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ind w:right="226"/>
        <w:jc w:val="right"/>
      </w:pPr>
      <w:r>
        <w:rPr/>
        <w:pict>
          <v:group style="position:absolute;margin-left:47.394505pt;margin-top:17.164450pt;width:70.850pt;height:47.45pt;mso-position-horizontal-relative:page;mso-position-vertical-relative:paragraph;z-index:15729664" coordorigin="948,343" coordsize="1417,949">
            <v:rect style="position:absolute;left:955;top:350;width:1402;height:934" filled="false" stroked="true" strokeweight=".730032pt" strokecolor="#000000">
              <v:stroke dashstyle="solid"/>
            </v:rect>
            <v:shape style="position:absolute;left:1392;top:427;width:528;height:784" type="#_x0000_t75" stroked="false">
              <v:imagedata r:id="rId5" o:title=""/>
            </v:shape>
            <w10:wrap type="none"/>
          </v:group>
        </w:pict>
      </w:r>
      <w:r>
        <w:rPr/>
        <w:t>Anexa</w:t>
      </w:r>
      <w:r>
        <w:rPr>
          <w:spacing w:val="7"/>
        </w:rPr>
        <w:t> </w:t>
      </w:r>
      <w:r>
        <w:rPr/>
        <w:t>nr.</w:t>
      </w:r>
      <w:r>
        <w:rPr>
          <w:spacing w:val="7"/>
        </w:rPr>
        <w:t> </w:t>
      </w:r>
      <w:r>
        <w:rPr/>
        <w:t>11</w:t>
      </w:r>
    </w:p>
    <w:p>
      <w:pPr>
        <w:pStyle w:val="BodyText"/>
        <w:rPr>
          <w:b/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6.599976pt;margin-top:15.015545pt;width:110.9pt;height:20.55pt;mso-position-horizontal-relative:page;mso-position-vertical-relative:paragraph;z-index:-15728640;mso-wrap-distance-left:0;mso-wrap-distance-right:0" type="#_x0000_t202" filled="false" stroked="true" strokeweight=".730032pt" strokecolor="#000000">
            <v:textbox inset="0,0,0,0">
              <w:txbxContent>
                <w:p>
                  <w:pPr>
                    <w:spacing w:before="77"/>
                    <w:ind w:left="251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Model</w:t>
                  </w:r>
                  <w:r>
                    <w:rPr>
                      <w:b/>
                      <w:spacing w:val="9"/>
                      <w:sz w:val="19"/>
                    </w:rPr>
                    <w:t> </w:t>
                  </w:r>
                  <w:r>
                    <w:rPr>
                      <w:b/>
                      <w:sz w:val="19"/>
                    </w:rPr>
                    <w:t>2016</w:t>
                  </w:r>
                  <w:r>
                    <w:rPr>
                      <w:b/>
                      <w:spacing w:val="10"/>
                      <w:sz w:val="19"/>
                    </w:rPr>
                    <w:t> </w:t>
                  </w:r>
                  <w:r>
                    <w:rPr>
                      <w:b/>
                      <w:sz w:val="19"/>
                    </w:rPr>
                    <w:t>ITL</w:t>
                  </w:r>
                  <w:r>
                    <w:rPr>
                      <w:b/>
                      <w:spacing w:val="9"/>
                      <w:sz w:val="19"/>
                    </w:rPr>
                    <w:t> </w:t>
                  </w:r>
                  <w:r>
                    <w:rPr>
                      <w:b/>
                      <w:sz w:val="19"/>
                    </w:rPr>
                    <w:t>011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7"/>
        </w:rPr>
      </w:pPr>
    </w:p>
    <w:p>
      <w:pPr>
        <w:spacing w:after="0"/>
        <w:rPr>
          <w:sz w:val="7"/>
        </w:rPr>
        <w:sectPr>
          <w:type w:val="continuous"/>
          <w:pgSz w:w="11900" w:h="16840"/>
          <w:pgMar w:top="1120" w:bottom="280" w:left="340" w:right="220"/>
        </w:sect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before="138"/>
        <w:ind w:left="612" w:right="0" w:firstLine="0"/>
        <w:jc w:val="left"/>
        <w:rPr>
          <w:sz w:val="15"/>
        </w:rPr>
      </w:pPr>
      <w:r>
        <w:rPr>
          <w:spacing w:val="-5"/>
          <w:sz w:val="19"/>
        </w:rPr>
        <w:t>Codul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de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identificare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fiscală</w:t>
      </w:r>
      <w:r>
        <w:rPr>
          <w:spacing w:val="-5"/>
          <w:sz w:val="15"/>
        </w:rPr>
        <w:t>:</w:t>
      </w:r>
      <w:r>
        <w:rPr>
          <w:spacing w:val="1"/>
          <w:sz w:val="15"/>
        </w:rPr>
        <w:t> </w:t>
      </w:r>
      <w:r>
        <w:rPr>
          <w:spacing w:val="-4"/>
          <w:sz w:val="15"/>
        </w:rPr>
        <w:t>4842400</w:t>
      </w:r>
    </w:p>
    <w:p>
      <w:pPr>
        <w:pStyle w:val="Title"/>
      </w:pPr>
      <w:r>
        <w:rPr>
          <w:b w:val="0"/>
        </w:rPr>
        <w:br w:type="column"/>
      </w:r>
      <w:r>
        <w:rPr/>
        <w:t>ROMÂNIA</w:t>
      </w:r>
    </w:p>
    <w:p>
      <w:pPr>
        <w:pStyle w:val="Heading1"/>
        <w:spacing w:line="249" w:lineRule="auto" w:before="12"/>
      </w:pPr>
      <w:r>
        <w:rPr/>
        <w:t>Municipiul</w:t>
      </w:r>
      <w:r>
        <w:rPr>
          <w:spacing w:val="1"/>
        </w:rPr>
        <w:t> </w:t>
      </w:r>
      <w:r>
        <w:rPr/>
        <w:t>CAMPULUNGMOLDOVENESC</w:t>
      </w:r>
      <w:r>
        <w:rPr>
          <w:spacing w:val="-50"/>
        </w:rPr>
        <w:t> </w:t>
      </w:r>
      <w:r>
        <w:rPr/>
        <w:t>SERVICIUL</w:t>
      </w:r>
      <w:r>
        <w:rPr>
          <w:spacing w:val="3"/>
        </w:rPr>
        <w:t> </w:t>
      </w:r>
      <w:r>
        <w:rPr/>
        <w:t>IMPOZITE</w:t>
      </w:r>
      <w:r>
        <w:rPr>
          <w:spacing w:val="3"/>
        </w:rPr>
        <w:t> </w:t>
      </w:r>
      <w:r>
        <w:rPr/>
        <w:t>SI</w:t>
      </w:r>
      <w:r>
        <w:rPr>
          <w:spacing w:val="6"/>
        </w:rPr>
        <w:t> </w:t>
      </w:r>
      <w:r>
        <w:rPr/>
        <w:t>TAXE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spacing w:before="0"/>
        <w:ind w:left="612" w:right="0" w:firstLine="0"/>
        <w:jc w:val="left"/>
        <w:rPr>
          <w:sz w:val="18"/>
        </w:rPr>
      </w:pPr>
      <w:r>
        <w:rPr>
          <w:sz w:val="19"/>
        </w:rPr>
        <w:t>Nr..........</w:t>
      </w:r>
      <w:r>
        <w:rPr>
          <w:sz w:val="18"/>
        </w:rPr>
        <w:t>/data</w:t>
      </w:r>
      <w:r>
        <w:rPr>
          <w:spacing w:val="19"/>
          <w:sz w:val="18"/>
        </w:rPr>
        <w:t> </w:t>
      </w:r>
      <w:r>
        <w:rPr>
          <w:sz w:val="18"/>
        </w:rPr>
        <w:t>elib...…/2.....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1120" w:bottom="280" w:left="340" w:right="220"/>
          <w:cols w:num="3" w:equalWidth="0">
            <w:col w:w="3173" w:space="40"/>
            <w:col w:w="4750" w:space="454"/>
            <w:col w:w="2923"/>
          </w:cols>
        </w:sectPr>
      </w:pPr>
    </w:p>
    <w:p>
      <w:pPr>
        <w:spacing w:before="9"/>
        <w:ind w:left="564" w:right="0" w:firstLine="0"/>
        <w:jc w:val="both"/>
        <w:rPr>
          <w:sz w:val="19"/>
        </w:rPr>
      </w:pPr>
      <w:r>
        <w:rPr>
          <w:sz w:val="19"/>
        </w:rPr>
        <w:t>Adresă/Cont</w:t>
      </w:r>
      <w:r>
        <w:rPr>
          <w:spacing w:val="16"/>
          <w:sz w:val="19"/>
        </w:rPr>
        <w:t> </w:t>
      </w:r>
      <w:r>
        <w:rPr>
          <w:sz w:val="19"/>
        </w:rPr>
        <w:t>IBAN/tel/fax,</w:t>
      </w:r>
      <w:r>
        <w:rPr>
          <w:spacing w:val="17"/>
          <w:sz w:val="19"/>
        </w:rPr>
        <w:t> </w:t>
      </w:r>
      <w:r>
        <w:rPr>
          <w:sz w:val="19"/>
        </w:rPr>
        <w:t>e-mail</w:t>
      </w:r>
      <w:r>
        <w:rPr>
          <w:spacing w:val="16"/>
          <w:sz w:val="19"/>
        </w:rPr>
        <w:t> </w:t>
      </w:r>
      <w:hyperlink r:id="rId6">
        <w:r>
          <w:rPr>
            <w:color w:val="0000FF"/>
            <w:sz w:val="19"/>
            <w:u w:val="single" w:color="0000FF"/>
          </w:rPr>
          <w:t>impozite@campulungmoldovenesc.ro</w:t>
        </w:r>
      </w:hyperlink>
    </w:p>
    <w:p>
      <w:pPr>
        <w:spacing w:before="129"/>
        <w:ind w:left="645" w:right="649" w:firstLine="0"/>
        <w:jc w:val="center"/>
        <w:rPr>
          <w:b/>
          <w:sz w:val="24"/>
        </w:rPr>
      </w:pPr>
      <w:r>
        <w:rPr>
          <w:b/>
          <w:sz w:val="24"/>
        </w:rPr>
        <w:t>CERTIFICAT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ATESTARE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FISCALÃ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PENTRU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PERSOANE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FIZICE</w:t>
      </w:r>
    </w:p>
    <w:p>
      <w:pPr>
        <w:pStyle w:val="Heading1"/>
        <w:ind w:left="645" w:right="652"/>
        <w:rPr>
          <w:sz w:val="24"/>
        </w:rPr>
      </w:pPr>
      <w:r>
        <w:rPr/>
        <w:t>PRIVIND</w:t>
      </w:r>
      <w:r>
        <w:rPr>
          <w:spacing w:val="14"/>
        </w:rPr>
        <w:t> </w:t>
      </w:r>
      <w:r>
        <w:rPr/>
        <w:t>IMPOZITELE</w:t>
      </w:r>
      <w:r>
        <w:rPr>
          <w:spacing w:val="11"/>
        </w:rPr>
        <w:t> </w:t>
      </w:r>
      <w:r>
        <w:rPr>
          <w:b w:val="0"/>
        </w:rPr>
        <w:t>Ş</w:t>
      </w:r>
      <w:r>
        <w:rPr/>
        <w:t>I</w:t>
      </w:r>
      <w:r>
        <w:rPr>
          <w:spacing w:val="14"/>
        </w:rPr>
        <w:t> </w:t>
      </w:r>
      <w:r>
        <w:rPr/>
        <w:t>TAXELE</w:t>
      </w:r>
      <w:r>
        <w:rPr>
          <w:spacing w:val="14"/>
        </w:rPr>
        <w:t> </w:t>
      </w:r>
      <w:r>
        <w:rPr/>
        <w:t>LOCALE</w:t>
      </w:r>
      <w:r>
        <w:rPr>
          <w:spacing w:val="15"/>
        </w:rPr>
        <w:t> </w:t>
      </w:r>
      <w:r>
        <w:rPr>
          <w:b w:val="0"/>
        </w:rPr>
        <w:t>Ş</w:t>
      </w:r>
      <w:r>
        <w:rPr/>
        <w:t>I</w:t>
      </w:r>
      <w:r>
        <w:rPr>
          <w:spacing w:val="14"/>
        </w:rPr>
        <w:t> </w:t>
      </w:r>
      <w:r>
        <w:rPr/>
        <w:t>ALTE</w:t>
      </w:r>
      <w:r>
        <w:rPr>
          <w:spacing w:val="14"/>
        </w:rPr>
        <w:t> </w:t>
      </w:r>
      <w:r>
        <w:rPr/>
        <w:t>VENITURI</w:t>
      </w:r>
      <w:r>
        <w:rPr>
          <w:spacing w:val="18"/>
        </w:rPr>
        <w:t> </w:t>
      </w:r>
      <w:r>
        <w:rPr/>
        <w:t>DATORATE</w:t>
      </w:r>
      <w:r>
        <w:rPr>
          <w:spacing w:val="11"/>
        </w:rPr>
        <w:t> </w:t>
      </w:r>
      <w:r>
        <w:rPr/>
        <w:t>BUGETULUI</w:t>
      </w:r>
      <w:r>
        <w:rPr>
          <w:spacing w:val="13"/>
        </w:rPr>
        <w:t> </w:t>
      </w:r>
      <w:r>
        <w:rPr/>
        <w:t>LOCAL</w:t>
      </w:r>
      <w:r>
        <w:rPr>
          <w:sz w:val="24"/>
        </w:rPr>
        <w:t>*</w:t>
      </w:r>
    </w:p>
    <w:p>
      <w:pPr>
        <w:pStyle w:val="BodyText"/>
        <w:spacing w:before="209"/>
        <w:ind w:left="660"/>
        <w:jc w:val="both"/>
      </w:pPr>
      <w:r>
        <w:rPr>
          <w:w w:val="105"/>
        </w:rPr>
        <w:t>Ca</w:t>
      </w:r>
      <w:r>
        <w:rPr>
          <w:spacing w:val="1"/>
          <w:w w:val="105"/>
        </w:rPr>
        <w:t> </w:t>
      </w:r>
      <w:r>
        <w:rPr>
          <w:w w:val="105"/>
        </w:rPr>
        <w:t>urmare</w:t>
      </w:r>
      <w:r>
        <w:rPr>
          <w:spacing w:val="2"/>
          <w:w w:val="105"/>
        </w:rPr>
        <w:t> </w:t>
      </w:r>
      <w:r>
        <w:rPr>
          <w:w w:val="105"/>
        </w:rPr>
        <w:t>a cererii D-lui/D-nei ………………………….</w:t>
      </w:r>
      <w:r>
        <w:rPr>
          <w:spacing w:val="3"/>
          <w:w w:val="105"/>
        </w:rPr>
        <w:t> </w:t>
      </w:r>
      <w:r>
        <w:rPr>
          <w:w w:val="105"/>
        </w:rPr>
        <w:t>nr: ........</w:t>
      </w:r>
      <w:r>
        <w:rPr>
          <w:spacing w:val="2"/>
          <w:w w:val="105"/>
        </w:rPr>
        <w:t> </w:t>
      </w:r>
      <w:r>
        <w:rPr>
          <w:w w:val="105"/>
        </w:rPr>
        <w:t>/data</w:t>
      </w:r>
      <w:r>
        <w:rPr>
          <w:spacing w:val="1"/>
          <w:w w:val="105"/>
        </w:rPr>
        <w:t> </w:t>
      </w:r>
      <w:r>
        <w:rPr>
          <w:w w:val="105"/>
        </w:rPr>
        <w:t>..........</w:t>
      </w:r>
      <w:r>
        <w:rPr>
          <w:spacing w:val="2"/>
          <w:w w:val="105"/>
        </w:rPr>
        <w:t> </w:t>
      </w:r>
      <w:r>
        <w:rPr>
          <w:w w:val="105"/>
        </w:rPr>
        <w:t>cu</w:t>
      </w:r>
      <w:r>
        <w:rPr>
          <w:spacing w:val="2"/>
          <w:w w:val="105"/>
        </w:rPr>
        <w:t> </w:t>
      </w:r>
      <w:r>
        <w:rPr>
          <w:w w:val="105"/>
        </w:rPr>
        <w:t>domiciliul</w:t>
      </w:r>
      <w:r>
        <w:rPr>
          <w:spacing w:val="3"/>
          <w:w w:val="105"/>
        </w:rPr>
        <w:t> </w:t>
      </w:r>
      <w:r>
        <w:rPr>
          <w:w w:val="105"/>
        </w:rPr>
        <w:t>în</w:t>
      </w:r>
      <w:r>
        <w:rPr>
          <w:spacing w:val="1"/>
          <w:w w:val="105"/>
        </w:rPr>
        <w:t> </w:t>
      </w:r>
      <w:r>
        <w:rPr>
          <w:w w:val="105"/>
        </w:rPr>
        <w:t>str.</w:t>
      </w:r>
      <w:r>
        <w:rPr>
          <w:spacing w:val="3"/>
          <w:w w:val="105"/>
        </w:rPr>
        <w:t> </w:t>
      </w:r>
      <w:r>
        <w:rPr>
          <w:w w:val="105"/>
        </w:rPr>
        <w:t>.....................nr. ....,</w:t>
      </w:r>
      <w:r>
        <w:rPr>
          <w:spacing w:val="3"/>
          <w:w w:val="105"/>
        </w:rPr>
        <w:t> </w:t>
      </w:r>
      <w:r>
        <w:rPr>
          <w:w w:val="105"/>
        </w:rPr>
        <w:t>bl...,</w:t>
      </w:r>
      <w:r>
        <w:rPr>
          <w:spacing w:val="2"/>
          <w:w w:val="105"/>
        </w:rPr>
        <w:t> </w:t>
      </w:r>
      <w:r>
        <w:rPr>
          <w:w w:val="105"/>
        </w:rPr>
        <w:t>sc.,</w:t>
      </w:r>
      <w:r>
        <w:rPr>
          <w:spacing w:val="3"/>
          <w:w w:val="105"/>
        </w:rPr>
        <w:t> </w:t>
      </w:r>
      <w:r>
        <w:rPr>
          <w:w w:val="105"/>
        </w:rPr>
        <w:t>...,</w:t>
      </w:r>
      <w:r>
        <w:rPr>
          <w:spacing w:val="3"/>
          <w:w w:val="105"/>
        </w:rPr>
        <w:t> </w:t>
      </w:r>
      <w:r>
        <w:rPr>
          <w:w w:val="105"/>
        </w:rPr>
        <w:t>ap   </w:t>
      </w:r>
      <w:r>
        <w:rPr>
          <w:spacing w:val="15"/>
          <w:w w:val="105"/>
        </w:rPr>
        <w:t> </w:t>
      </w:r>
      <w:r>
        <w:rPr>
          <w:w w:val="105"/>
        </w:rPr>
        <w:t>, sector</w:t>
      </w:r>
    </w:p>
    <w:p>
      <w:pPr>
        <w:pStyle w:val="BodyText"/>
        <w:tabs>
          <w:tab w:pos="5455" w:val="left" w:leader="dot"/>
        </w:tabs>
        <w:spacing w:line="254" w:lineRule="auto" w:before="11"/>
        <w:ind w:left="221" w:right="224"/>
        <w:jc w:val="both"/>
      </w:pPr>
      <w:r>
        <w:rPr>
          <w:w w:val="105"/>
        </w:rPr>
        <w:t>...,</w:t>
      </w:r>
      <w:r>
        <w:rPr>
          <w:spacing w:val="1"/>
          <w:w w:val="105"/>
        </w:rPr>
        <w:t> </w:t>
      </w:r>
      <w:r>
        <w:rPr>
          <w:w w:val="105"/>
        </w:rPr>
        <w:t>loc.</w:t>
      </w:r>
      <w:r>
        <w:rPr>
          <w:spacing w:val="1"/>
          <w:w w:val="105"/>
        </w:rPr>
        <w:t> </w:t>
      </w:r>
      <w:r>
        <w:rPr>
          <w:w w:val="105"/>
        </w:rPr>
        <w:t>......................,</w:t>
      </w:r>
      <w:r>
        <w:rPr>
          <w:spacing w:val="1"/>
          <w:w w:val="105"/>
        </w:rPr>
        <w:t> </w:t>
      </w:r>
      <w:r>
        <w:rPr>
          <w:w w:val="105"/>
        </w:rPr>
        <w:t>legitimată</w:t>
      </w:r>
      <w:r>
        <w:rPr>
          <w:spacing w:val="1"/>
          <w:w w:val="105"/>
        </w:rPr>
        <w:t> </w:t>
      </w:r>
      <w:r>
        <w:rPr>
          <w:w w:val="105"/>
        </w:rPr>
        <w:t>prin</w:t>
      </w:r>
      <w:r>
        <w:rPr>
          <w:spacing w:val="1"/>
          <w:w w:val="105"/>
        </w:rPr>
        <w:t> </w:t>
      </w:r>
      <w:r>
        <w:rPr>
          <w:w w:val="105"/>
        </w:rPr>
        <w:t>B.I./C.I./A.I./Paşaport/</w:t>
      </w:r>
      <w:r>
        <w:rPr>
          <w:spacing w:val="1"/>
          <w:w w:val="105"/>
        </w:rPr>
        <w:t> </w:t>
      </w:r>
      <w:r>
        <w:rPr>
          <w:w w:val="105"/>
        </w:rPr>
        <w:t>seria....</w:t>
      </w:r>
      <w:r>
        <w:rPr>
          <w:spacing w:val="1"/>
          <w:w w:val="105"/>
        </w:rPr>
        <w:t> </w:t>
      </w:r>
      <w:r>
        <w:rPr>
          <w:w w:val="105"/>
        </w:rPr>
        <w:t>nr.............,</w:t>
      </w:r>
      <w:r>
        <w:rPr>
          <w:spacing w:val="1"/>
          <w:w w:val="105"/>
        </w:rPr>
        <w:t> </w:t>
      </w:r>
      <w:r>
        <w:rPr>
          <w:w w:val="105"/>
        </w:rPr>
        <w:t>cu</w:t>
      </w:r>
      <w:r>
        <w:rPr>
          <w:spacing w:val="1"/>
          <w:w w:val="105"/>
        </w:rPr>
        <w:t> </w:t>
      </w:r>
      <w:r>
        <w:rPr>
          <w:w w:val="105"/>
        </w:rPr>
        <w:t>CNP</w:t>
      </w:r>
      <w:r>
        <w:rPr>
          <w:spacing w:val="1"/>
          <w:w w:val="105"/>
        </w:rPr>
        <w:t> </w:t>
      </w:r>
      <w:r>
        <w:rPr>
          <w:w w:val="105"/>
        </w:rPr>
        <w:t>...............................................,</w:t>
      </w:r>
      <w:r>
        <w:rPr>
          <w:spacing w:val="1"/>
          <w:w w:val="105"/>
        </w:rPr>
        <w:t> </w:t>
      </w:r>
      <w:r>
        <w:rPr>
          <w:w w:val="105"/>
        </w:rPr>
        <w:t>având</w:t>
      </w:r>
      <w:r>
        <w:rPr>
          <w:spacing w:val="1"/>
          <w:w w:val="105"/>
        </w:rPr>
        <w:t> </w:t>
      </w:r>
      <w:r>
        <w:rPr>
          <w:w w:val="105"/>
        </w:rPr>
        <w:t>calitatea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proprietar/coproprietar/mandatar</w:t>
      </w:r>
      <w:r>
        <w:rPr>
          <w:w w:val="105"/>
          <w:vertAlign w:val="superscript"/>
        </w:rPr>
        <w:t>1)</w:t>
      </w:r>
      <w:r>
        <w:rPr>
          <w:w w:val="105"/>
          <w:vertAlign w:val="baseline"/>
        </w:rPr>
        <w:t>/executor</w:t>
      </w:r>
      <w:r>
        <w:rPr>
          <w:w w:val="105"/>
          <w:vertAlign w:val="superscript"/>
        </w:rPr>
        <w:t>2)</w:t>
      </w:r>
      <w:r>
        <w:rPr>
          <w:w w:val="105"/>
          <w:vertAlign w:val="baseline"/>
        </w:rPr>
        <w:t>/moştenitor</w:t>
      </w:r>
      <w:r>
        <w:rPr>
          <w:w w:val="105"/>
          <w:vertAlign w:val="superscript"/>
        </w:rPr>
        <w:t>3)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şi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verificărilor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efectuate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nivelul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compartimentului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specialitate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autorităţilor</w:t>
      </w:r>
      <w:r>
        <w:rPr>
          <w:spacing w:val="1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administraţiei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publice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locale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la</w:t>
      </w:r>
      <w:r>
        <w:rPr>
          <w:spacing w:val="-11"/>
          <w:w w:val="105"/>
          <w:vertAlign w:val="baseline"/>
        </w:rPr>
        <w:t> </w:t>
      </w:r>
      <w:r>
        <w:rPr>
          <w:b/>
          <w:w w:val="105"/>
          <w:vertAlign w:val="baseline"/>
        </w:rPr>
        <w:t>nr.</w:t>
      </w:r>
      <w:r>
        <w:rPr>
          <w:b/>
          <w:spacing w:val="-9"/>
          <w:w w:val="105"/>
          <w:vertAlign w:val="baseline"/>
        </w:rPr>
        <w:t> </w:t>
      </w:r>
      <w:r>
        <w:rPr>
          <w:b/>
          <w:w w:val="105"/>
          <w:vertAlign w:val="baseline"/>
        </w:rPr>
        <w:t>de</w:t>
      </w:r>
      <w:r>
        <w:rPr>
          <w:b/>
          <w:spacing w:val="-9"/>
          <w:w w:val="105"/>
          <w:vertAlign w:val="baseline"/>
        </w:rPr>
        <w:t> </w:t>
      </w:r>
      <w:r>
        <w:rPr>
          <w:b/>
          <w:w w:val="105"/>
          <w:vertAlign w:val="baseline"/>
        </w:rPr>
        <w:t>rol</w:t>
      </w:r>
      <w:r>
        <w:rPr>
          <w:b/>
          <w:spacing w:val="-8"/>
          <w:w w:val="105"/>
          <w:vertAlign w:val="baseline"/>
        </w:rPr>
        <w:t> </w:t>
      </w:r>
      <w:r>
        <w:rPr>
          <w:b/>
          <w:w w:val="105"/>
          <w:vertAlign w:val="baseline"/>
        </w:rPr>
        <w:t>nominal</w:t>
      </w:r>
      <w:r>
        <w:rPr>
          <w:b/>
          <w:spacing w:val="-9"/>
          <w:w w:val="105"/>
          <w:vertAlign w:val="baseline"/>
        </w:rPr>
        <w:t> </w:t>
      </w:r>
      <w:r>
        <w:rPr>
          <w:b/>
          <w:w w:val="105"/>
          <w:vertAlign w:val="baseline"/>
        </w:rPr>
        <w:t>unic</w:t>
        <w:tab/>
      </w:r>
      <w:r>
        <w:rPr>
          <w:w w:val="105"/>
          <w:vertAlign w:val="baseline"/>
        </w:rPr>
        <w:t>se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atestă următoarele:</w:t>
      </w:r>
    </w:p>
    <w:p>
      <w:pPr>
        <w:pStyle w:val="BodyText"/>
        <w:ind w:left="221"/>
      </w:pPr>
      <w:r>
        <w:rPr/>
        <w:t>Prenumele</w:t>
      </w:r>
      <w:r>
        <w:rPr>
          <w:spacing w:val="82"/>
        </w:rPr>
        <w:t> </w:t>
      </w:r>
      <w:r>
        <w:rPr/>
        <w:t>şi</w:t>
      </w:r>
      <w:r>
        <w:rPr>
          <w:spacing w:val="77"/>
        </w:rPr>
        <w:t> </w:t>
      </w:r>
      <w:r>
        <w:rPr/>
        <w:t>numele</w:t>
      </w:r>
      <w:r>
        <w:rPr>
          <w:spacing w:val="69"/>
        </w:rPr>
        <w:t> </w:t>
      </w:r>
      <w:r>
        <w:rPr/>
        <w:t>..............................................................................................domiciliul</w:t>
      </w:r>
      <w:r>
        <w:rPr>
          <w:spacing w:val="77"/>
        </w:rPr>
        <w:t> </w:t>
      </w:r>
      <w:r>
        <w:rPr/>
        <w:t>....................................................................................................</w:t>
      </w:r>
    </w:p>
    <w:p>
      <w:pPr>
        <w:pStyle w:val="BodyText"/>
        <w:spacing w:before="11"/>
        <w:ind w:left="221"/>
      </w:pPr>
      <w:r>
        <w:rPr>
          <w:w w:val="105"/>
        </w:rPr>
        <w:t>..........................................................................</w:t>
      </w:r>
      <w:r>
        <w:rPr>
          <w:w w:val="105"/>
          <w:vertAlign w:val="superscript"/>
        </w:rPr>
        <w:t>4)</w:t>
      </w:r>
      <w:r>
        <w:rPr>
          <w:w w:val="105"/>
          <w:vertAlign w:val="baseline"/>
        </w:rPr>
        <w:t>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"/>
        <w:ind w:left="221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0"/>
        <w:ind w:left="221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1"/>
        <w:ind w:left="221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"/>
        <w:ind w:left="221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w w:val="105"/>
          <w:vertAlign w:val="superscript"/>
        </w:rPr>
        <w:t>5</w:t>
      </w:r>
      <w:r>
        <w:rPr>
          <w:w w:val="105"/>
          <w:vertAlign w:val="baseline"/>
        </w:rPr>
        <w:t>).</w:t>
      </w:r>
    </w:p>
    <w:p>
      <w:pPr>
        <w:pStyle w:val="BodyText"/>
        <w:spacing w:line="252" w:lineRule="auto" w:before="11"/>
        <w:ind w:left="221" w:firstLine="343"/>
      </w:pPr>
      <w:r>
        <w:rPr>
          <w:spacing w:val="-1"/>
          <w:w w:val="105"/>
        </w:rPr>
        <w:t>La</w:t>
      </w:r>
      <w:r>
        <w:rPr>
          <w:spacing w:val="3"/>
          <w:w w:val="105"/>
        </w:rPr>
        <w:t> </w:t>
      </w:r>
      <w:r>
        <w:rPr>
          <w:spacing w:val="-1"/>
          <w:w w:val="105"/>
        </w:rPr>
        <w:t>data</w:t>
      </w:r>
      <w:r>
        <w:rPr>
          <w:spacing w:val="6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4"/>
          <w:w w:val="105"/>
        </w:rPr>
        <w:t> </w:t>
      </w:r>
      <w:r>
        <w:rPr>
          <w:spacing w:val="-1"/>
          <w:w w:val="105"/>
        </w:rPr>
        <w:t>întâi</w:t>
      </w:r>
      <w:r>
        <w:rPr>
          <w:spacing w:val="6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3"/>
          <w:w w:val="105"/>
        </w:rPr>
        <w:t> </w:t>
      </w:r>
      <w:r>
        <w:rPr>
          <w:spacing w:val="-1"/>
          <w:w w:val="105"/>
        </w:rPr>
        <w:t>lunii</w:t>
      </w:r>
      <w:r>
        <w:rPr>
          <w:spacing w:val="6"/>
          <w:w w:val="105"/>
        </w:rPr>
        <w:t> </w:t>
      </w:r>
      <w:r>
        <w:rPr>
          <w:spacing w:val="-1"/>
          <w:w w:val="105"/>
        </w:rPr>
        <w:t>următoare</w:t>
      </w:r>
      <w:r>
        <w:rPr>
          <w:spacing w:val="4"/>
          <w:w w:val="105"/>
        </w:rPr>
        <w:t> </w:t>
      </w:r>
      <w:r>
        <w:rPr>
          <w:spacing w:val="-1"/>
          <w:w w:val="105"/>
        </w:rPr>
        <w:t>eliberării</w:t>
      </w:r>
      <w:r>
        <w:rPr>
          <w:spacing w:val="6"/>
          <w:w w:val="105"/>
        </w:rPr>
        <w:t> </w:t>
      </w:r>
      <w:r>
        <w:rPr>
          <w:w w:val="105"/>
        </w:rPr>
        <w:t>prezentului</w:t>
      </w:r>
      <w:r>
        <w:rPr>
          <w:spacing w:val="6"/>
          <w:w w:val="105"/>
        </w:rPr>
        <w:t> </w:t>
      </w:r>
      <w:r>
        <w:rPr>
          <w:w w:val="105"/>
        </w:rPr>
        <w:t>certificat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6"/>
          <w:w w:val="105"/>
        </w:rPr>
        <w:t> </w:t>
      </w:r>
      <w:r>
        <w:rPr>
          <w:w w:val="105"/>
        </w:rPr>
        <w:t>atestare</w:t>
      </w:r>
      <w:r>
        <w:rPr>
          <w:spacing w:val="4"/>
          <w:w w:val="105"/>
        </w:rPr>
        <w:t> </w:t>
      </w:r>
      <w:r>
        <w:rPr>
          <w:w w:val="105"/>
        </w:rPr>
        <w:t>fiscalã,</w:t>
      </w:r>
      <w:r>
        <w:rPr>
          <w:spacing w:val="4"/>
          <w:w w:val="105"/>
        </w:rPr>
        <w:t> </w:t>
      </w:r>
      <w:r>
        <w:rPr>
          <w:w w:val="105"/>
          <w:sz w:val="25"/>
        </w:rPr>
        <w:t></w:t>
      </w:r>
      <w:r>
        <w:rPr>
          <w:spacing w:val="-16"/>
          <w:w w:val="105"/>
          <w:sz w:val="25"/>
        </w:rPr>
        <w:t> </w:t>
      </w:r>
      <w:r>
        <w:rPr>
          <w:w w:val="105"/>
        </w:rPr>
        <w:t>figureazã/</w:t>
      </w:r>
      <w:r>
        <w:rPr>
          <w:w w:val="105"/>
          <w:sz w:val="23"/>
        </w:rPr>
        <w:t></w:t>
      </w:r>
      <w:r>
        <w:rPr>
          <w:spacing w:val="-1"/>
          <w:w w:val="105"/>
          <w:sz w:val="23"/>
        </w:rPr>
        <w:t> </w:t>
      </w:r>
      <w:r>
        <w:rPr>
          <w:w w:val="105"/>
        </w:rPr>
        <w:t>nu</w:t>
      </w:r>
      <w:r>
        <w:rPr>
          <w:spacing w:val="4"/>
          <w:w w:val="105"/>
        </w:rPr>
        <w:t> </w:t>
      </w:r>
      <w:r>
        <w:rPr>
          <w:w w:val="105"/>
        </w:rPr>
        <w:t>figurează</w:t>
      </w:r>
      <w:r>
        <w:rPr>
          <w:spacing w:val="4"/>
          <w:w w:val="105"/>
        </w:rPr>
        <w:t> </w:t>
      </w:r>
      <w:r>
        <w:rPr>
          <w:w w:val="105"/>
        </w:rPr>
        <w:t>în</w:t>
      </w:r>
      <w:r>
        <w:rPr>
          <w:spacing w:val="4"/>
          <w:w w:val="105"/>
        </w:rPr>
        <w:t> </w:t>
      </w:r>
      <w:r>
        <w:rPr>
          <w:w w:val="105"/>
        </w:rPr>
        <w:t>evidenţele</w:t>
      </w:r>
      <w:r>
        <w:rPr>
          <w:spacing w:val="2"/>
          <w:w w:val="105"/>
        </w:rPr>
        <w:t> </w:t>
      </w:r>
      <w:r>
        <w:rPr>
          <w:w w:val="105"/>
        </w:rPr>
        <w:t>compartimentului</w:t>
      </w:r>
      <w:r>
        <w:rPr>
          <w:spacing w:val="-42"/>
          <w:w w:val="105"/>
        </w:rPr>
        <w:t> </w:t>
      </w:r>
      <w:r>
        <w:rPr>
          <w:w w:val="105"/>
        </w:rPr>
        <w:t>fiscal</w:t>
      </w:r>
      <w:r>
        <w:rPr>
          <w:spacing w:val="-4"/>
          <w:w w:val="105"/>
        </w:rPr>
        <w:t> </w:t>
      </w:r>
      <w:r>
        <w:rPr>
          <w:w w:val="105"/>
        </w:rPr>
        <w:t>cu</w:t>
      </w:r>
      <w:r>
        <w:rPr>
          <w:spacing w:val="-4"/>
          <w:w w:val="105"/>
        </w:rPr>
        <w:t> </w:t>
      </w:r>
      <w:r>
        <w:rPr>
          <w:w w:val="105"/>
        </w:rPr>
        <w:t>urmãtoarele</w:t>
      </w:r>
      <w:r>
        <w:rPr>
          <w:spacing w:val="-6"/>
          <w:w w:val="105"/>
        </w:rPr>
        <w:t> </w:t>
      </w:r>
      <w:r>
        <w:rPr>
          <w:b/>
          <w:w w:val="105"/>
        </w:rPr>
        <w:t>crean</w:t>
      </w:r>
      <w:r>
        <w:rPr>
          <w:w w:val="105"/>
        </w:rPr>
        <w:t>ţ</w:t>
      </w:r>
      <w:r>
        <w:rPr>
          <w:b/>
          <w:w w:val="105"/>
        </w:rPr>
        <w:t>e</w:t>
      </w:r>
      <w:r>
        <w:rPr>
          <w:b/>
          <w:spacing w:val="-4"/>
          <w:w w:val="105"/>
        </w:rPr>
        <w:t> </w:t>
      </w:r>
      <w:r>
        <w:rPr>
          <w:b/>
          <w:w w:val="105"/>
        </w:rPr>
        <w:t>bugetare</w:t>
      </w:r>
      <w:r>
        <w:rPr>
          <w:b/>
          <w:spacing w:val="-3"/>
          <w:w w:val="105"/>
        </w:rPr>
        <w:t> </w:t>
      </w:r>
      <w:r>
        <w:rPr>
          <w:b/>
          <w:w w:val="105"/>
        </w:rPr>
        <w:t>de</w:t>
      </w:r>
      <w:r>
        <w:rPr>
          <w:b/>
          <w:spacing w:val="-6"/>
          <w:w w:val="105"/>
        </w:rPr>
        <w:t> </w:t>
      </w:r>
      <w:r>
        <w:rPr>
          <w:b/>
          <w:w w:val="105"/>
        </w:rPr>
        <w:t>platã</w:t>
      </w:r>
      <w:r>
        <w:rPr>
          <w:b/>
          <w:spacing w:val="-6"/>
          <w:w w:val="105"/>
        </w:rPr>
        <w:t> </w:t>
      </w:r>
      <w:r>
        <w:rPr>
          <w:b/>
          <w:w w:val="105"/>
        </w:rPr>
        <w:t>scadente</w:t>
      </w:r>
      <w:r>
        <w:rPr>
          <w:b/>
          <w:spacing w:val="-3"/>
          <w:w w:val="105"/>
        </w:rPr>
        <w:t> </w:t>
      </w:r>
      <w:r>
        <w:rPr>
          <w:w w:val="105"/>
        </w:rPr>
        <w:t>cãtre</w:t>
      </w:r>
      <w:r>
        <w:rPr>
          <w:spacing w:val="-7"/>
          <w:w w:val="105"/>
        </w:rPr>
        <w:t> </w:t>
      </w:r>
      <w:r>
        <w:rPr>
          <w:w w:val="105"/>
        </w:rPr>
        <w:t>bugetul</w:t>
      </w:r>
      <w:r>
        <w:rPr>
          <w:spacing w:val="-3"/>
          <w:w w:val="105"/>
        </w:rPr>
        <w:t> </w:t>
      </w:r>
      <w:r>
        <w:rPr>
          <w:w w:val="105"/>
        </w:rPr>
        <w:t>local,</w:t>
      </w:r>
      <w:r>
        <w:rPr>
          <w:spacing w:val="-3"/>
          <w:w w:val="105"/>
        </w:rPr>
        <w:t> </w:t>
      </w:r>
      <w:r>
        <w:rPr>
          <w:w w:val="105"/>
        </w:rPr>
        <w:t>conform</w:t>
      </w:r>
      <w:r>
        <w:rPr>
          <w:spacing w:val="-7"/>
          <w:w w:val="105"/>
        </w:rPr>
        <w:t> </w:t>
      </w:r>
      <w:r>
        <w:rPr>
          <w:w w:val="105"/>
        </w:rPr>
        <w:t>evidenţelor</w:t>
      </w:r>
      <w:r>
        <w:rPr>
          <w:spacing w:val="-4"/>
          <w:w w:val="105"/>
        </w:rPr>
        <w:t> </w:t>
      </w:r>
      <w:r>
        <w:rPr>
          <w:w w:val="105"/>
        </w:rPr>
        <w:t>existente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data</w:t>
      </w:r>
      <w:r>
        <w:rPr>
          <w:spacing w:val="-3"/>
          <w:w w:val="105"/>
        </w:rPr>
        <w:t> </w:t>
      </w:r>
      <w:r>
        <w:rPr>
          <w:w w:val="105"/>
        </w:rPr>
        <w:t>întocmirii: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2820"/>
        <w:gridCol w:w="2154"/>
        <w:gridCol w:w="1782"/>
        <w:gridCol w:w="2070"/>
        <w:gridCol w:w="1614"/>
      </w:tblGrid>
      <w:tr>
        <w:trPr>
          <w:trHeight w:val="279" w:hRule="atLeast"/>
        </w:trPr>
        <w:tc>
          <w:tcPr>
            <w:tcW w:w="662" w:type="dxa"/>
          </w:tcPr>
          <w:p>
            <w:pPr>
              <w:pStyle w:val="TableParagraph"/>
              <w:spacing w:before="4"/>
              <w:ind w:left="176" w:right="16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Nr.</w:t>
            </w:r>
          </w:p>
        </w:tc>
        <w:tc>
          <w:tcPr>
            <w:tcW w:w="2820" w:type="dxa"/>
          </w:tcPr>
          <w:p>
            <w:pPr>
              <w:pStyle w:val="TableParagraph"/>
              <w:spacing w:before="4"/>
              <w:ind w:left="191" w:right="18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Denumirea</w:t>
            </w:r>
            <w:r>
              <w:rPr>
                <w:b/>
                <w:spacing w:val="17"/>
                <w:sz w:val="19"/>
              </w:rPr>
              <w:t> </w:t>
            </w:r>
            <w:r>
              <w:rPr>
                <w:b/>
                <w:sz w:val="19"/>
              </w:rPr>
              <w:t>crean</w:t>
            </w:r>
            <w:r>
              <w:rPr>
                <w:sz w:val="19"/>
              </w:rPr>
              <w:t>ţ</w:t>
            </w:r>
            <w:r>
              <w:rPr>
                <w:b/>
                <w:sz w:val="19"/>
              </w:rPr>
              <w:t>ei</w:t>
            </w:r>
            <w:r>
              <w:rPr>
                <w:b/>
                <w:spacing w:val="16"/>
                <w:sz w:val="19"/>
              </w:rPr>
              <w:t> </w:t>
            </w:r>
            <w:r>
              <w:rPr>
                <w:b/>
                <w:sz w:val="19"/>
              </w:rPr>
              <w:t>bugetare</w:t>
            </w:r>
          </w:p>
        </w:tc>
        <w:tc>
          <w:tcPr>
            <w:tcW w:w="2154" w:type="dxa"/>
          </w:tcPr>
          <w:p>
            <w:pPr>
              <w:pStyle w:val="TableParagraph"/>
              <w:spacing w:before="4"/>
              <w:ind w:left="765" w:right="75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Curent</w:t>
            </w:r>
          </w:p>
        </w:tc>
        <w:tc>
          <w:tcPr>
            <w:tcW w:w="1782" w:type="dxa"/>
          </w:tcPr>
          <w:p>
            <w:pPr>
              <w:pStyle w:val="TableParagraph"/>
              <w:spacing w:before="4"/>
              <w:ind w:left="470" w:right="46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Rãmã</w:t>
            </w:r>
            <w:r>
              <w:rPr>
                <w:w w:val="105"/>
                <w:sz w:val="19"/>
              </w:rPr>
              <w:t>ş</w:t>
            </w:r>
            <w:r>
              <w:rPr>
                <w:b/>
                <w:w w:val="105"/>
                <w:sz w:val="19"/>
              </w:rPr>
              <w:t>i</w:t>
            </w:r>
            <w:r>
              <w:rPr>
                <w:w w:val="105"/>
                <w:sz w:val="19"/>
              </w:rPr>
              <w:t>ţ</w:t>
            </w:r>
            <w:r>
              <w:rPr>
                <w:b/>
                <w:w w:val="105"/>
                <w:sz w:val="19"/>
              </w:rPr>
              <w:t>ã</w:t>
            </w:r>
          </w:p>
        </w:tc>
        <w:tc>
          <w:tcPr>
            <w:tcW w:w="2070" w:type="dxa"/>
          </w:tcPr>
          <w:p>
            <w:pPr>
              <w:pStyle w:val="TableParagraph"/>
              <w:spacing w:before="4"/>
              <w:ind w:left="133" w:right="12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Majorãri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z w:val="19"/>
              </w:rPr>
              <w:t>întârzire</w:t>
            </w:r>
          </w:p>
        </w:tc>
        <w:tc>
          <w:tcPr>
            <w:tcW w:w="1614" w:type="dxa"/>
          </w:tcPr>
          <w:p>
            <w:pPr>
              <w:pStyle w:val="TableParagraph"/>
              <w:spacing w:before="4"/>
              <w:ind w:left="569" w:right="56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</w:p>
        </w:tc>
      </w:tr>
      <w:tr>
        <w:trPr>
          <w:trHeight w:val="137" w:hRule="atLeast"/>
        </w:trPr>
        <w:tc>
          <w:tcPr>
            <w:tcW w:w="662" w:type="dxa"/>
          </w:tcPr>
          <w:p>
            <w:pPr>
              <w:pStyle w:val="TableParagraph"/>
              <w:spacing w:line="114" w:lineRule="exact" w:before="3"/>
              <w:ind w:left="5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2820" w:type="dxa"/>
          </w:tcPr>
          <w:p>
            <w:pPr>
              <w:pStyle w:val="TableParagraph"/>
              <w:spacing w:line="114" w:lineRule="exact" w:before="3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1</w:t>
            </w:r>
          </w:p>
        </w:tc>
        <w:tc>
          <w:tcPr>
            <w:tcW w:w="2154" w:type="dxa"/>
          </w:tcPr>
          <w:p>
            <w:pPr>
              <w:pStyle w:val="TableParagraph"/>
              <w:spacing w:line="114" w:lineRule="exact" w:before="3"/>
              <w:ind w:left="7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2</w:t>
            </w:r>
          </w:p>
        </w:tc>
        <w:tc>
          <w:tcPr>
            <w:tcW w:w="1782" w:type="dxa"/>
          </w:tcPr>
          <w:p>
            <w:pPr>
              <w:pStyle w:val="TableParagraph"/>
              <w:spacing w:line="114" w:lineRule="exact" w:before="3"/>
              <w:ind w:left="12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3</w:t>
            </w:r>
          </w:p>
        </w:tc>
        <w:tc>
          <w:tcPr>
            <w:tcW w:w="2070" w:type="dxa"/>
          </w:tcPr>
          <w:p>
            <w:pPr>
              <w:pStyle w:val="TableParagraph"/>
              <w:spacing w:line="114" w:lineRule="exact" w:before="3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4</w:t>
            </w:r>
          </w:p>
        </w:tc>
        <w:tc>
          <w:tcPr>
            <w:tcW w:w="1614" w:type="dxa"/>
          </w:tcPr>
          <w:p>
            <w:pPr>
              <w:pStyle w:val="TableParagraph"/>
              <w:spacing w:line="114" w:lineRule="exact" w:before="3"/>
              <w:ind w:left="12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5</w:t>
            </w:r>
          </w:p>
        </w:tc>
      </w:tr>
      <w:tr>
        <w:trPr>
          <w:trHeight w:val="227" w:hRule="atLeast"/>
        </w:trPr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spacing w:line="205" w:lineRule="exact" w:before="3"/>
              <w:ind w:left="190" w:right="18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</w:p>
        </w:tc>
        <w:tc>
          <w:tcPr>
            <w:tcW w:w="21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14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line="252" w:lineRule="auto" w:before="2"/>
        <w:ind w:left="221" w:right="224" w:firstLine="319"/>
        <w:jc w:val="both"/>
      </w:pPr>
      <w:r>
        <w:rPr>
          <w:w w:val="105"/>
        </w:rPr>
        <w:t>În</w:t>
      </w:r>
      <w:r>
        <w:rPr>
          <w:spacing w:val="-6"/>
          <w:w w:val="105"/>
        </w:rPr>
        <w:t> </w:t>
      </w:r>
      <w:r>
        <w:rPr>
          <w:w w:val="105"/>
        </w:rPr>
        <w:t>cazul</w:t>
      </w:r>
      <w:r>
        <w:rPr>
          <w:spacing w:val="-7"/>
          <w:w w:val="105"/>
        </w:rPr>
        <w:t> </w:t>
      </w:r>
      <w:r>
        <w:rPr>
          <w:w w:val="105"/>
        </w:rPr>
        <w:t>utilizării</w:t>
      </w:r>
      <w:r>
        <w:rPr>
          <w:spacing w:val="-7"/>
          <w:w w:val="105"/>
        </w:rPr>
        <w:t> </w:t>
      </w:r>
      <w:r>
        <w:rPr>
          <w:w w:val="105"/>
        </w:rPr>
        <w:t>pentru</w:t>
      </w:r>
      <w:r>
        <w:rPr>
          <w:spacing w:val="-8"/>
          <w:w w:val="105"/>
        </w:rPr>
        <w:t> </w:t>
      </w:r>
      <w:r>
        <w:rPr>
          <w:w w:val="105"/>
        </w:rPr>
        <w:t>deschiderea</w:t>
      </w:r>
      <w:r>
        <w:rPr>
          <w:spacing w:val="-7"/>
          <w:w w:val="105"/>
        </w:rPr>
        <w:t> </w:t>
      </w:r>
      <w:r>
        <w:rPr>
          <w:w w:val="105"/>
        </w:rPr>
        <w:t>procedurii</w:t>
      </w:r>
      <w:r>
        <w:rPr>
          <w:spacing w:val="-7"/>
          <w:w w:val="105"/>
        </w:rPr>
        <w:t> </w:t>
      </w:r>
      <w:r>
        <w:rPr>
          <w:w w:val="105"/>
        </w:rPr>
        <w:t>succesorale</w:t>
      </w:r>
      <w:r>
        <w:rPr>
          <w:spacing w:val="-9"/>
          <w:w w:val="105"/>
        </w:rPr>
        <w:t> </w:t>
      </w:r>
      <w:r>
        <w:rPr>
          <w:w w:val="105"/>
        </w:rPr>
        <w:t>certificatul</w:t>
      </w:r>
      <w:r>
        <w:rPr>
          <w:spacing w:val="-7"/>
          <w:w w:val="105"/>
        </w:rPr>
        <w:t> </w:t>
      </w:r>
      <w:r>
        <w:rPr>
          <w:w w:val="105"/>
        </w:rPr>
        <w:t>se</w:t>
      </w:r>
      <w:r>
        <w:rPr>
          <w:spacing w:val="-9"/>
          <w:w w:val="105"/>
        </w:rPr>
        <w:t> </w:t>
      </w:r>
      <w:r>
        <w:rPr>
          <w:w w:val="105"/>
        </w:rPr>
        <w:t>poate</w:t>
      </w:r>
      <w:r>
        <w:rPr>
          <w:spacing w:val="-9"/>
          <w:w w:val="105"/>
        </w:rPr>
        <w:t> </w:t>
      </w:r>
      <w:r>
        <w:rPr>
          <w:w w:val="105"/>
        </w:rPr>
        <w:t>elibera</w:t>
      </w:r>
      <w:r>
        <w:rPr>
          <w:spacing w:val="-8"/>
          <w:w w:val="105"/>
        </w:rPr>
        <w:t> </w:t>
      </w:r>
      <w:r>
        <w:rPr>
          <w:w w:val="105"/>
        </w:rPr>
        <w:t>cu</w:t>
      </w:r>
      <w:r>
        <w:rPr>
          <w:spacing w:val="-6"/>
          <w:w w:val="105"/>
        </w:rPr>
        <w:t> </w:t>
      </w:r>
      <w:r>
        <w:rPr>
          <w:w w:val="105"/>
        </w:rPr>
        <w:t>debitele</w:t>
      </w:r>
      <w:r>
        <w:rPr>
          <w:spacing w:val="-7"/>
          <w:w w:val="105"/>
        </w:rPr>
        <w:t> </w:t>
      </w:r>
      <w:r>
        <w:rPr>
          <w:w w:val="105"/>
        </w:rPr>
        <w:t>înregistrate</w:t>
      </w:r>
      <w:r>
        <w:rPr>
          <w:spacing w:val="-9"/>
          <w:w w:val="105"/>
        </w:rPr>
        <w:t> </w:t>
      </w:r>
      <w:r>
        <w:rPr>
          <w:w w:val="105"/>
        </w:rPr>
        <w:t>până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data</w:t>
      </w:r>
      <w:r>
        <w:rPr>
          <w:spacing w:val="-9"/>
          <w:w w:val="105"/>
        </w:rPr>
        <w:t> </w:t>
      </w:r>
      <w:r>
        <w:rPr>
          <w:w w:val="105"/>
        </w:rPr>
        <w:t>decesului</w:t>
      </w:r>
      <w:r>
        <w:rPr>
          <w:w w:val="105"/>
          <w:vertAlign w:val="superscript"/>
        </w:rPr>
        <w:t>6)</w:t>
      </w:r>
      <w:r>
        <w:rPr>
          <w:w w:val="105"/>
          <w:vertAlign w:val="baseline"/>
        </w:rPr>
        <w:t>,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iar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notarul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-42"/>
          <w:w w:val="105"/>
          <w:vertAlign w:val="baseline"/>
        </w:rPr>
        <w:t> </w:t>
      </w:r>
      <w:r>
        <w:rPr>
          <w:w w:val="105"/>
          <w:vertAlign w:val="baseline"/>
        </w:rPr>
        <w:t>obligaţia înscrierii în certificatul de moştenitor a debitelor ce revin moştenitorilor şi comunicarea către organul fiscal a unei copii de pe certificatul de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moştenitor.</w:t>
      </w:r>
    </w:p>
    <w:p>
      <w:pPr>
        <w:pStyle w:val="BodyText"/>
        <w:spacing w:before="1"/>
        <w:ind w:left="495"/>
        <w:jc w:val="both"/>
      </w:pPr>
      <w:r>
        <w:rPr>
          <w:spacing w:val="-1"/>
          <w:w w:val="105"/>
        </w:rPr>
        <w:t>Prezentul</w:t>
      </w:r>
      <w:r>
        <w:rPr>
          <w:w w:val="105"/>
        </w:rPr>
        <w:t> </w:t>
      </w:r>
      <w:r>
        <w:rPr>
          <w:spacing w:val="-1"/>
          <w:w w:val="105"/>
        </w:rPr>
        <w:t>certificat</w:t>
      </w:r>
      <w:r>
        <w:rPr>
          <w:w w:val="105"/>
        </w:rPr>
        <w:t> </w:t>
      </w:r>
      <w:r>
        <w:rPr>
          <w:spacing w:val="-1"/>
          <w:w w:val="105"/>
        </w:rPr>
        <w:t>s-a</w:t>
      </w:r>
      <w:r>
        <w:rPr>
          <w:w w:val="105"/>
        </w:rPr>
        <w:t> </w:t>
      </w:r>
      <w:r>
        <w:rPr>
          <w:spacing w:val="-1"/>
          <w:w w:val="105"/>
        </w:rPr>
        <w:t>eliberat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pentru: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.........................................................................................................................................</w:t>
      </w:r>
    </w:p>
    <w:p>
      <w:pPr>
        <w:spacing w:line="254" w:lineRule="auto" w:before="10"/>
        <w:ind w:left="221" w:right="223" w:firstLine="273"/>
        <w:jc w:val="both"/>
        <w:rPr>
          <w:b/>
          <w:sz w:val="17"/>
        </w:rPr>
      </w:pPr>
      <w:r>
        <w:rPr>
          <w:w w:val="105"/>
          <w:sz w:val="17"/>
        </w:rPr>
        <w:t>Pentru înstrăinarea dreptului de proprietate asupra clădirilor, terenurilor şi a mijloacelor de transport, proprietarii bunurilor ce se înstrăinează trebuie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să prezinte certificate de atestare fiscală prin care să se ateste achitarea tuturor obligaţiilor de plată datorate bugetului local al unităţii administrativ-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teritoriale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în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cărei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rază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află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înregistrat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fiscal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bunul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înstrăinează.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Pentru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bunul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înstrăinează,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proprietarul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bunului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trebuie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să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achite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impozitul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datorat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pentru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anul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în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care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înstrăinează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bunul,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cu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excepţia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cazului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în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care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pentru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bunul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înstrăinează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impozitul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datorează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altă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persoană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decât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proprietarul. </w:t>
      </w:r>
      <w:r>
        <w:rPr>
          <w:b/>
          <w:w w:val="105"/>
          <w:sz w:val="17"/>
        </w:rPr>
        <w:t>Actele prin care se înstr</w:t>
      </w:r>
      <w:r>
        <w:rPr>
          <w:w w:val="105"/>
          <w:sz w:val="17"/>
        </w:rPr>
        <w:t>ă</w:t>
      </w:r>
      <w:r>
        <w:rPr>
          <w:b/>
          <w:w w:val="105"/>
          <w:sz w:val="17"/>
        </w:rPr>
        <w:t>ineaz</w:t>
      </w:r>
      <w:r>
        <w:rPr>
          <w:w w:val="105"/>
          <w:sz w:val="17"/>
        </w:rPr>
        <w:t>ă </w:t>
      </w:r>
      <w:r>
        <w:rPr>
          <w:b/>
          <w:w w:val="105"/>
          <w:sz w:val="17"/>
        </w:rPr>
        <w:t>cl</w:t>
      </w:r>
      <w:r>
        <w:rPr>
          <w:w w:val="105"/>
          <w:sz w:val="17"/>
        </w:rPr>
        <w:t>ă</w:t>
      </w:r>
      <w:r>
        <w:rPr>
          <w:b/>
          <w:w w:val="105"/>
          <w:sz w:val="17"/>
        </w:rPr>
        <w:t>diri, terenuri, respectiv mijloace de transport, cu înc</w:t>
      </w:r>
      <w:r>
        <w:rPr>
          <w:w w:val="105"/>
          <w:sz w:val="17"/>
        </w:rPr>
        <w:t>ă</w:t>
      </w:r>
      <w:r>
        <w:rPr>
          <w:b/>
          <w:w w:val="105"/>
          <w:sz w:val="17"/>
        </w:rPr>
        <w:t>lcarea prevederilor art. 159 alin. (5) din</w:t>
      </w:r>
      <w:r>
        <w:rPr>
          <w:b/>
          <w:spacing w:val="1"/>
          <w:w w:val="105"/>
          <w:sz w:val="17"/>
        </w:rPr>
        <w:t> </w:t>
      </w:r>
      <w:r>
        <w:rPr>
          <w:b/>
          <w:w w:val="105"/>
          <w:sz w:val="17"/>
        </w:rPr>
        <w:t>Legea</w:t>
      </w:r>
      <w:r>
        <w:rPr>
          <w:b/>
          <w:spacing w:val="-6"/>
          <w:w w:val="105"/>
          <w:sz w:val="17"/>
        </w:rPr>
        <w:t> </w:t>
      </w:r>
      <w:r>
        <w:rPr>
          <w:b/>
          <w:w w:val="105"/>
          <w:sz w:val="17"/>
        </w:rPr>
        <w:t>nr.</w:t>
      </w:r>
      <w:r>
        <w:rPr>
          <w:b/>
          <w:spacing w:val="-4"/>
          <w:w w:val="105"/>
          <w:sz w:val="17"/>
        </w:rPr>
        <w:t> </w:t>
      </w:r>
      <w:r>
        <w:rPr>
          <w:b/>
          <w:w w:val="105"/>
          <w:sz w:val="17"/>
        </w:rPr>
        <w:t>207/2015</w:t>
      </w:r>
      <w:r>
        <w:rPr>
          <w:b/>
          <w:spacing w:val="-1"/>
          <w:w w:val="105"/>
          <w:sz w:val="17"/>
        </w:rPr>
        <w:t> </w:t>
      </w:r>
      <w:r>
        <w:rPr>
          <w:b/>
          <w:w w:val="105"/>
          <w:sz w:val="17"/>
        </w:rPr>
        <w:t>privind</w:t>
      </w:r>
      <w:r>
        <w:rPr>
          <w:b/>
          <w:spacing w:val="-6"/>
          <w:w w:val="105"/>
          <w:sz w:val="17"/>
        </w:rPr>
        <w:t> </w:t>
      </w:r>
      <w:r>
        <w:rPr>
          <w:b/>
          <w:w w:val="105"/>
          <w:sz w:val="17"/>
        </w:rPr>
        <w:t>codul</w:t>
      </w:r>
      <w:r>
        <w:rPr>
          <w:b/>
          <w:spacing w:val="-3"/>
          <w:w w:val="105"/>
          <w:sz w:val="17"/>
        </w:rPr>
        <w:t> </w:t>
      </w:r>
      <w:r>
        <w:rPr>
          <w:b/>
          <w:w w:val="105"/>
          <w:sz w:val="17"/>
        </w:rPr>
        <w:t>de</w:t>
      </w:r>
      <w:r>
        <w:rPr>
          <w:b/>
          <w:spacing w:val="-3"/>
          <w:w w:val="105"/>
          <w:sz w:val="17"/>
        </w:rPr>
        <w:t> </w:t>
      </w:r>
      <w:r>
        <w:rPr>
          <w:b/>
          <w:w w:val="105"/>
          <w:sz w:val="17"/>
        </w:rPr>
        <w:t>procedur</w:t>
      </w:r>
      <w:r>
        <w:rPr>
          <w:w w:val="105"/>
          <w:sz w:val="17"/>
        </w:rPr>
        <w:t>ă</w:t>
      </w:r>
      <w:r>
        <w:rPr>
          <w:spacing w:val="-6"/>
          <w:w w:val="105"/>
          <w:sz w:val="17"/>
        </w:rPr>
        <w:t> </w:t>
      </w:r>
      <w:r>
        <w:rPr>
          <w:b/>
          <w:w w:val="105"/>
          <w:sz w:val="17"/>
        </w:rPr>
        <w:t>fiscal</w:t>
      </w:r>
      <w:r>
        <w:rPr>
          <w:w w:val="105"/>
          <w:sz w:val="17"/>
        </w:rPr>
        <w:t>ă</w:t>
      </w:r>
      <w:r>
        <w:rPr>
          <w:b/>
          <w:w w:val="105"/>
          <w:sz w:val="17"/>
        </w:rPr>
        <w:t>,</w:t>
      </w:r>
      <w:r>
        <w:rPr>
          <w:b/>
          <w:spacing w:val="-3"/>
          <w:w w:val="105"/>
          <w:sz w:val="17"/>
        </w:rPr>
        <w:t> </w:t>
      </w:r>
      <w:r>
        <w:rPr>
          <w:b/>
          <w:w w:val="105"/>
          <w:sz w:val="17"/>
        </w:rPr>
        <w:t>cu</w:t>
      </w:r>
      <w:r>
        <w:rPr>
          <w:b/>
          <w:spacing w:val="-6"/>
          <w:w w:val="105"/>
          <w:sz w:val="17"/>
        </w:rPr>
        <w:t> </w:t>
      </w:r>
      <w:r>
        <w:rPr>
          <w:b/>
          <w:w w:val="105"/>
          <w:sz w:val="17"/>
        </w:rPr>
        <w:t>modific</w:t>
      </w:r>
      <w:r>
        <w:rPr>
          <w:w w:val="105"/>
          <w:sz w:val="17"/>
        </w:rPr>
        <w:t>ă</w:t>
      </w:r>
      <w:r>
        <w:rPr>
          <w:b/>
          <w:w w:val="105"/>
          <w:sz w:val="17"/>
        </w:rPr>
        <w:t>rile</w:t>
      </w:r>
      <w:r>
        <w:rPr>
          <w:b/>
          <w:spacing w:val="-3"/>
          <w:w w:val="105"/>
          <w:sz w:val="17"/>
        </w:rPr>
        <w:t> </w:t>
      </w:r>
      <w:r>
        <w:rPr>
          <w:w w:val="105"/>
          <w:sz w:val="17"/>
        </w:rPr>
        <w:t>ș</w:t>
      </w:r>
      <w:r>
        <w:rPr>
          <w:b/>
          <w:w w:val="105"/>
          <w:sz w:val="17"/>
        </w:rPr>
        <w:t>i</w:t>
      </w:r>
      <w:r>
        <w:rPr>
          <w:b/>
          <w:spacing w:val="-3"/>
          <w:w w:val="105"/>
          <w:sz w:val="17"/>
        </w:rPr>
        <w:t> </w:t>
      </w:r>
      <w:r>
        <w:rPr>
          <w:b/>
          <w:w w:val="105"/>
          <w:sz w:val="17"/>
        </w:rPr>
        <w:t>complet</w:t>
      </w:r>
      <w:r>
        <w:rPr>
          <w:w w:val="105"/>
          <w:sz w:val="17"/>
        </w:rPr>
        <w:t>ă</w:t>
      </w:r>
      <w:r>
        <w:rPr>
          <w:b/>
          <w:w w:val="105"/>
          <w:sz w:val="17"/>
        </w:rPr>
        <w:t>rile</w:t>
      </w:r>
      <w:r>
        <w:rPr>
          <w:b/>
          <w:spacing w:val="-3"/>
          <w:w w:val="105"/>
          <w:sz w:val="17"/>
        </w:rPr>
        <w:t> </w:t>
      </w:r>
      <w:r>
        <w:rPr>
          <w:b/>
          <w:w w:val="105"/>
          <w:sz w:val="17"/>
        </w:rPr>
        <w:t>ulterioare</w:t>
      </w:r>
      <w:r>
        <w:rPr>
          <w:b/>
          <w:spacing w:val="-3"/>
          <w:w w:val="105"/>
          <w:sz w:val="17"/>
        </w:rPr>
        <w:t> </w:t>
      </w:r>
      <w:r>
        <w:rPr>
          <w:b/>
          <w:w w:val="105"/>
          <w:sz w:val="17"/>
        </w:rPr>
        <w:t>sunt</w:t>
      </w:r>
      <w:r>
        <w:rPr>
          <w:b/>
          <w:spacing w:val="-4"/>
          <w:w w:val="105"/>
          <w:sz w:val="17"/>
        </w:rPr>
        <w:t> </w:t>
      </w:r>
      <w:r>
        <w:rPr>
          <w:b/>
          <w:w w:val="105"/>
          <w:sz w:val="17"/>
        </w:rPr>
        <w:t>nule</w:t>
      </w:r>
      <w:r>
        <w:rPr>
          <w:b/>
          <w:spacing w:val="-3"/>
          <w:w w:val="105"/>
          <w:sz w:val="17"/>
        </w:rPr>
        <w:t> </w:t>
      </w:r>
      <w:r>
        <w:rPr>
          <w:b/>
          <w:w w:val="105"/>
          <w:sz w:val="17"/>
        </w:rPr>
        <w:t>de</w:t>
      </w:r>
      <w:r>
        <w:rPr>
          <w:b/>
          <w:spacing w:val="-3"/>
          <w:w w:val="105"/>
          <w:sz w:val="17"/>
        </w:rPr>
        <w:t> </w:t>
      </w:r>
      <w:r>
        <w:rPr>
          <w:b/>
          <w:w w:val="105"/>
          <w:sz w:val="17"/>
        </w:rPr>
        <w:t>drept.</w:t>
      </w:r>
    </w:p>
    <w:p>
      <w:pPr>
        <w:pStyle w:val="BodyText"/>
        <w:spacing w:line="188" w:lineRule="exact"/>
        <w:ind w:left="564"/>
        <w:jc w:val="both"/>
      </w:pPr>
      <w:r>
        <w:rPr>
          <w:spacing w:val="-1"/>
          <w:w w:val="105"/>
        </w:rPr>
        <w:t>Precizăm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ca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prezentul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certificat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nu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constituie</w:t>
      </w:r>
      <w:r>
        <w:rPr>
          <w:spacing w:val="-9"/>
          <w:w w:val="105"/>
        </w:rPr>
        <w:t> </w:t>
      </w:r>
      <w:r>
        <w:rPr>
          <w:w w:val="105"/>
        </w:rPr>
        <w:t>titlu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proprietate</w:t>
      </w:r>
      <w:r>
        <w:rPr>
          <w:spacing w:val="-6"/>
          <w:w w:val="105"/>
        </w:rPr>
        <w:t> </w:t>
      </w:r>
      <w:r>
        <w:rPr>
          <w:w w:val="105"/>
        </w:rPr>
        <w:t>şi</w:t>
      </w:r>
      <w:r>
        <w:rPr>
          <w:spacing w:val="-7"/>
          <w:w w:val="105"/>
        </w:rPr>
        <w:t> </w:t>
      </w:r>
      <w:r>
        <w:rPr>
          <w:w w:val="105"/>
        </w:rPr>
        <w:t>nu</w:t>
      </w:r>
      <w:r>
        <w:rPr>
          <w:spacing w:val="-7"/>
          <w:w w:val="105"/>
        </w:rPr>
        <w:t> </w:t>
      </w:r>
      <w:r>
        <w:rPr>
          <w:w w:val="105"/>
        </w:rPr>
        <w:t>conferă</w:t>
      </w:r>
      <w:r>
        <w:rPr>
          <w:spacing w:val="-7"/>
          <w:w w:val="105"/>
        </w:rPr>
        <w:t> </w:t>
      </w:r>
      <w:r>
        <w:rPr>
          <w:w w:val="105"/>
        </w:rPr>
        <w:t>această</w:t>
      </w:r>
      <w:r>
        <w:rPr>
          <w:spacing w:val="-6"/>
          <w:w w:val="105"/>
        </w:rPr>
        <w:t> </w:t>
      </w:r>
      <w:r>
        <w:rPr>
          <w:w w:val="105"/>
        </w:rPr>
        <w:t>calitate.</w:t>
      </w:r>
    </w:p>
    <w:p>
      <w:pPr>
        <w:pStyle w:val="BodyText"/>
        <w:spacing w:before="11"/>
        <w:ind w:left="564"/>
        <w:jc w:val="both"/>
      </w:pPr>
      <w:r>
        <w:rPr/>
        <w:t>Alte</w:t>
      </w:r>
      <w:r>
        <w:rPr>
          <w:spacing w:val="40"/>
        </w:rPr>
        <w:t> </w:t>
      </w:r>
      <w:r>
        <w:rPr/>
        <w:t>mențiuni</w:t>
      </w:r>
      <w:r>
        <w:rPr>
          <w:spacing w:val="41"/>
        </w:rPr>
        <w:t> </w:t>
      </w:r>
      <w:r>
        <w:rPr/>
        <w:t>ale</w:t>
      </w:r>
      <w:r>
        <w:rPr>
          <w:spacing w:val="34"/>
        </w:rPr>
        <w:t> </w:t>
      </w:r>
      <w:r>
        <w:rPr/>
        <w:t>organului</w:t>
      </w:r>
      <w:r>
        <w:rPr>
          <w:spacing w:val="41"/>
        </w:rPr>
        <w:t> </w:t>
      </w:r>
      <w:r>
        <w:rPr/>
        <w:t>fiscal</w:t>
      </w:r>
      <w:r>
        <w:rPr>
          <w:spacing w:val="41"/>
        </w:rPr>
        <w:t> </w:t>
      </w:r>
      <w:r>
        <w:rPr/>
        <w:t>local:</w:t>
      </w:r>
      <w:r>
        <w:rPr>
          <w:spacing w:val="40"/>
        </w:rPr>
        <w:t> </w:t>
      </w:r>
      <w:r>
        <w:rPr/>
        <w:t>……………………………………………………………………………………………………………….</w:t>
      </w:r>
    </w:p>
    <w:p>
      <w:pPr>
        <w:pStyle w:val="BodyText"/>
        <w:spacing w:before="11"/>
        <w:ind w:left="564"/>
        <w:jc w:val="both"/>
      </w:pPr>
      <w:r>
        <w:rPr>
          <w:w w:val="105"/>
        </w:rPr>
        <w:t>Termenul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valabilitate:</w:t>
      </w:r>
      <w:r>
        <w:rPr>
          <w:spacing w:val="-8"/>
          <w:w w:val="105"/>
        </w:rPr>
        <w:t> </w:t>
      </w:r>
      <w:r>
        <w:rPr>
          <w:w w:val="105"/>
        </w:rPr>
        <w:t>30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zile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data</w:t>
      </w:r>
      <w:r>
        <w:rPr>
          <w:spacing w:val="-8"/>
          <w:w w:val="105"/>
        </w:rPr>
        <w:t> </w:t>
      </w:r>
      <w:r>
        <w:rPr>
          <w:w w:val="105"/>
        </w:rPr>
        <w:t>emiterii</w:t>
      </w:r>
    </w:p>
    <w:p>
      <w:pPr>
        <w:pStyle w:val="BodyText"/>
        <w:rPr>
          <w:sz w:val="18"/>
        </w:rPr>
      </w:pPr>
    </w:p>
    <w:p>
      <w:pPr>
        <w:pStyle w:val="BodyText"/>
        <w:spacing w:before="126"/>
        <w:ind w:left="645" w:right="652"/>
        <w:jc w:val="center"/>
      </w:pPr>
      <w:r>
        <w:rPr>
          <w:spacing w:val="-1"/>
          <w:w w:val="105"/>
        </w:rPr>
        <w:t>Coducătorul</w:t>
      </w:r>
      <w:r>
        <w:rPr>
          <w:spacing w:val="-9"/>
          <w:w w:val="105"/>
        </w:rPr>
        <w:t> </w:t>
      </w:r>
      <w:r>
        <w:rPr>
          <w:w w:val="105"/>
        </w:rPr>
        <w:t>organului</w:t>
      </w:r>
      <w:r>
        <w:rPr>
          <w:spacing w:val="-9"/>
          <w:w w:val="105"/>
        </w:rPr>
        <w:t> </w:t>
      </w:r>
      <w:r>
        <w:rPr>
          <w:w w:val="105"/>
        </w:rPr>
        <w:t>fiscal</w:t>
      </w:r>
      <w:r>
        <w:rPr>
          <w:spacing w:val="-8"/>
          <w:w w:val="105"/>
        </w:rPr>
        <w:t> </w:t>
      </w:r>
      <w:r>
        <w:rPr>
          <w:w w:val="105"/>
        </w:rPr>
        <w:t>local</w:t>
      </w:r>
    </w:p>
    <w:p>
      <w:pPr>
        <w:pStyle w:val="BodyText"/>
        <w:spacing w:before="8"/>
        <w:ind w:left="645" w:right="648"/>
        <w:jc w:val="center"/>
      </w:pPr>
      <w:r>
        <w:rPr>
          <w:w w:val="105"/>
        </w:rPr>
        <w:t>.........................................................</w:t>
      </w:r>
    </w:p>
    <w:p>
      <w:pPr>
        <w:spacing w:before="14"/>
        <w:ind w:left="645" w:right="652" w:firstLine="0"/>
        <w:jc w:val="center"/>
        <w:rPr>
          <w:sz w:val="11"/>
        </w:rPr>
      </w:pPr>
      <w:r>
        <w:rPr>
          <w:w w:val="105"/>
          <w:sz w:val="11"/>
        </w:rPr>
        <w:t>(prenume,</w:t>
      </w:r>
      <w:r>
        <w:rPr>
          <w:spacing w:val="22"/>
          <w:w w:val="105"/>
          <w:sz w:val="11"/>
        </w:rPr>
        <w:t> </w:t>
      </w:r>
      <w:r>
        <w:rPr>
          <w:w w:val="105"/>
          <w:sz w:val="11"/>
        </w:rPr>
        <w:t>nume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şi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ştampilă)</w:t>
      </w:r>
    </w:p>
    <w:p>
      <w:pPr>
        <w:pStyle w:val="BodyText"/>
        <w:rPr>
          <w:sz w:val="12"/>
        </w:rPr>
      </w:pPr>
    </w:p>
    <w:p>
      <w:pPr>
        <w:pStyle w:val="BodyText"/>
        <w:tabs>
          <w:tab w:pos="9617" w:val="left" w:leader="dot"/>
        </w:tabs>
        <w:spacing w:before="76"/>
        <w:ind w:left="7241"/>
      </w:pPr>
      <w:r>
        <w:rPr>
          <w:w w:val="105"/>
        </w:rPr>
        <w:t>Întocmit</w:t>
      </w:r>
      <w:r>
        <w:rPr>
          <w:spacing w:val="-6"/>
          <w:w w:val="105"/>
        </w:rPr>
        <w:t> </w:t>
      </w:r>
      <w:r>
        <w:rPr>
          <w:w w:val="105"/>
        </w:rPr>
        <w:t>azi</w:t>
      </w:r>
      <w:r>
        <w:rPr>
          <w:spacing w:val="-6"/>
          <w:w w:val="105"/>
        </w:rPr>
        <w:t> </w:t>
      </w:r>
      <w:r>
        <w:rPr>
          <w:w w:val="105"/>
        </w:rPr>
        <w:t>data</w:t>
        <w:tab/>
        <w:t>,</w:t>
      </w:r>
    </w:p>
    <w:p>
      <w:pPr>
        <w:pStyle w:val="BodyText"/>
        <w:spacing w:before="11"/>
        <w:ind w:left="7628"/>
      </w:pPr>
      <w:r>
        <w:rPr>
          <w:w w:val="105"/>
        </w:rPr>
        <w:t>........................................</w:t>
      </w:r>
    </w:p>
    <w:p>
      <w:pPr>
        <w:spacing w:before="12"/>
        <w:ind w:left="0" w:right="2106" w:firstLine="0"/>
        <w:jc w:val="right"/>
        <w:rPr>
          <w:sz w:val="11"/>
        </w:rPr>
      </w:pPr>
      <w:r>
        <w:rPr>
          <w:w w:val="105"/>
          <w:sz w:val="11"/>
        </w:rPr>
        <w:t>(funcţia,</w:t>
      </w:r>
      <w:r>
        <w:rPr>
          <w:spacing w:val="25"/>
          <w:w w:val="105"/>
          <w:sz w:val="11"/>
        </w:rPr>
        <w:t> </w:t>
      </w:r>
      <w:r>
        <w:rPr>
          <w:w w:val="105"/>
          <w:sz w:val="11"/>
        </w:rPr>
        <w:t>prenume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şi</w:t>
      </w:r>
      <w:r>
        <w:rPr>
          <w:spacing w:val="20"/>
          <w:w w:val="105"/>
          <w:sz w:val="11"/>
        </w:rPr>
        <w:t> </w:t>
      </w:r>
      <w:r>
        <w:rPr>
          <w:w w:val="105"/>
          <w:sz w:val="11"/>
        </w:rPr>
        <w:t>nume)</w:t>
      </w:r>
    </w:p>
    <w:p>
      <w:pPr>
        <w:pStyle w:val="BodyText"/>
        <w:spacing w:before="10"/>
        <w:rPr>
          <w:sz w:val="8"/>
        </w:rPr>
      </w:pPr>
      <w:r>
        <w:rPr/>
        <w:pict>
          <v:shape style="position:absolute;margin-left:45.239468pt;margin-top:7.284962pt;width:111.75pt;height:.1pt;mso-position-horizontal-relative:page;mso-position-vertical-relative:paragraph;z-index:-15728128;mso-wrap-distance-left:0;mso-wrap-distance-right:0" coordorigin="905,146" coordsize="2235,0" path="m905,146l3140,146e" filled="false" stroked="true" strokeweight=".33850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692" w:val="left" w:leader="none"/>
        </w:tabs>
        <w:spacing w:line="240" w:lineRule="auto" w:before="0" w:after="0"/>
        <w:ind w:left="691" w:right="0" w:hanging="128"/>
        <w:jc w:val="left"/>
        <w:rPr>
          <w:sz w:val="11"/>
        </w:rPr>
      </w:pPr>
      <w:r>
        <w:rPr>
          <w:w w:val="105"/>
          <w:sz w:val="11"/>
        </w:rPr>
        <w:t>Spre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exemplu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notarul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public</w:t>
      </w:r>
      <w:r>
        <w:rPr>
          <w:spacing w:val="25"/>
          <w:w w:val="105"/>
          <w:sz w:val="11"/>
        </w:rPr>
        <w:t> </w:t>
      </w:r>
      <w:r>
        <w:rPr>
          <w:w w:val="105"/>
          <w:sz w:val="11"/>
        </w:rPr>
        <w:t>conform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delegării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date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către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contribuabil.</w:t>
      </w:r>
    </w:p>
    <w:p>
      <w:pPr>
        <w:pStyle w:val="ListParagraph"/>
        <w:numPr>
          <w:ilvl w:val="0"/>
          <w:numId w:val="1"/>
        </w:numPr>
        <w:tabs>
          <w:tab w:pos="724" w:val="left" w:leader="none"/>
        </w:tabs>
        <w:spacing w:line="240" w:lineRule="auto" w:before="5" w:after="0"/>
        <w:ind w:left="723" w:right="0" w:hanging="160"/>
        <w:jc w:val="left"/>
        <w:rPr>
          <w:sz w:val="11"/>
        </w:rPr>
      </w:pPr>
      <w:r>
        <w:rPr>
          <w:spacing w:val="-1"/>
          <w:w w:val="105"/>
          <w:sz w:val="11"/>
        </w:rPr>
        <w:t>Executorii</w:t>
      </w:r>
      <w:r>
        <w:rPr>
          <w:spacing w:val="-7"/>
          <w:w w:val="105"/>
          <w:sz w:val="11"/>
        </w:rPr>
        <w:t> </w:t>
      </w:r>
      <w:r>
        <w:rPr>
          <w:spacing w:val="-1"/>
          <w:w w:val="105"/>
          <w:sz w:val="11"/>
        </w:rPr>
        <w:t>fiscali</w:t>
      </w:r>
      <w:r>
        <w:rPr>
          <w:spacing w:val="-3"/>
          <w:w w:val="105"/>
          <w:sz w:val="11"/>
        </w:rPr>
        <w:t> </w:t>
      </w:r>
      <w:r>
        <w:rPr>
          <w:spacing w:val="-1"/>
          <w:w w:val="105"/>
          <w:sz w:val="11"/>
        </w:rPr>
        <w:t>ai</w:t>
      </w:r>
      <w:r>
        <w:rPr>
          <w:spacing w:val="-6"/>
          <w:w w:val="105"/>
          <w:sz w:val="11"/>
        </w:rPr>
        <w:t> </w:t>
      </w:r>
      <w:r>
        <w:rPr>
          <w:spacing w:val="-1"/>
          <w:w w:val="105"/>
          <w:sz w:val="11"/>
        </w:rPr>
        <w:t>altor</w:t>
      </w:r>
      <w:r>
        <w:rPr>
          <w:spacing w:val="1"/>
          <w:w w:val="105"/>
          <w:sz w:val="11"/>
        </w:rPr>
        <w:t> </w:t>
      </w:r>
      <w:r>
        <w:rPr>
          <w:spacing w:val="-1"/>
          <w:w w:val="105"/>
          <w:sz w:val="11"/>
        </w:rPr>
        <w:t>organe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fiscale,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executori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judecătoreşti/bancari.</w:t>
      </w:r>
    </w:p>
    <w:p>
      <w:pPr>
        <w:pStyle w:val="ListParagraph"/>
        <w:numPr>
          <w:ilvl w:val="0"/>
          <w:numId w:val="1"/>
        </w:numPr>
        <w:tabs>
          <w:tab w:pos="692" w:val="left" w:leader="none"/>
        </w:tabs>
        <w:spacing w:line="240" w:lineRule="auto" w:before="10" w:after="0"/>
        <w:ind w:left="691" w:right="0" w:hanging="128"/>
        <w:jc w:val="left"/>
        <w:rPr>
          <w:sz w:val="11"/>
        </w:rPr>
      </w:pPr>
      <w:r>
        <w:rPr>
          <w:w w:val="105"/>
          <w:sz w:val="11"/>
        </w:rPr>
        <w:t>Moştenitorii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trebuie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să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facă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dovada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decesului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titularului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cu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copia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actului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deces.</w:t>
      </w:r>
    </w:p>
    <w:p>
      <w:pPr>
        <w:pStyle w:val="ListParagraph"/>
        <w:numPr>
          <w:ilvl w:val="0"/>
          <w:numId w:val="1"/>
        </w:numPr>
        <w:tabs>
          <w:tab w:pos="692" w:val="left" w:leader="none"/>
        </w:tabs>
        <w:spacing w:line="240" w:lineRule="auto" w:before="13" w:after="0"/>
        <w:ind w:left="691" w:right="0" w:hanging="128"/>
        <w:jc w:val="left"/>
        <w:rPr>
          <w:sz w:val="11"/>
        </w:rPr>
      </w:pPr>
      <w:r>
        <w:rPr>
          <w:spacing w:val="-1"/>
          <w:w w:val="105"/>
          <w:sz w:val="11"/>
        </w:rPr>
        <w:t>Contribuabilul</w:t>
      </w:r>
      <w:r>
        <w:rPr>
          <w:spacing w:val="-7"/>
          <w:w w:val="105"/>
          <w:sz w:val="11"/>
        </w:rPr>
        <w:t> </w:t>
      </w:r>
      <w:r>
        <w:rPr>
          <w:spacing w:val="-1"/>
          <w:w w:val="105"/>
          <w:sz w:val="11"/>
        </w:rPr>
        <w:t>figurează în</w:t>
      </w:r>
      <w:r>
        <w:rPr>
          <w:spacing w:val="-3"/>
          <w:w w:val="105"/>
          <w:sz w:val="11"/>
        </w:rPr>
        <w:t> </w:t>
      </w:r>
      <w:r>
        <w:rPr>
          <w:spacing w:val="-1"/>
          <w:w w:val="105"/>
          <w:sz w:val="11"/>
        </w:rPr>
        <w:t>evidenţele</w:t>
      </w:r>
      <w:r>
        <w:rPr>
          <w:spacing w:val="-2"/>
          <w:w w:val="105"/>
          <w:sz w:val="11"/>
        </w:rPr>
        <w:t> </w:t>
      </w:r>
      <w:r>
        <w:rPr>
          <w:spacing w:val="-1"/>
          <w:w w:val="105"/>
          <w:sz w:val="11"/>
        </w:rPr>
        <w:t>fiscale cu</w:t>
      </w:r>
      <w:r>
        <w:rPr>
          <w:spacing w:val="-2"/>
          <w:w w:val="105"/>
          <w:sz w:val="11"/>
        </w:rPr>
        <w:t> </w:t>
      </w:r>
      <w:r>
        <w:rPr>
          <w:spacing w:val="-1"/>
          <w:w w:val="105"/>
          <w:sz w:val="11"/>
        </w:rPr>
        <w:t>următoarele </w:t>
      </w:r>
      <w:r>
        <w:rPr>
          <w:w w:val="105"/>
          <w:sz w:val="11"/>
        </w:rPr>
        <w:t>bunuri….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proprietate-folosinţă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din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data…../alte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situaţii.</w:t>
      </w:r>
    </w:p>
    <w:p>
      <w:pPr>
        <w:pStyle w:val="ListParagraph"/>
        <w:numPr>
          <w:ilvl w:val="0"/>
          <w:numId w:val="1"/>
        </w:numPr>
        <w:tabs>
          <w:tab w:pos="697" w:val="left" w:leader="none"/>
        </w:tabs>
        <w:spacing w:line="240" w:lineRule="auto" w:before="10" w:after="0"/>
        <w:ind w:left="696" w:right="0" w:hanging="133"/>
        <w:jc w:val="left"/>
        <w:rPr>
          <w:sz w:val="11"/>
        </w:rPr>
      </w:pPr>
      <w:r>
        <w:rPr>
          <w:w w:val="105"/>
          <w:sz w:val="11"/>
        </w:rPr>
        <w:t>În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cazul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în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care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informațiile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nu au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loc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în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această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secțiune, organul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fiscal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local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poate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elibera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o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anexă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la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certificatul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atestare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fiscală, făcând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mențiune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asupra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acestui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aspect. Anexa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la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certificatul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atestare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fiscală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va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avea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antet</w:t>
      </w:r>
    </w:p>
    <w:p>
      <w:pPr>
        <w:spacing w:before="13"/>
        <w:ind w:left="221" w:right="0" w:firstLine="0"/>
        <w:jc w:val="left"/>
        <w:rPr>
          <w:sz w:val="11"/>
        </w:rPr>
      </w:pPr>
      <w:r>
        <w:rPr>
          <w:spacing w:val="-1"/>
          <w:w w:val="105"/>
          <w:sz w:val="11"/>
        </w:rPr>
        <w:t>și</w:t>
      </w:r>
      <w:r>
        <w:rPr>
          <w:spacing w:val="-7"/>
          <w:w w:val="105"/>
          <w:sz w:val="11"/>
        </w:rPr>
        <w:t> </w:t>
      </w:r>
      <w:r>
        <w:rPr>
          <w:spacing w:val="-1"/>
          <w:w w:val="105"/>
          <w:sz w:val="11"/>
        </w:rPr>
        <w:t>va purta semnăturile</w:t>
      </w:r>
      <w:r>
        <w:rPr>
          <w:spacing w:val="-2"/>
          <w:w w:val="105"/>
          <w:sz w:val="11"/>
        </w:rPr>
        <w:t> </w:t>
      </w:r>
      <w:r>
        <w:rPr>
          <w:spacing w:val="-1"/>
          <w:w w:val="105"/>
          <w:sz w:val="11"/>
        </w:rPr>
        <w:t>și</w:t>
      </w:r>
      <w:r>
        <w:rPr>
          <w:spacing w:val="-6"/>
          <w:w w:val="105"/>
          <w:sz w:val="11"/>
        </w:rPr>
        <w:t> </w:t>
      </w:r>
      <w:r>
        <w:rPr>
          <w:spacing w:val="-1"/>
          <w:w w:val="105"/>
          <w:sz w:val="11"/>
        </w:rPr>
        <w:t>ștampila organului</w:t>
      </w:r>
      <w:r>
        <w:rPr>
          <w:spacing w:val="-6"/>
          <w:w w:val="105"/>
          <w:sz w:val="11"/>
        </w:rPr>
        <w:t> </w:t>
      </w:r>
      <w:r>
        <w:rPr>
          <w:spacing w:val="-1"/>
          <w:w w:val="105"/>
          <w:sz w:val="11"/>
        </w:rPr>
        <w:t>fiscal</w:t>
      </w:r>
      <w:r>
        <w:rPr>
          <w:spacing w:val="-7"/>
          <w:w w:val="105"/>
          <w:sz w:val="11"/>
        </w:rPr>
        <w:t> </w:t>
      </w:r>
      <w:r>
        <w:rPr>
          <w:spacing w:val="-1"/>
          <w:w w:val="105"/>
          <w:sz w:val="11"/>
        </w:rPr>
        <w:t>local.</w:t>
      </w:r>
      <w:r>
        <w:rPr>
          <w:w w:val="105"/>
          <w:sz w:val="11"/>
        </w:rPr>
        <w:t> Anexa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este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valabilă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doar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însoțită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certificat.</w:t>
      </w:r>
    </w:p>
    <w:p>
      <w:pPr>
        <w:pStyle w:val="ListParagraph"/>
        <w:numPr>
          <w:ilvl w:val="0"/>
          <w:numId w:val="1"/>
        </w:numPr>
        <w:tabs>
          <w:tab w:pos="693" w:val="left" w:leader="none"/>
        </w:tabs>
        <w:spacing w:line="240" w:lineRule="auto" w:before="10" w:after="0"/>
        <w:ind w:left="692" w:right="0" w:hanging="129"/>
        <w:jc w:val="left"/>
        <w:rPr>
          <w:sz w:val="11"/>
        </w:rPr>
      </w:pPr>
      <w:r>
        <w:rPr>
          <w:spacing w:val="-1"/>
          <w:w w:val="105"/>
          <w:sz w:val="11"/>
        </w:rPr>
        <w:t>Debitele</w:t>
      </w:r>
      <w:r>
        <w:rPr>
          <w:spacing w:val="-3"/>
          <w:w w:val="105"/>
          <w:sz w:val="11"/>
        </w:rPr>
        <w:t> </w:t>
      </w:r>
      <w:r>
        <w:rPr>
          <w:spacing w:val="-1"/>
          <w:w w:val="105"/>
          <w:sz w:val="11"/>
        </w:rPr>
        <w:t>înregistrate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până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la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data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decesului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vor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completa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pasivul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masei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succesorale.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Debitele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înregistrate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după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data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decesului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reprezintă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drept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sarcina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fiscală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moştenitorilor.</w:t>
      </w:r>
    </w:p>
    <w:p>
      <w:pPr>
        <w:spacing w:before="15"/>
        <w:ind w:left="564" w:right="0" w:firstLine="0"/>
        <w:jc w:val="left"/>
        <w:rPr>
          <w:sz w:val="11"/>
        </w:rPr>
      </w:pPr>
      <w:r>
        <w:rPr>
          <w:b/>
          <w:spacing w:val="-1"/>
          <w:w w:val="105"/>
          <w:sz w:val="11"/>
        </w:rPr>
        <w:t>*) </w:t>
      </w:r>
      <w:r>
        <w:rPr>
          <w:spacing w:val="-1"/>
          <w:w w:val="105"/>
          <w:sz w:val="11"/>
        </w:rPr>
        <w:t>Certificatul</w:t>
      </w:r>
      <w:r>
        <w:rPr>
          <w:spacing w:val="-6"/>
          <w:w w:val="105"/>
          <w:sz w:val="11"/>
        </w:rPr>
        <w:t> </w:t>
      </w:r>
      <w:r>
        <w:rPr>
          <w:spacing w:val="-1"/>
          <w:w w:val="105"/>
          <w:sz w:val="11"/>
        </w:rPr>
        <w:t>de atestare </w:t>
      </w:r>
      <w:r>
        <w:rPr>
          <w:w w:val="105"/>
          <w:sz w:val="11"/>
        </w:rPr>
        <w:t>fiscală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se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poate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elibera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şi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în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format electronic.</w:t>
      </w:r>
    </w:p>
    <w:sectPr>
      <w:type w:val="continuous"/>
      <w:pgSz w:w="11900" w:h="16840"/>
      <w:pgMar w:top="1120" w:bottom="280" w:left="34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691" w:hanging="128"/>
        <w:jc w:val="left"/>
      </w:pPr>
      <w:rPr>
        <w:rFonts w:hint="default" w:ascii="Times New Roman" w:hAnsi="Times New Roman" w:eastAsia="Times New Roman" w:cs="Times New Roman"/>
        <w:spacing w:val="-1"/>
        <w:w w:val="106"/>
        <w:sz w:val="11"/>
        <w:szCs w:val="11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764" w:hanging="128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828" w:hanging="12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892" w:hanging="12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956" w:hanging="12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6020" w:hanging="12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7084" w:hanging="12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8148" w:hanging="12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9212" w:hanging="128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7"/>
      <w:szCs w:val="17"/>
      <w:lang w:val="ro-RO" w:eastAsia="en-US" w:bidi="ar-SA"/>
    </w:rPr>
  </w:style>
  <w:style w:styleId="Heading1" w:type="paragraph">
    <w:name w:val="Heading 1"/>
    <w:basedOn w:val="Normal"/>
    <w:uiPriority w:val="1"/>
    <w:qFormat/>
    <w:pPr>
      <w:spacing w:before="7"/>
      <w:ind w:left="544" w:right="62"/>
      <w:jc w:val="center"/>
      <w:outlineLvl w:val="1"/>
    </w:pPr>
    <w:rPr>
      <w:rFonts w:ascii="Times New Roman" w:hAnsi="Times New Roman" w:eastAsia="Times New Roman" w:cs="Times New Roman"/>
      <w:b/>
      <w:bCs/>
      <w:sz w:val="21"/>
      <w:szCs w:val="21"/>
      <w:lang w:val="ro-RO" w:eastAsia="en-US" w:bidi="ar-SA"/>
    </w:rPr>
  </w:style>
  <w:style w:styleId="Heading2" w:type="paragraph">
    <w:name w:val="Heading 2"/>
    <w:basedOn w:val="Normal"/>
    <w:uiPriority w:val="1"/>
    <w:qFormat/>
    <w:pPr>
      <w:spacing w:before="70"/>
      <w:outlineLvl w:val="2"/>
    </w:pPr>
    <w:rPr>
      <w:rFonts w:ascii="Times New Roman" w:hAnsi="Times New Roman" w:eastAsia="Times New Roman" w:cs="Times New Roman"/>
      <w:b/>
      <w:bCs/>
      <w:sz w:val="19"/>
      <w:szCs w:val="19"/>
      <w:lang w:val="ro-RO" w:eastAsia="en-US" w:bidi="ar-SA"/>
    </w:rPr>
  </w:style>
  <w:style w:styleId="Title" w:type="paragraph">
    <w:name w:val="Title"/>
    <w:basedOn w:val="Normal"/>
    <w:uiPriority w:val="1"/>
    <w:qFormat/>
    <w:pPr>
      <w:spacing w:before="98"/>
      <w:ind w:left="1920" w:right="1439"/>
      <w:jc w:val="center"/>
    </w:pPr>
    <w:rPr>
      <w:rFonts w:ascii="Times New Roman" w:hAnsi="Times New Roman" w:eastAsia="Times New Roman" w:cs="Times New Roman"/>
      <w:b/>
      <w:bCs/>
      <w:sz w:val="27"/>
      <w:szCs w:val="27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spacing w:before="10"/>
      <w:ind w:left="691" w:hanging="128"/>
    </w:pPr>
    <w:rPr>
      <w:rFonts w:ascii="Times New Roman" w:hAnsi="Times New Roman" w:eastAsia="Times New Roman" w:cs="Times New Roman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impozite@campulungmoldovenesc.ro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TICToshiba</dc:creator>
  <dc:title>Microsoft Word - Anexa_11.doc</dc:title>
  <dcterms:created xsi:type="dcterms:W3CDTF">2023-10-03T11:02:23Z</dcterms:created>
  <dcterms:modified xsi:type="dcterms:W3CDTF">2023-10-03T11:02:23Z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2023-10-03T00:00:00Z</vt:filetime>
  </property>
</Properties>
</file>