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D1" w:rsidRDefault="001617D9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2972D1" w:rsidRDefault="001617D9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2972D1" w:rsidRDefault="001617D9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2972D1" w:rsidRDefault="001617D9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2972D1" w:rsidRDefault="001617D9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2972D1" w:rsidRDefault="001617D9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2972D1" w:rsidRDefault="001617D9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2972D1" w:rsidRDefault="001617D9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2972D1" w:rsidRDefault="001617D9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2972D1" w:rsidRPr="00B1458A" w:rsidRDefault="001617D9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2972D1" w:rsidRPr="00B1458A" w:rsidRDefault="001617D9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</w:pPr>
      <w:proofErr w:type="gram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cu</w:t>
      </w:r>
      <w:proofErr w:type="gram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domiciliul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în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___________________________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str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________________________ nr ______</w:t>
      </w:r>
    </w:p>
    <w:p w:rsidR="002972D1" w:rsidRPr="00B1458A" w:rsidRDefault="001617D9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</w:pPr>
      <w:proofErr w:type="spellStart"/>
      <w:proofErr w:type="gram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bl____sc___ap</w:t>
      </w:r>
      <w:proofErr w:type="spellEnd"/>
      <w:proofErr w:type="gram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___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judeţul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________________________ .</w:t>
      </w:r>
    </w:p>
    <w:p w:rsidR="002972D1" w:rsidRPr="00B1458A" w:rsidRDefault="001617D9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</w:pPr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ab/>
      </w:r>
      <w:proofErr w:type="spellStart"/>
      <w:proofErr w:type="gram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În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temeiul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dispoziţiilor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art.</w:t>
      </w:r>
      <w:proofErr w:type="gram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285 din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Legea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nr. 287/2009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privind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Codul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Civil,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republicat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,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orice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persoană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poate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face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opoziţie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la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această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căsătorie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,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dacă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are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cunoştinţă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de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existenţa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vreunei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piedici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legale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,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ori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alte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cerinţe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ale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legii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nu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sunt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îndeplinite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.</w:t>
      </w:r>
    </w:p>
    <w:p w:rsidR="002972D1" w:rsidRPr="00B1458A" w:rsidRDefault="002972D1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</w:pPr>
    </w:p>
    <w:p w:rsidR="002972D1" w:rsidRPr="00B1458A" w:rsidRDefault="001617D9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</w:pPr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ab/>
      </w:r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ab/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Opunerea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la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căsătorie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va</w:t>
      </w:r>
      <w:proofErr w:type="spellEnd"/>
      <w:proofErr w:type="gram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face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în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scris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, cu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arătarea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dovezilor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pe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care se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întemeiază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,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în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termen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de 11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zile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de la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afişarea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publicaţiei</w:t>
      </w:r>
      <w:proofErr w:type="spellEnd"/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.</w:t>
      </w:r>
    </w:p>
    <w:p w:rsidR="002972D1" w:rsidRPr="00B1458A" w:rsidRDefault="001617D9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"/>
          <w:sz w:val="31"/>
          <w:szCs w:val="24"/>
        </w:rPr>
      </w:pPr>
      <w:proofErr w:type="spellStart"/>
      <w:r w:rsidRPr="00B1458A">
        <w:rPr>
          <w:rFonts w:ascii="Times New Roman" w:eastAsia="Times New Roman" w:hAnsi="Times New Roman" w:cs="Times New Roman"/>
          <w:i/>
          <w:color w:val="000000"/>
          <w:kern w:val="2"/>
          <w:sz w:val="31"/>
          <w:szCs w:val="24"/>
        </w:rPr>
        <w:t>Ofiţer</w:t>
      </w:r>
      <w:proofErr w:type="spellEnd"/>
      <w:r w:rsidRPr="00B1458A">
        <w:rPr>
          <w:rFonts w:ascii="Times New Roman" w:eastAsia="Times New Roman" w:hAnsi="Times New Roman" w:cs="Times New Roman"/>
          <w:i/>
          <w:color w:val="000000"/>
          <w:kern w:val="2"/>
          <w:sz w:val="31"/>
          <w:szCs w:val="24"/>
        </w:rPr>
        <w:t xml:space="preserve"> de stare </w:t>
      </w:r>
      <w:proofErr w:type="spellStart"/>
      <w:r w:rsidRPr="00B1458A">
        <w:rPr>
          <w:rFonts w:ascii="Times New Roman" w:eastAsia="Times New Roman" w:hAnsi="Times New Roman" w:cs="Times New Roman"/>
          <w:i/>
          <w:color w:val="000000"/>
          <w:kern w:val="2"/>
          <w:sz w:val="31"/>
          <w:szCs w:val="24"/>
        </w:rPr>
        <w:t>civilă</w:t>
      </w:r>
      <w:proofErr w:type="spellEnd"/>
      <w:r w:rsidRPr="00B1458A">
        <w:rPr>
          <w:rFonts w:ascii="Times New Roman" w:eastAsia="Times New Roman" w:hAnsi="Times New Roman" w:cs="Times New Roman"/>
          <w:i/>
          <w:color w:val="000000"/>
          <w:kern w:val="2"/>
          <w:sz w:val="31"/>
          <w:szCs w:val="24"/>
        </w:rPr>
        <w:t xml:space="preserve"> </w:t>
      </w:r>
      <w:proofErr w:type="spellStart"/>
      <w:r w:rsidRPr="00B1458A">
        <w:rPr>
          <w:rFonts w:ascii="Times New Roman" w:eastAsia="Times New Roman" w:hAnsi="Times New Roman" w:cs="Times New Roman"/>
          <w:i/>
          <w:color w:val="000000"/>
          <w:kern w:val="2"/>
          <w:sz w:val="31"/>
          <w:szCs w:val="24"/>
        </w:rPr>
        <w:t>delegat</w:t>
      </w:r>
      <w:proofErr w:type="spellEnd"/>
      <w:r w:rsidRPr="00B1458A">
        <w:rPr>
          <w:rFonts w:ascii="Times New Roman" w:eastAsia="Times New Roman" w:hAnsi="Times New Roman" w:cs="Times New Roman"/>
          <w:i/>
          <w:color w:val="000000"/>
          <w:kern w:val="2"/>
          <w:sz w:val="31"/>
          <w:szCs w:val="24"/>
        </w:rPr>
        <w:t>,</w:t>
      </w:r>
    </w:p>
    <w:p w:rsidR="002972D1" w:rsidRPr="00B1458A" w:rsidRDefault="002972D1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"/>
          <w:sz w:val="31"/>
          <w:szCs w:val="24"/>
        </w:rPr>
      </w:pPr>
    </w:p>
    <w:p w:rsidR="002972D1" w:rsidRPr="00B1458A" w:rsidRDefault="001617D9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</w:pPr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CAPRĂ VASILE</w:t>
      </w:r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noBreakHyphen/>
        <w:t>DANIEL</w:t>
      </w:r>
    </w:p>
    <w:p w:rsidR="002972D1" w:rsidRPr="00B1458A" w:rsidRDefault="001617D9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</w:pPr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CRECIUNESCU ANDREEA</w:t>
      </w:r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noBreakHyphen/>
        <w:t>ȘTEFANIA</w:t>
      </w:r>
    </w:p>
    <w:p w:rsidR="002972D1" w:rsidRDefault="001617D9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 w:rsidRPr="00B1458A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2972D1" w:rsidRDefault="001617D9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50.333/27.01.2024</w:t>
      </w:r>
    </w:p>
    <w:p w:rsidR="002972D1" w:rsidRDefault="002972D1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972D1" w:rsidRDefault="002972D1">
      <w:pPr>
        <w:framePr w:w="995" w:h="250" w:hRule="exact" w:wrap="auto" w:vAnchor="page" w:hAnchor="page" w:x="10409" w:y="6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972D1" w:rsidRDefault="001617D9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27</w:t>
      </w:r>
    </w:p>
    <w:p w:rsidR="002972D1" w:rsidRDefault="001617D9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IANUARIE</w:t>
      </w:r>
    </w:p>
    <w:p w:rsidR="002972D1" w:rsidRDefault="001617D9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2024</w:t>
      </w:r>
    </w:p>
    <w:p w:rsidR="002972D1" w:rsidRDefault="001617D9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06.02.2024</w:t>
      </w:r>
    </w:p>
    <w:p w:rsidR="001617D9" w:rsidRDefault="001617D9" w:rsidP="00B1458A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1617D9" w:rsidSect="002972D1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471D7"/>
    <w:rsid w:val="001617D9"/>
    <w:rsid w:val="002972D1"/>
    <w:rsid w:val="00B1458A"/>
    <w:rsid w:val="00C4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D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>Crystal Decisions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2024-01-27T13:03:00Z</dcterms:created>
  <dcterms:modified xsi:type="dcterms:W3CDTF">2024-01-27T13:04:00Z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E44E35259B3C433BD3D785F2852FF879A7912E767E75603B8FC265EAD5A6756558E0CA56094B2481A58C21CD1BFC1B466D3DBD0574BDAA862EB12D2F16650B89AB256BAE57EF556584ED11A684AB7E26A6824C45ABBA59E693032C675B5518B5EB6227AB0FD52610C05E8139E7A36394E0EAD100A540A2D30DD239F31FBE697</vt:lpwstr>
  </property>
  <property fmtid="{D5CDD505-2E9C-101B-9397-08002B2CF9AE}" pid="4" name="Business Objects Context Information2">
    <vt:lpwstr>C5509E3C8598E1871EAA1469E317E1D897882601EB39971B5474B3993C54689B0D38</vt:lpwstr>
  </property>
</Properties>
</file>