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:rsidR="00114BD5" w:rsidRDefault="00B14339" w:rsidP="00B14339">
      <w:pPr>
        <w:jc w:val="right"/>
      </w:pPr>
      <w:r w:rsidRPr="009A41B6">
        <w:t>PROIECT</w:t>
      </w:r>
    </w:p>
    <w:p w:rsidR="00CC4256" w:rsidRPr="009A41B6" w:rsidRDefault="00CC4256" w:rsidP="00B14339">
      <w:pPr>
        <w:jc w:val="right"/>
      </w:pPr>
    </w:p>
    <w:p w:rsidR="00114BD5" w:rsidRPr="009A41B6" w:rsidRDefault="00114BD5" w:rsidP="00B14339">
      <w:pPr>
        <w:jc w:val="right"/>
      </w:pPr>
    </w:p>
    <w:p w:rsidR="00DC30DE" w:rsidRDefault="00DC30DE" w:rsidP="00B14339">
      <w:pPr>
        <w:jc w:val="center"/>
        <w:rPr>
          <w:b/>
          <w:bCs/>
        </w:rPr>
      </w:pPr>
    </w:p>
    <w:p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:rsidR="00B14339" w:rsidRDefault="00B14339" w:rsidP="00B14339">
      <w:pPr>
        <w:jc w:val="center"/>
        <w:rPr>
          <w:b/>
          <w:bCs/>
        </w:rPr>
      </w:pPr>
    </w:p>
    <w:p w:rsidR="00DC30DE" w:rsidRPr="009A41B6" w:rsidRDefault="00DC30DE" w:rsidP="00B14339">
      <w:pPr>
        <w:jc w:val="center"/>
        <w:rPr>
          <w:b/>
          <w:bCs/>
        </w:rPr>
      </w:pPr>
    </w:p>
    <w:p w:rsidR="00DC30DE" w:rsidRDefault="008F0F6C" w:rsidP="008F0F6C">
      <w:pPr>
        <w:jc w:val="center"/>
        <w:rPr>
          <w:b/>
          <w:bCs/>
        </w:rPr>
      </w:pPr>
      <w:bookmarkStart w:id="0" w:name="_Hlk22642636"/>
      <w:r>
        <w:rPr>
          <w:b/>
          <w:bCs/>
        </w:rPr>
        <w:t>p</w:t>
      </w:r>
      <w:r>
        <w:rPr>
          <w:b/>
          <w:bCs/>
          <w:lang w:val="es-ES"/>
        </w:rPr>
        <w:t xml:space="preserve">rivind aprobarea majorării bugetului local și </w:t>
      </w:r>
      <w:r w:rsidR="00DD78AA">
        <w:rPr>
          <w:b/>
          <w:bCs/>
          <w:lang w:val="es-ES"/>
        </w:rPr>
        <w:t>influențelor la lista de investiții a bugetului</w:t>
      </w:r>
      <w:r>
        <w:rPr>
          <w:b/>
          <w:bCs/>
          <w:lang w:val="es-ES"/>
        </w:rPr>
        <w:t xml:space="preserve"> local pe anul 2019 </w:t>
      </w:r>
    </w:p>
    <w:p w:rsidR="00114BD5" w:rsidRPr="009A41B6" w:rsidRDefault="00114BD5" w:rsidP="00B14339">
      <w:pPr>
        <w:spacing w:before="100" w:after="100" w:line="120" w:lineRule="auto"/>
        <w:jc w:val="center"/>
      </w:pPr>
    </w:p>
    <w:bookmarkEnd w:id="0"/>
    <w:p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Pr="009A41B6">
        <w:rPr>
          <w:sz w:val="24"/>
        </w:rPr>
        <w:t xml:space="preserve"> </w:t>
      </w:r>
      <w:r w:rsidR="00DD78AA">
        <w:rPr>
          <w:sz w:val="24"/>
        </w:rPr>
        <w:t>extra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DD78AA">
        <w:rPr>
          <w:sz w:val="24"/>
        </w:rPr>
        <w:t>_____</w:t>
      </w:r>
      <w:r w:rsidR="009B5181">
        <w:rPr>
          <w:sz w:val="24"/>
        </w:rPr>
        <w:t xml:space="preserve"> </w:t>
      </w:r>
      <w:r w:rsidR="00DD78AA">
        <w:rPr>
          <w:sz w:val="24"/>
        </w:rPr>
        <w:t>decembrie</w:t>
      </w:r>
      <w:r w:rsidR="000A71E8">
        <w:rPr>
          <w:sz w:val="24"/>
        </w:rPr>
        <w:t xml:space="preserve"> 201</w:t>
      </w:r>
      <w:r w:rsidR="007A2A67">
        <w:rPr>
          <w:sz w:val="24"/>
        </w:rPr>
        <w:t>9</w:t>
      </w:r>
      <w:r w:rsidRPr="009A41B6">
        <w:rPr>
          <w:sz w:val="24"/>
        </w:rPr>
        <w:t>;</w:t>
      </w:r>
    </w:p>
    <w:p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 xml:space="preserve">de specialitate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201</w:t>
      </w:r>
      <w:r w:rsidR="007A2A67">
        <w:rPr>
          <w:rFonts w:ascii="Times New Roman" w:hAnsi="Times New Roman" w:cs="Times New Roman"/>
          <w:sz w:val="24"/>
          <w:szCs w:val="24"/>
        </w:rPr>
        <w:t>9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:rsidR="00260F36" w:rsidRPr="00260F36" w:rsidRDefault="00260F36" w:rsidP="00260F3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F36">
        <w:rPr>
          <w:rFonts w:ascii="Times New Roman" w:hAnsi="Times New Roman" w:cs="Times New Roman"/>
          <w:sz w:val="24"/>
          <w:szCs w:val="24"/>
        </w:rPr>
        <w:t>Hotărârea Consiliului Local al municipiului Câmpulung Moldovenesc  nr.</w:t>
      </w:r>
      <w:r w:rsidR="00DD78AA">
        <w:rPr>
          <w:rFonts w:ascii="Times New Roman" w:hAnsi="Times New Roman" w:cs="Times New Roman"/>
          <w:sz w:val="24"/>
          <w:szCs w:val="24"/>
        </w:rPr>
        <w:t>125</w:t>
      </w:r>
      <w:r w:rsidRPr="00260F36">
        <w:rPr>
          <w:rFonts w:ascii="Times New Roman" w:hAnsi="Times New Roman" w:cs="Times New Roman"/>
          <w:sz w:val="24"/>
          <w:szCs w:val="24"/>
        </w:rPr>
        <w:t xml:space="preserve">/2019 privind aprobarea </w:t>
      </w:r>
      <w:r w:rsidR="00DD78AA">
        <w:rPr>
          <w:rFonts w:ascii="Times New Roman" w:hAnsi="Times New Roman" w:cs="Times New Roman"/>
          <w:sz w:val="24"/>
          <w:szCs w:val="24"/>
        </w:rPr>
        <w:t xml:space="preserve">intenției de cumpărare a sculpturii intitulată „Urania”, creația sculptorului Ion Maftei, însușirea raportului de evaluare pentru estimarea prețului de piață al sculpturii și numirea comisiei de negociere a prețului de vânzare </w:t>
      </w:r>
    </w:p>
    <w:p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5, alin. (3)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6F67B9" w:rsidRP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:rsidR="00114BD5" w:rsidRPr="009A41B6" w:rsidRDefault="00114BD5" w:rsidP="00B14339">
      <w:pPr>
        <w:jc w:val="center"/>
        <w:rPr>
          <w:b/>
          <w:bCs/>
          <w:spacing w:val="60"/>
        </w:rPr>
      </w:pPr>
    </w:p>
    <w:p w:rsidR="00F10639" w:rsidRDefault="00F10639" w:rsidP="00B14339">
      <w:pPr>
        <w:jc w:val="center"/>
        <w:rPr>
          <w:b/>
          <w:bCs/>
          <w:spacing w:val="60"/>
        </w:rPr>
      </w:pPr>
    </w:p>
    <w:p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:rsidR="00B14339" w:rsidRDefault="00B14339" w:rsidP="00B14339">
      <w:pPr>
        <w:jc w:val="center"/>
        <w:rPr>
          <w:b/>
          <w:bCs/>
          <w:spacing w:val="60"/>
        </w:rPr>
      </w:pPr>
    </w:p>
    <w:p w:rsidR="00C854EF" w:rsidRPr="009A41B6" w:rsidRDefault="00C854EF" w:rsidP="00B14339">
      <w:pPr>
        <w:jc w:val="center"/>
        <w:rPr>
          <w:b/>
          <w:bCs/>
          <w:spacing w:val="60"/>
        </w:rPr>
      </w:pPr>
    </w:p>
    <w:p w:rsidR="005C05F5" w:rsidRPr="009A41B6" w:rsidRDefault="005C05F5" w:rsidP="005C05F5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Pr="009A41B6">
        <w:t xml:space="preserve">Se aprobă </w:t>
      </w:r>
      <w:r w:rsidR="00DD78AA">
        <w:t>majorarea</w:t>
      </w:r>
      <w:r w:rsidR="00DD78AA">
        <w:t xml:space="preserve"> </w:t>
      </w:r>
      <w:r w:rsidRPr="009A41B6">
        <w:rPr>
          <w:bCs/>
        </w:rPr>
        <w:t>bugetului local al municipiului Câm</w:t>
      </w:r>
      <w:r>
        <w:rPr>
          <w:bCs/>
        </w:rPr>
        <w:t>pulung  Moldovenesc pe anul 2019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:rsidR="005C05F5" w:rsidRDefault="005C05F5" w:rsidP="005C05F5">
      <w:pPr>
        <w:ind w:right="-1" w:firstLine="720"/>
        <w:jc w:val="both"/>
      </w:pPr>
      <w:r w:rsidRPr="009A41B6">
        <w:t xml:space="preserve">           (2) Se aprobă </w:t>
      </w:r>
      <w:r>
        <w:t>influențele la</w:t>
      </w:r>
      <w:r w:rsidRPr="009A41B6">
        <w:t xml:space="preserve"> list</w:t>
      </w:r>
      <w:r>
        <w:t>a</w:t>
      </w:r>
      <w:r w:rsidRPr="009A41B6">
        <w:t xml:space="preserve"> de </w:t>
      </w:r>
      <w:proofErr w:type="spellStart"/>
      <w:r w:rsidRPr="009A41B6">
        <w:t>investiţii</w:t>
      </w:r>
      <w:proofErr w:type="spellEnd"/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2019</w:t>
      </w:r>
      <w:r w:rsidRPr="009A41B6">
        <w:t>, conform anexei nr. 2.</w:t>
      </w:r>
    </w:p>
    <w:p w:rsidR="005C05F5" w:rsidRDefault="005C05F5" w:rsidP="005C05F5">
      <w:pPr>
        <w:ind w:right="-1" w:firstLine="720"/>
        <w:jc w:val="both"/>
        <w:rPr>
          <w:b/>
          <w:lang w:val="en-US"/>
        </w:rPr>
      </w:pPr>
      <w:r w:rsidRPr="009A41B6">
        <w:t xml:space="preserve"> </w:t>
      </w:r>
      <w:r>
        <w:t xml:space="preserve">          </w:t>
      </w:r>
    </w:p>
    <w:p w:rsidR="005C05F5" w:rsidRDefault="005C05F5" w:rsidP="005C05F5">
      <w:pPr>
        <w:jc w:val="both"/>
      </w:pPr>
      <w:r w:rsidRPr="009A41B6">
        <w:t xml:space="preserve">           </w:t>
      </w:r>
      <w:r>
        <w:rPr>
          <w:b/>
          <w:u w:val="single"/>
        </w:rPr>
        <w:t>Art.2</w:t>
      </w:r>
      <w:r w:rsidRPr="009A41B6">
        <w:rPr>
          <w:b/>
          <w:u w:val="single"/>
        </w:rPr>
        <w:t xml:space="preserve">. </w:t>
      </w:r>
      <w:r>
        <w:t>Anexele nr. 1</w:t>
      </w:r>
      <w:r w:rsidR="00DD78AA">
        <w:t xml:space="preserve"> și 2</w:t>
      </w:r>
      <w:r w:rsidRPr="009A41B6">
        <w:t xml:space="preserve"> fac parte integrantă din prezenta hotărâre.</w:t>
      </w:r>
    </w:p>
    <w:p w:rsidR="00114BD5" w:rsidRPr="009A41B6" w:rsidRDefault="00114BD5" w:rsidP="003272D9">
      <w:pPr>
        <w:jc w:val="both"/>
      </w:pPr>
    </w:p>
    <w:p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A62DDD">
        <w:t xml:space="preserve"> </w:t>
      </w:r>
      <w:r w:rsidR="00AB5F54" w:rsidRPr="009A41B6">
        <w:t>v</w:t>
      </w:r>
      <w:r w:rsidR="00DD78AA">
        <w:t>a</w:t>
      </w:r>
      <w:bookmarkStart w:id="1" w:name="_GoBack"/>
      <w:bookmarkEnd w:id="1"/>
      <w:r w:rsidR="007F3FFD" w:rsidRPr="009A41B6">
        <w:t xml:space="preserve"> </w:t>
      </w:r>
      <w:r w:rsidR="00B14339" w:rsidRPr="009A41B6">
        <w:t>aduce la îndeplinire prevederile prezentei hotărâri.</w:t>
      </w:r>
    </w:p>
    <w:p w:rsidR="00F75C6B" w:rsidRPr="009A41B6" w:rsidRDefault="00F75C6B" w:rsidP="00F75C6B">
      <w:pPr>
        <w:jc w:val="both"/>
      </w:pPr>
    </w:p>
    <w:p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:rsidTr="00114BD5">
        <w:tc>
          <w:tcPr>
            <w:tcW w:w="3960" w:type="dxa"/>
            <w:shd w:val="clear" w:color="auto" w:fill="auto"/>
          </w:tcPr>
          <w:p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:rsidR="00B14339" w:rsidRPr="009A41B6" w:rsidRDefault="00B14339" w:rsidP="00C8257C">
            <w:pPr>
              <w:jc w:val="center"/>
            </w:pPr>
          </w:p>
        </w:tc>
      </w:tr>
    </w:tbl>
    <w:p w:rsidR="00B14339" w:rsidRPr="009A41B6" w:rsidRDefault="00B14339" w:rsidP="00B14339"/>
    <w:p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335C1"/>
    <w:rsid w:val="00156810"/>
    <w:rsid w:val="001978DA"/>
    <w:rsid w:val="001C72A9"/>
    <w:rsid w:val="001E5D2A"/>
    <w:rsid w:val="002231CE"/>
    <w:rsid w:val="00237136"/>
    <w:rsid w:val="002445E3"/>
    <w:rsid w:val="0025529A"/>
    <w:rsid w:val="00260F36"/>
    <w:rsid w:val="00290437"/>
    <w:rsid w:val="00293D43"/>
    <w:rsid w:val="002B665C"/>
    <w:rsid w:val="002C053E"/>
    <w:rsid w:val="003272D9"/>
    <w:rsid w:val="00352F85"/>
    <w:rsid w:val="00363353"/>
    <w:rsid w:val="00374B1A"/>
    <w:rsid w:val="003966E7"/>
    <w:rsid w:val="003F6647"/>
    <w:rsid w:val="00413C6E"/>
    <w:rsid w:val="004519F1"/>
    <w:rsid w:val="00454992"/>
    <w:rsid w:val="00455A02"/>
    <w:rsid w:val="00482BD3"/>
    <w:rsid w:val="005359A6"/>
    <w:rsid w:val="0053628C"/>
    <w:rsid w:val="00565C42"/>
    <w:rsid w:val="00577E02"/>
    <w:rsid w:val="005C05F5"/>
    <w:rsid w:val="005C0ADA"/>
    <w:rsid w:val="00614E88"/>
    <w:rsid w:val="0065023F"/>
    <w:rsid w:val="006F170A"/>
    <w:rsid w:val="006F67B9"/>
    <w:rsid w:val="00703ADC"/>
    <w:rsid w:val="00721B93"/>
    <w:rsid w:val="00772F1C"/>
    <w:rsid w:val="00791543"/>
    <w:rsid w:val="007A2A67"/>
    <w:rsid w:val="007B0BDF"/>
    <w:rsid w:val="007E3D17"/>
    <w:rsid w:val="007F3FFD"/>
    <w:rsid w:val="00817186"/>
    <w:rsid w:val="00830A4C"/>
    <w:rsid w:val="00836B53"/>
    <w:rsid w:val="00886461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A00C4E"/>
    <w:rsid w:val="00A611FA"/>
    <w:rsid w:val="00A622D5"/>
    <w:rsid w:val="00A62DDD"/>
    <w:rsid w:val="00A6390D"/>
    <w:rsid w:val="00A72D8B"/>
    <w:rsid w:val="00AB5F54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5710"/>
    <w:rsid w:val="00BB4FA4"/>
    <w:rsid w:val="00BC6495"/>
    <w:rsid w:val="00BC6FDD"/>
    <w:rsid w:val="00BD6C67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D78AA"/>
    <w:rsid w:val="00DF428C"/>
    <w:rsid w:val="00E377D7"/>
    <w:rsid w:val="00E501CC"/>
    <w:rsid w:val="00E50EB3"/>
    <w:rsid w:val="00E51D07"/>
    <w:rsid w:val="00E67261"/>
    <w:rsid w:val="00EB4578"/>
    <w:rsid w:val="00F10639"/>
    <w:rsid w:val="00F1370F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BFA701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3A994-EC60-4FFB-8ACC-9916090D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260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62</cp:revision>
  <cp:lastPrinted>2019-12-03T09:02:00Z</cp:lastPrinted>
  <dcterms:created xsi:type="dcterms:W3CDTF">2016-09-09T11:36:00Z</dcterms:created>
  <dcterms:modified xsi:type="dcterms:W3CDTF">2019-12-03T09:11:00Z</dcterms:modified>
</cp:coreProperties>
</file>