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C7814" w14:textId="77777777" w:rsidR="007A7C90" w:rsidRPr="007A7C90" w:rsidRDefault="007A7C90" w:rsidP="007A7C90">
      <w:pPr>
        <w:shd w:val="clear" w:color="auto" w:fill="FFFFFF"/>
        <w:spacing w:after="0" w:line="480" w:lineRule="atLeast"/>
        <w:outlineLvl w:val="0"/>
        <w:rPr>
          <w:rFonts w:ascii="Arial" w:eastAsia="Times New Roman" w:hAnsi="Arial" w:cs="Arial"/>
          <w:b/>
          <w:bCs/>
          <w:color w:val="444444"/>
          <w:kern w:val="36"/>
          <w:sz w:val="36"/>
          <w:szCs w:val="36"/>
          <w:lang w:eastAsia="ro-RO"/>
        </w:rPr>
      </w:pPr>
      <w:r w:rsidRPr="007A7C90">
        <w:rPr>
          <w:rFonts w:ascii="Arial" w:eastAsia="Times New Roman" w:hAnsi="Arial" w:cs="Arial"/>
          <w:b/>
          <w:bCs/>
          <w:color w:val="444444"/>
          <w:kern w:val="36"/>
          <w:sz w:val="36"/>
          <w:szCs w:val="36"/>
          <w:lang w:eastAsia="ro-RO"/>
        </w:rPr>
        <w:t>Coronavirus - Informări și măsuri luate la nivelul autorităților locale DEZINFECȚIE</w:t>
      </w:r>
    </w:p>
    <w:p w14:paraId="59E78FAD"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b/>
          <w:bCs/>
          <w:color w:val="333333"/>
          <w:sz w:val="23"/>
          <w:szCs w:val="23"/>
          <w:lang w:eastAsia="ro-RO"/>
        </w:rPr>
        <w:t>20.03.2020 - </w:t>
      </w:r>
    </w:p>
    <w:p w14:paraId="237FB5B8"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b/>
          <w:bCs/>
          <w:color w:val="333333"/>
          <w:sz w:val="23"/>
          <w:szCs w:val="23"/>
          <w:lang w:eastAsia="ro-RO"/>
        </w:rPr>
        <w:t>Stimați câmpulungeni,</w:t>
      </w:r>
    </w:p>
    <w:p w14:paraId="756B0D76"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b/>
          <w:bCs/>
          <w:color w:val="333333"/>
          <w:sz w:val="23"/>
          <w:szCs w:val="23"/>
          <w:lang w:eastAsia="ro-RO"/>
        </w:rPr>
        <w:t>Joi 19-03-2020, ora 19:00</w:t>
      </w:r>
      <w:r w:rsidRPr="007A7C90">
        <w:rPr>
          <w:rFonts w:ascii="Arial" w:eastAsia="Times New Roman" w:hAnsi="Arial" w:cs="Arial"/>
          <w:color w:val="333333"/>
          <w:sz w:val="23"/>
          <w:szCs w:val="23"/>
          <w:lang w:eastAsia="ro-RO"/>
        </w:rPr>
        <w:t>, a început dezinfecția cu apă și hipoclorit, în locurile intens circulate. Astfel s-a început de pe platoul central, trotuarele din centrul municipiului, intrările în magazine, farmacii, bănci etc, au fost dezinfectate pubelele din zona centrală cât și băncile din parcuri.</w:t>
      </w:r>
    </w:p>
    <w:p w14:paraId="26F05BDC"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color w:val="333333"/>
          <w:sz w:val="23"/>
          <w:szCs w:val="23"/>
          <w:lang w:eastAsia="ro-RO"/>
        </w:rPr>
        <w:t>Vineri </w:t>
      </w:r>
      <w:r w:rsidRPr="007A7C90">
        <w:rPr>
          <w:rFonts w:ascii="Arial" w:eastAsia="Times New Roman" w:hAnsi="Arial" w:cs="Arial"/>
          <w:b/>
          <w:bCs/>
          <w:color w:val="333333"/>
          <w:sz w:val="23"/>
          <w:szCs w:val="23"/>
          <w:lang w:eastAsia="ro-RO"/>
        </w:rPr>
        <w:t>20-03-2020</w:t>
      </w:r>
      <w:r w:rsidRPr="007A7C90">
        <w:rPr>
          <w:rFonts w:ascii="Arial" w:eastAsia="Times New Roman" w:hAnsi="Arial" w:cs="Arial"/>
          <w:color w:val="333333"/>
          <w:sz w:val="23"/>
          <w:szCs w:val="23"/>
          <w:lang w:eastAsia="ro-RO"/>
        </w:rPr>
        <w:t>, începând cu ora </w:t>
      </w:r>
      <w:r w:rsidRPr="007A7C90">
        <w:rPr>
          <w:rFonts w:ascii="Arial" w:eastAsia="Times New Roman" w:hAnsi="Arial" w:cs="Arial"/>
          <w:b/>
          <w:bCs/>
          <w:color w:val="333333"/>
          <w:sz w:val="23"/>
          <w:szCs w:val="23"/>
          <w:lang w:eastAsia="ro-RO"/>
        </w:rPr>
        <w:t>9:00</w:t>
      </w:r>
      <w:r w:rsidRPr="007A7C90">
        <w:rPr>
          <w:rFonts w:ascii="Arial" w:eastAsia="Times New Roman" w:hAnsi="Arial" w:cs="Arial"/>
          <w:color w:val="333333"/>
          <w:sz w:val="23"/>
          <w:szCs w:val="23"/>
          <w:lang w:eastAsia="ro-RO"/>
        </w:rPr>
        <w:t>, a început dezinfecția străzilor centrale, a trotuarelor, urmând ca în această seară să se continue după orele </w:t>
      </w:r>
      <w:r w:rsidRPr="007A7C90">
        <w:rPr>
          <w:rFonts w:ascii="Arial" w:eastAsia="Times New Roman" w:hAnsi="Arial" w:cs="Arial"/>
          <w:b/>
          <w:bCs/>
          <w:color w:val="333333"/>
          <w:sz w:val="23"/>
          <w:szCs w:val="23"/>
          <w:lang w:eastAsia="ro-RO"/>
        </w:rPr>
        <w:t>19:00</w:t>
      </w:r>
      <w:r w:rsidRPr="007A7C90">
        <w:rPr>
          <w:rFonts w:ascii="Arial" w:eastAsia="Times New Roman" w:hAnsi="Arial" w:cs="Arial"/>
          <w:color w:val="333333"/>
          <w:sz w:val="23"/>
          <w:szCs w:val="23"/>
          <w:lang w:eastAsia="ro-RO"/>
        </w:rPr>
        <w:t> dezinfecția trotuarelor începând de la zona Liceului Tehnologic Nr.1 până la Judecătoria municipiului Câmpulung Moldovenesc, pe ambele sensuri.</w:t>
      </w:r>
    </w:p>
    <w:p w14:paraId="6E00C14A"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color w:val="333333"/>
          <w:sz w:val="23"/>
          <w:szCs w:val="23"/>
          <w:lang w:eastAsia="ro-RO"/>
        </w:rPr>
        <w:t>În acest sens vă rugăm să nu lăsați copii după această oră în oraș, soluția cu hipoclorit ar punea avea efecte negative asupra ochilor sau aparatului respirator, pentru persoanele alergice la clor.</w:t>
      </w:r>
    </w:p>
    <w:p w14:paraId="2E0420D4"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color w:val="333333"/>
          <w:sz w:val="23"/>
          <w:szCs w:val="23"/>
          <w:lang w:eastAsia="ro-RO"/>
        </w:rPr>
        <w:t>Persoanele izolate sau autoizolate pot suna în caz de forță majoră la următoarele numere de telefon: 0230-314.725; 0230-314.425; 0731.900.945.</w:t>
      </w:r>
    </w:p>
    <w:p w14:paraId="6F6C430C"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color w:val="333333"/>
          <w:sz w:val="23"/>
          <w:szCs w:val="23"/>
          <w:lang w:eastAsia="ro-RO"/>
        </w:rPr>
        <w:t>De asemenea, metodele de prevenție vor fi aduse la cunoștința cetățenilor și prin portavoce de către Poliția Locală a municipiului.</w:t>
      </w:r>
    </w:p>
    <w:p w14:paraId="275521FD" w14:textId="77777777" w:rsidR="007A7C90" w:rsidRPr="007A7C90" w:rsidRDefault="007A7C90" w:rsidP="007A7C90">
      <w:pPr>
        <w:shd w:val="clear" w:color="auto" w:fill="FFFFFF"/>
        <w:spacing w:after="120" w:line="390" w:lineRule="atLeast"/>
        <w:rPr>
          <w:rFonts w:ascii="Arial" w:eastAsia="Times New Roman" w:hAnsi="Arial" w:cs="Arial"/>
          <w:color w:val="333333"/>
          <w:sz w:val="23"/>
          <w:szCs w:val="23"/>
          <w:lang w:eastAsia="ro-RO"/>
        </w:rPr>
      </w:pPr>
      <w:r w:rsidRPr="007A7C90">
        <w:rPr>
          <w:rFonts w:ascii="Arial" w:eastAsia="Times New Roman" w:hAnsi="Arial" w:cs="Arial"/>
          <w:color w:val="333333"/>
          <w:sz w:val="23"/>
          <w:szCs w:val="23"/>
          <w:lang w:eastAsia="ro-RO"/>
        </w:rPr>
        <w:t>Vă mulțumim pentru înțelegere și colaborare.</w:t>
      </w:r>
    </w:p>
    <w:p w14:paraId="0805BFDB" w14:textId="261BEDE2" w:rsidR="007A7C90" w:rsidRPr="007A7C90" w:rsidRDefault="007A7C90" w:rsidP="007A7C90">
      <w:pPr>
        <w:shd w:val="clear" w:color="auto" w:fill="FFFFFF"/>
        <w:spacing w:after="0" w:line="240" w:lineRule="auto"/>
        <w:rPr>
          <w:rFonts w:ascii="Arial" w:eastAsia="Times New Roman" w:hAnsi="Arial" w:cs="Arial"/>
          <w:color w:val="333333"/>
          <w:sz w:val="21"/>
          <w:szCs w:val="21"/>
          <w:lang w:eastAsia="ro-RO"/>
        </w:rPr>
      </w:pPr>
      <w:r w:rsidRPr="007A7C90">
        <w:rPr>
          <w:rFonts w:ascii="Arial" w:eastAsia="Times New Roman" w:hAnsi="Arial" w:cs="Arial"/>
          <w:noProof/>
          <w:color w:val="333333"/>
          <w:sz w:val="21"/>
          <w:szCs w:val="21"/>
          <w:lang w:eastAsia="ro-RO"/>
        </w:rPr>
        <w:lastRenderedPageBreak/>
        <w:drawing>
          <wp:inline distT="0" distB="0" distL="0" distR="0" wp14:anchorId="1CA6F41B" wp14:editId="4EF6DE75">
            <wp:extent cx="5760720" cy="432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7A7C90">
        <w:rPr>
          <w:rFonts w:ascii="Arial" w:eastAsia="Times New Roman" w:hAnsi="Arial" w:cs="Arial"/>
          <w:noProof/>
          <w:color w:val="333333"/>
          <w:sz w:val="21"/>
          <w:szCs w:val="21"/>
          <w:lang w:eastAsia="ro-RO"/>
        </w:rPr>
        <w:drawing>
          <wp:inline distT="0" distB="0" distL="0" distR="0" wp14:anchorId="4BEF64C8" wp14:editId="24C5AFD2">
            <wp:extent cx="5760720" cy="4320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7A7C90">
        <w:rPr>
          <w:rFonts w:ascii="Arial" w:eastAsia="Times New Roman" w:hAnsi="Arial" w:cs="Arial"/>
          <w:noProof/>
          <w:color w:val="333333"/>
          <w:sz w:val="21"/>
          <w:szCs w:val="21"/>
          <w:lang w:eastAsia="ro-RO"/>
        </w:rPr>
        <w:drawing>
          <wp:inline distT="0" distB="0" distL="0" distR="0" wp14:anchorId="39FA369B" wp14:editId="6D51DCB8">
            <wp:extent cx="5760720" cy="768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7A7C90">
        <w:rPr>
          <w:rFonts w:ascii="Arial" w:eastAsia="Times New Roman" w:hAnsi="Arial" w:cs="Arial"/>
          <w:noProof/>
          <w:color w:val="333333"/>
          <w:sz w:val="21"/>
          <w:szCs w:val="21"/>
          <w:lang w:eastAsia="ro-RO"/>
        </w:rPr>
        <w:drawing>
          <wp:inline distT="0" distB="0" distL="0" distR="0" wp14:anchorId="4F0DAC01" wp14:editId="2609D306">
            <wp:extent cx="5760720" cy="768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66BFAAB" w14:textId="403D9A61" w:rsidR="0021371A" w:rsidRDefault="0021371A"/>
    <w:p w14:paraId="16585D79" w14:textId="77777777" w:rsidR="007A7C90" w:rsidRDefault="007A7C90"/>
    <w:sectPr w:rsidR="007A7C90" w:rsidSect="002137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7B23C3"/>
    <w:rsid w:val="00156FD4"/>
    <w:rsid w:val="0021371A"/>
    <w:rsid w:val="007A7C90"/>
    <w:rsid w:val="007B23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6461"/>
  <w15:chartTrackingRefBased/>
  <w15:docId w15:val="{CBFB2A2B-7E68-4648-A96B-693DF0B9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A"/>
  </w:style>
  <w:style w:type="paragraph" w:styleId="Heading1">
    <w:name w:val="heading 1"/>
    <w:basedOn w:val="Normal"/>
    <w:link w:val="Heading1Char"/>
    <w:uiPriority w:val="9"/>
    <w:qFormat/>
    <w:rsid w:val="007A7C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C90"/>
    <w:rPr>
      <w:rFonts w:ascii="Times New Roman" w:eastAsia="Times New Roman" w:hAnsi="Times New Roman" w:cs="Times New Roman"/>
      <w:b/>
      <w:bCs/>
      <w:kern w:val="36"/>
      <w:sz w:val="48"/>
      <w:szCs w:val="48"/>
      <w:lang w:eastAsia="ro-RO"/>
    </w:rPr>
  </w:style>
  <w:style w:type="paragraph" w:styleId="NormalWeb">
    <w:name w:val="Normal (Web)"/>
    <w:basedOn w:val="Normal"/>
    <w:uiPriority w:val="99"/>
    <w:semiHidden/>
    <w:unhideWhenUsed/>
    <w:rsid w:val="007A7C9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7A7C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687334">
      <w:bodyDiv w:val="1"/>
      <w:marLeft w:val="0"/>
      <w:marRight w:val="0"/>
      <w:marTop w:val="0"/>
      <w:marBottom w:val="0"/>
      <w:divBdr>
        <w:top w:val="none" w:sz="0" w:space="0" w:color="auto"/>
        <w:left w:val="none" w:sz="0" w:space="0" w:color="auto"/>
        <w:bottom w:val="none" w:sz="0" w:space="0" w:color="auto"/>
        <w:right w:val="none" w:sz="0" w:space="0" w:color="auto"/>
      </w:divBdr>
      <w:divsChild>
        <w:div w:id="1970280726">
          <w:marLeft w:val="0"/>
          <w:marRight w:val="0"/>
          <w:marTop w:val="0"/>
          <w:marBottom w:val="0"/>
          <w:divBdr>
            <w:top w:val="none" w:sz="0" w:space="0" w:color="auto"/>
            <w:left w:val="none" w:sz="0" w:space="0" w:color="auto"/>
            <w:bottom w:val="none" w:sz="0" w:space="0" w:color="auto"/>
            <w:right w:val="none" w:sz="0" w:space="0" w:color="auto"/>
          </w:divBdr>
          <w:divsChild>
            <w:div w:id="1155337834">
              <w:marLeft w:val="0"/>
              <w:marRight w:val="0"/>
              <w:marTop w:val="0"/>
              <w:marBottom w:val="0"/>
              <w:divBdr>
                <w:top w:val="none" w:sz="0" w:space="0" w:color="auto"/>
                <w:left w:val="none" w:sz="0" w:space="0" w:color="auto"/>
                <w:bottom w:val="none" w:sz="0" w:space="0" w:color="auto"/>
                <w:right w:val="none" w:sz="0" w:space="0" w:color="auto"/>
              </w:divBdr>
            </w:div>
          </w:divsChild>
        </w:div>
        <w:div w:id="1285116854">
          <w:marLeft w:val="0"/>
          <w:marRight w:val="0"/>
          <w:marTop w:val="360"/>
          <w:marBottom w:val="0"/>
          <w:divBdr>
            <w:top w:val="none" w:sz="0" w:space="0" w:color="auto"/>
            <w:left w:val="none" w:sz="0" w:space="0" w:color="auto"/>
            <w:bottom w:val="none" w:sz="0" w:space="0" w:color="auto"/>
            <w:right w:val="none" w:sz="0" w:space="0" w:color="auto"/>
          </w:divBdr>
          <w:divsChild>
            <w:div w:id="18607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1063</Characters>
  <Application>Microsoft Office Word</Application>
  <DocSecurity>0</DocSecurity>
  <Lines>8</Lines>
  <Paragraphs>2</Paragraphs>
  <ScaleCrop>false</ScaleCrop>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AdminTIC</dc:creator>
  <cp:keywords/>
  <dc:description/>
  <cp:lastModifiedBy>AdminTIC</cp:lastModifiedBy>
  <cp:revision>3</cp:revision>
  <dcterms:created xsi:type="dcterms:W3CDTF">2020-12-06T13:45:00Z</dcterms:created>
  <dcterms:modified xsi:type="dcterms:W3CDTF">2020-12-06T13:46:00Z</dcterms:modified>
</cp:coreProperties>
</file>