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F455" w14:textId="77777777" w:rsidR="000C7F35" w:rsidRDefault="000C7F35" w:rsidP="001232C8">
      <w:pPr>
        <w:spacing w:after="0" w:line="240" w:lineRule="auto"/>
        <w:ind w:firstLine="720"/>
        <w:jc w:val="center"/>
        <w:rPr>
          <w:rFonts w:ascii="Montserrat" w:hAnsi="Montserrat"/>
          <w:b/>
          <w:noProof/>
          <w:sz w:val="32"/>
        </w:rPr>
      </w:pP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0C7F35" w:rsidRPr="003C5ED8" w14:paraId="5CB88454" w14:textId="77777777" w:rsidTr="00C15014">
        <w:trPr>
          <w:trHeight w:val="1567"/>
        </w:trPr>
        <w:tc>
          <w:tcPr>
            <w:tcW w:w="6325" w:type="dxa"/>
          </w:tcPr>
          <w:p w14:paraId="4BFBB931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12FC58A2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75E0EB6E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50B4DE16" w14:textId="77446CC0" w:rsidR="000C7F35" w:rsidRPr="003C5ED8" w:rsidRDefault="000C7F35" w:rsidP="00C15014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 xml:space="preserve">Anexa nr.5 la </w:t>
            </w:r>
            <w:r w:rsidRPr="003C5ED8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A639C8">
              <w:rPr>
                <w:rFonts w:ascii="Times New Roman" w:hAnsi="Times New Roman" w:cs="Times New Roman"/>
                <w:bCs/>
                <w:lang w:val="es-ES"/>
              </w:rPr>
              <w:t xml:space="preserve">03.2020 </w:t>
            </w:r>
            <w:r w:rsidRPr="003C5ED8">
              <w:rPr>
                <w:rFonts w:ascii="Times New Roman" w:hAnsi="Times New Roman" w:cs="Times New Roman"/>
                <w:bCs/>
                <w:lang w:val="es-ES"/>
              </w:rPr>
              <w:t>datorate bugetului local al municipiului Câmpulung Moldovenesc</w:t>
            </w:r>
          </w:p>
          <w:p w14:paraId="45B8C709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6D7DAC6D" w14:textId="2A1EDBAD" w:rsidR="000C7F35" w:rsidRDefault="000C7F35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7CDE41C1" w14:textId="77777777" w:rsidR="00DA274B" w:rsidRDefault="00DA274B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118A28A8" w14:textId="77777777" w:rsidR="00DA274B" w:rsidRPr="003C5ED8" w:rsidRDefault="00DA274B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</w:rPr>
      </w:pPr>
    </w:p>
    <w:p w14:paraId="34C74D82" w14:textId="5794409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 xml:space="preserve">DECIZIE DE RESPINGERE </w:t>
      </w:r>
    </w:p>
    <w:p w14:paraId="63F07B24" w14:textId="6DB0DAD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>A CERERII DE ANULARE A ACCESORIILOR</w:t>
      </w:r>
    </w:p>
    <w:p w14:paraId="18E9C168" w14:textId="77777777" w:rsidR="001232C8" w:rsidRPr="003C5ED8" w:rsidRDefault="001232C8" w:rsidP="001232C8">
      <w:pPr>
        <w:spacing w:after="0" w:line="240" w:lineRule="auto"/>
        <w:rPr>
          <w:rFonts w:ascii="Times New Roman" w:hAnsi="Times New Roman" w:cs="Times New Roman"/>
        </w:rPr>
      </w:pPr>
    </w:p>
    <w:p w14:paraId="1BB11209" w14:textId="27C0CD77" w:rsidR="001232C8" w:rsidRDefault="001232C8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C5ED8">
        <w:rPr>
          <w:rFonts w:ascii="Times New Roman" w:hAnsi="Times New Roman" w:cs="Times New Roman"/>
        </w:rPr>
        <w:t>NR. ……. / ………</w:t>
      </w:r>
      <w:proofErr w:type="gramStart"/>
      <w:r w:rsidRPr="003C5ED8">
        <w:rPr>
          <w:rFonts w:ascii="Times New Roman" w:hAnsi="Times New Roman" w:cs="Times New Roman"/>
        </w:rPr>
        <w:t>…..</w:t>
      </w:r>
      <w:proofErr w:type="gramEnd"/>
      <w:r w:rsidR="00DA274B">
        <w:rPr>
          <w:rFonts w:ascii="Times New Roman" w:hAnsi="Times New Roman" w:cs="Times New Roman"/>
        </w:rPr>
        <w:t>2020</w:t>
      </w:r>
    </w:p>
    <w:p w14:paraId="2A9723BA" w14:textId="03426AB8" w:rsidR="00DA274B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604C7A6" w14:textId="758D7502" w:rsidR="00DA274B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ECEBD25" w14:textId="77777777" w:rsidR="00DA274B" w:rsidRPr="003C5ED8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30DA3B4" w14:textId="77777777" w:rsidR="001232C8" w:rsidRPr="003C5ED8" w:rsidRDefault="001232C8" w:rsidP="001232C8">
      <w:pPr>
        <w:spacing w:after="0" w:line="240" w:lineRule="auto"/>
        <w:rPr>
          <w:rFonts w:ascii="Times New Roman" w:hAnsi="Times New Roman" w:cs="Times New Roman"/>
        </w:rPr>
      </w:pPr>
    </w:p>
    <w:p w14:paraId="48562D8D" w14:textId="77777777" w:rsidR="000C7F35" w:rsidRPr="003C5ED8" w:rsidRDefault="000C7F35" w:rsidP="000C7F35">
      <w:pPr>
        <w:spacing w:after="0" w:line="240" w:lineRule="auto"/>
        <w:rPr>
          <w:rFonts w:ascii="Times New Roman" w:hAnsi="Times New Roman" w:cs="Times New Roman"/>
          <w:b/>
        </w:rPr>
      </w:pPr>
      <w:r w:rsidRPr="003C5ED8">
        <w:rPr>
          <w:rFonts w:ascii="Times New Roman" w:hAnsi="Times New Roman" w:cs="Times New Roman"/>
          <w:b/>
        </w:rPr>
        <w:t xml:space="preserve">DATE DE IDENTIFICARE ALE </w:t>
      </w:r>
      <w:proofErr w:type="gramStart"/>
      <w:r w:rsidRPr="003C5ED8">
        <w:rPr>
          <w:rFonts w:ascii="Times New Roman" w:hAnsi="Times New Roman" w:cs="Times New Roman"/>
          <w:b/>
        </w:rPr>
        <w:t>CONTRIBUABILULUI :</w:t>
      </w:r>
      <w:proofErr w:type="gramEnd"/>
    </w:p>
    <w:tbl>
      <w:tblPr>
        <w:tblStyle w:val="Tabelgril"/>
        <w:tblW w:w="1000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2277"/>
        <w:gridCol w:w="709"/>
        <w:gridCol w:w="851"/>
        <w:gridCol w:w="283"/>
        <w:gridCol w:w="567"/>
        <w:gridCol w:w="567"/>
        <w:gridCol w:w="567"/>
        <w:gridCol w:w="425"/>
      </w:tblGrid>
      <w:tr w:rsidR="000C7F35" w:rsidRPr="003C5ED8" w14:paraId="56F190DA" w14:textId="77777777" w:rsidTr="00DA274B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D8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7E91A6B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0F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1E6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E6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79EB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7929D358" w14:textId="77777777" w:rsidTr="00DA274B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CD05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9C7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3A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71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CD59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0058E1E" w14:textId="77777777" w:rsidTr="00DA274B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59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278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A7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EB0EF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34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72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4826F158" w14:textId="77777777" w:rsidTr="00DA274B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8F0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7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8B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743A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6BA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D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746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3B8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B2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55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38359F61" w14:textId="77777777" w:rsidTr="00DA274B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A4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A7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3B10B4A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3C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05381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F14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8A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C2BF6D8" w14:textId="77777777" w:rsidTr="00DA274B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C1C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502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3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B6CEE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F03178C" w14:textId="77777777" w:rsidR="00DA274B" w:rsidRDefault="001232C8" w:rsidP="003C5ED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C5ED8">
        <w:rPr>
          <w:rFonts w:ascii="Times New Roman" w:hAnsi="Times New Roman" w:cs="Times New Roman"/>
          <w:bCs/>
        </w:rPr>
        <w:tab/>
      </w:r>
    </w:p>
    <w:p w14:paraId="06A7F3D3" w14:textId="77777777" w:rsidR="00DA274B" w:rsidRDefault="00DA274B" w:rsidP="003C5ED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4A3F2B49" w14:textId="14AB31F3" w:rsidR="001232C8" w:rsidRPr="00DA274B" w:rsidRDefault="00A639C8" w:rsidP="00DA274B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Având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anulare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proofErr w:type="gramStart"/>
      <w:r w:rsidRPr="00DA274B">
        <w:rPr>
          <w:rFonts w:ascii="Times New Roman" w:hAnsi="Times New Roman" w:cs="Times New Roman"/>
          <w:bCs/>
          <w:sz w:val="28"/>
          <w:szCs w:val="28"/>
        </w:rPr>
        <w:t>accesoriilor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 cu</w:t>
      </w:r>
      <w:proofErr w:type="gram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nr. …….. / 2020, conform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DA274B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DA274B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Pr="00DA274B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H.C.L. nr………</w:t>
      </w:r>
      <w:proofErr w:type="gramStart"/>
      <w:r w:rsidRPr="00DA274B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DA274B">
        <w:rPr>
          <w:rFonts w:ascii="Times New Roman" w:hAnsi="Times New Roman" w:cs="Times New Roman"/>
          <w:sz w:val="28"/>
          <w:szCs w:val="28"/>
        </w:rPr>
        <w:t>2020</w:t>
      </w:r>
      <w:r w:rsidR="001232C8" w:rsidRPr="00DA274B">
        <w:rPr>
          <w:rFonts w:ascii="Times New Roman" w:hAnsi="Times New Roman" w:cs="Times New Roman"/>
          <w:sz w:val="28"/>
          <w:szCs w:val="28"/>
        </w:rPr>
        <w:t>, se</w:t>
      </w:r>
    </w:p>
    <w:p w14:paraId="0BEAE3BA" w14:textId="79F9F07D" w:rsidR="001232C8" w:rsidRDefault="001232C8" w:rsidP="00A639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4B">
        <w:rPr>
          <w:rFonts w:ascii="Times New Roman" w:hAnsi="Times New Roman" w:cs="Times New Roman"/>
          <w:b/>
          <w:bCs/>
          <w:sz w:val="28"/>
          <w:szCs w:val="28"/>
          <w:u w:val="single"/>
        </w:rPr>
        <w:t>RESPINGE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CEREREA nr…………. / 20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PENTRU ANULAREA 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ACCESORIILOR 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>AFERENTE OBLIGAȚIILOR PRINCIPALE RESTANTE LA 31.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>03.2020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INCLUSIV.</w:t>
      </w:r>
    </w:p>
    <w:p w14:paraId="048BE685" w14:textId="1BFADFC8" w:rsidR="00A54E58" w:rsidRPr="00A54E58" w:rsidRDefault="00A54E58" w:rsidP="00A6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58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respingerii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14:paraId="2154888D" w14:textId="5FC36DDE" w:rsidR="001232C8" w:rsidRPr="00DA274B" w:rsidRDefault="003C5ED8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emiterea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decizii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necesară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audierea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contribu</w:t>
      </w:r>
      <w:r w:rsidR="00E710D2" w:rsidRPr="00DA274B">
        <w:rPr>
          <w:rFonts w:ascii="Times New Roman" w:hAnsi="Times New Roman" w:cs="Times New Roman"/>
          <w:bCs/>
          <w:iCs/>
          <w:sz w:val="28"/>
          <w:szCs w:val="28"/>
        </w:rPr>
        <w:t>ab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ilului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art.9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alin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(3) lit e</w:t>
      </w:r>
      <w:r w:rsidR="00B2436C" w:rsidRPr="00DA274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Leg</w:t>
      </w:r>
      <w:r w:rsidR="00D4214E" w:rsidRPr="00DA274B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nr.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>207/2015</w:t>
      </w:r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>.</w:t>
      </w:r>
    </w:p>
    <w:p w14:paraId="662EBD3E" w14:textId="6C3B122D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352B1B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D34534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2C3720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3B18E3B" w14:textId="0BE74D27" w:rsidR="001232C8" w:rsidRP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prevedrilor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nr.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>207/2015</w:t>
      </w:r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>,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termen de 45</w:t>
      </w:r>
      <w:r w:rsidR="001232C8" w:rsidRPr="00DA27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BB92CA9" w14:textId="77777777" w:rsidR="003C5ED8" w:rsidRPr="00DA274B" w:rsidRDefault="003C5ED8" w:rsidP="003C5ED8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10E3366E" w14:textId="09E2C556" w:rsidR="003C5ED8" w:rsidRPr="00DA274B" w:rsidRDefault="003C5ED8" w:rsidP="003C5ED8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>,</w:t>
      </w:r>
    </w:p>
    <w:p w14:paraId="77ABE21D" w14:textId="77777777" w:rsidR="003C5ED8" w:rsidRPr="00DA274B" w:rsidRDefault="003C5ED8" w:rsidP="003C5E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14:paraId="180E6FAB" w14:textId="77777777" w:rsidR="003C5ED8" w:rsidRPr="00DA274B" w:rsidRDefault="003C5ED8" w:rsidP="003C5ED8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7CDEB3C8" w14:textId="03A38B8E" w:rsidR="003C5ED8" w:rsidRPr="00DA274B" w:rsidRDefault="003C5ED8" w:rsidP="003C5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sz w:val="28"/>
          <w:szCs w:val="28"/>
        </w:rPr>
        <w:t xml:space="preserve">       Director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>,</w:t>
      </w:r>
      <w:r w:rsidRPr="00DA274B">
        <w:rPr>
          <w:rFonts w:ascii="Times New Roman" w:hAnsi="Times New Roman" w:cs="Times New Roman"/>
          <w:sz w:val="28"/>
          <w:szCs w:val="28"/>
        </w:rPr>
        <w:tab/>
      </w:r>
      <w:r w:rsidRPr="00DA274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>,</w:t>
      </w:r>
      <w:r w:rsidRPr="00DA274B">
        <w:rPr>
          <w:rFonts w:ascii="Times New Roman" w:hAnsi="Times New Roman" w:cs="Times New Roman"/>
          <w:sz w:val="28"/>
          <w:szCs w:val="28"/>
        </w:rPr>
        <w:tab/>
      </w:r>
      <w:r w:rsidR="00DA2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r w:rsidR="00DA27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>,</w:t>
      </w:r>
      <w:r w:rsidRPr="00DA274B">
        <w:rPr>
          <w:rFonts w:ascii="Times New Roman" w:hAnsi="Times New Roman" w:cs="Times New Roman"/>
          <w:sz w:val="28"/>
          <w:szCs w:val="28"/>
        </w:rPr>
        <w:tab/>
      </w:r>
      <w:r w:rsidR="00DA274B">
        <w:rPr>
          <w:rFonts w:ascii="Times New Roman" w:hAnsi="Times New Roman" w:cs="Times New Roman"/>
          <w:sz w:val="28"/>
          <w:szCs w:val="28"/>
        </w:rPr>
        <w:t xml:space="preserve">      </w:t>
      </w:r>
      <w:r w:rsidRPr="00DA274B">
        <w:rPr>
          <w:rFonts w:ascii="Times New Roman" w:hAnsi="Times New Roman" w:cs="Times New Roman"/>
          <w:sz w:val="28"/>
          <w:szCs w:val="28"/>
        </w:rPr>
        <w:t>Inspector,</w:t>
      </w:r>
    </w:p>
    <w:p w14:paraId="06A3F67F" w14:textId="29E84F55" w:rsidR="003C5ED8" w:rsidRDefault="003C5ED8" w:rsidP="003C5ED8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74B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Iuliana-Geogeta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Liliana</w:t>
      </w:r>
      <w:r w:rsidRPr="00DA274B">
        <w:rPr>
          <w:rFonts w:ascii="Times New Roman" w:hAnsi="Times New Roman" w:cs="Times New Roman"/>
          <w:sz w:val="28"/>
          <w:szCs w:val="28"/>
        </w:rPr>
        <w:tab/>
      </w:r>
      <w:r w:rsidRPr="00DA27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14:paraId="5038472B" w14:textId="1A0F2DEA" w:rsidR="00DA274B" w:rsidRDefault="00DA274B" w:rsidP="003C5ED8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7EA96551" w14:textId="70ED3955" w:rsidR="00DA274B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</w:t>
      </w:r>
    </w:p>
    <w:p w14:paraId="57BD6C29" w14:textId="77777777" w:rsidR="00DA274B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</w:p>
    <w:p w14:paraId="5363C54D" w14:textId="1CB5438D" w:rsidR="00DA274B" w:rsidRPr="00D72840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14:paraId="3594EB5F" w14:textId="77777777" w:rsidR="00DA274B" w:rsidRPr="00D72840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14:paraId="2D167188" w14:textId="77777777" w:rsidR="00DA274B" w:rsidRPr="00D72840" w:rsidRDefault="00DA274B" w:rsidP="00DA274B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14:paraId="510E35F6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90A1E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5DC05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66B5A" w14:textId="77777777" w:rsidR="00DA274B" w:rsidRPr="00D72840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14:paraId="5361360F" w14:textId="4A215D19" w:rsidR="00DA274B" w:rsidRPr="00DA274B" w:rsidRDefault="00DA274B" w:rsidP="00DA274B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p w14:paraId="59E367FC" w14:textId="6434B975" w:rsidR="002455B2" w:rsidRPr="00DA274B" w:rsidRDefault="002455B2" w:rsidP="001232C8">
      <w:pPr>
        <w:pStyle w:val="Listparagraf"/>
        <w:spacing w:after="0" w:line="360" w:lineRule="auto"/>
        <w:ind w:firstLine="90"/>
        <w:rPr>
          <w:rFonts w:ascii="Times New Roman" w:hAnsi="Times New Roman" w:cs="Times New Roman"/>
          <w:sz w:val="28"/>
          <w:szCs w:val="28"/>
        </w:rPr>
      </w:pPr>
    </w:p>
    <w:sectPr w:rsidR="002455B2" w:rsidRPr="00DA274B" w:rsidSect="00A639C8">
      <w:pgSz w:w="12240" w:h="15840"/>
      <w:pgMar w:top="360" w:right="474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AD49" w14:textId="77777777" w:rsidR="005A32E4" w:rsidRDefault="005A32E4" w:rsidP="00DE4A7D">
      <w:pPr>
        <w:spacing w:after="0" w:line="240" w:lineRule="auto"/>
      </w:pPr>
      <w:r>
        <w:separator/>
      </w:r>
    </w:p>
  </w:endnote>
  <w:endnote w:type="continuationSeparator" w:id="0">
    <w:p w14:paraId="63DDBD49" w14:textId="77777777" w:rsidR="005A32E4" w:rsidRDefault="005A32E4" w:rsidP="00D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52DB" w14:textId="77777777" w:rsidR="005A32E4" w:rsidRDefault="005A32E4" w:rsidP="00DE4A7D">
      <w:pPr>
        <w:spacing w:after="0" w:line="240" w:lineRule="auto"/>
      </w:pPr>
      <w:r>
        <w:separator/>
      </w:r>
    </w:p>
  </w:footnote>
  <w:footnote w:type="continuationSeparator" w:id="0">
    <w:p w14:paraId="62CC33F4" w14:textId="77777777" w:rsidR="005A32E4" w:rsidRDefault="005A32E4" w:rsidP="00DE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8"/>
    <w:rsid w:val="000C7F35"/>
    <w:rsid w:val="00115DFD"/>
    <w:rsid w:val="001204EB"/>
    <w:rsid w:val="001232C8"/>
    <w:rsid w:val="001D7884"/>
    <w:rsid w:val="002455B2"/>
    <w:rsid w:val="003C2F85"/>
    <w:rsid w:val="003C5ED8"/>
    <w:rsid w:val="00445518"/>
    <w:rsid w:val="004902ED"/>
    <w:rsid w:val="00576572"/>
    <w:rsid w:val="005A32E4"/>
    <w:rsid w:val="006A2973"/>
    <w:rsid w:val="00705157"/>
    <w:rsid w:val="008B1933"/>
    <w:rsid w:val="00A54E58"/>
    <w:rsid w:val="00A639C8"/>
    <w:rsid w:val="00B2436C"/>
    <w:rsid w:val="00BE302D"/>
    <w:rsid w:val="00BF4A1C"/>
    <w:rsid w:val="00D4214E"/>
    <w:rsid w:val="00DA274B"/>
    <w:rsid w:val="00DE4A7D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39A0A"/>
  <w15:chartTrackingRefBased/>
  <w15:docId w15:val="{E2DBCB28-865F-4161-B973-00BDEFD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C8"/>
    <w:pPr>
      <w:spacing w:after="200" w:line="276" w:lineRule="auto"/>
    </w:pPr>
  </w:style>
  <w:style w:type="paragraph" w:styleId="Titlu4">
    <w:name w:val="heading 4"/>
    <w:basedOn w:val="Normal"/>
    <w:next w:val="Normal"/>
    <w:link w:val="Titlu4Caracter"/>
    <w:qFormat/>
    <w:rsid w:val="001232C8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32C8"/>
    <w:pPr>
      <w:ind w:left="720"/>
      <w:contextualSpacing/>
    </w:pPr>
  </w:style>
  <w:style w:type="table" w:styleId="Tabelgril">
    <w:name w:val="Table Grid"/>
    <w:basedOn w:val="TabelNormal"/>
    <w:uiPriority w:val="59"/>
    <w:rsid w:val="001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rsid w:val="001232C8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1232C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4A7D"/>
  </w:style>
  <w:style w:type="paragraph" w:styleId="Subsol">
    <w:name w:val="footer"/>
    <w:basedOn w:val="Normal"/>
    <w:link w:val="Subsol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 Sorin</dc:creator>
  <cp:keywords/>
  <dc:description/>
  <cp:lastModifiedBy>Liliana.Coclici</cp:lastModifiedBy>
  <cp:revision>9</cp:revision>
  <cp:lastPrinted>2020-06-11T09:01:00Z</cp:lastPrinted>
  <dcterms:created xsi:type="dcterms:W3CDTF">2019-09-03T07:01:00Z</dcterms:created>
  <dcterms:modified xsi:type="dcterms:W3CDTF">2020-06-11T09:10:00Z</dcterms:modified>
</cp:coreProperties>
</file>