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083494" w:rsidRDefault="00EE2E16" w:rsidP="0008349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83494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100A19C3" w14:textId="252AA511" w:rsidR="00083494" w:rsidRPr="00083494" w:rsidRDefault="00083494" w:rsidP="0008349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8349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4320</w:t>
      </w:r>
      <w:r w:rsidR="00AA668D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/27.11.2025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Pr="00DC1712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71ABC9C1" w14:textId="6537134A" w:rsidR="00D6763D" w:rsidRPr="00DC1712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DC1712">
        <w:rPr>
          <w:rFonts w:ascii="Times New Roman" w:hAnsi="Times New Roman" w:cs="Times New Roman"/>
          <w:sz w:val="30"/>
          <w:szCs w:val="30"/>
          <w:lang w:val="ro-RO"/>
        </w:rPr>
        <w:tab/>
        <w:t xml:space="preserve">În perioada 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06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1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1.2025 – 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26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11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5E1A1C"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C1712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5BCDAEDC" w14:textId="2C10A68D" w:rsidR="00DC1712" w:rsidRPr="00DC1712" w:rsidRDefault="008E2379" w:rsidP="00DC1712">
      <w:pPr>
        <w:pStyle w:val="NoSpacing"/>
        <w:ind w:firstLine="72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 w:rsidRPr="00DC1712">
        <w:rPr>
          <w:rFonts w:ascii="Times New Roman" w:hAnsi="Times New Roman" w:cs="Times New Roman"/>
          <w:b/>
          <w:sz w:val="30"/>
          <w:szCs w:val="30"/>
        </w:rPr>
        <w:t>-</w:t>
      </w:r>
      <w:r w:rsidR="00DC1712" w:rsidRPr="00DC1712">
        <w:rPr>
          <w:rFonts w:ascii="Times New Roman" w:hAnsi="Times New Roman" w:cs="Times New Roman"/>
          <w:b/>
          <w:sz w:val="30"/>
          <w:szCs w:val="30"/>
        </w:rPr>
        <w:t xml:space="preserve"> ,,</w:t>
      </w:r>
      <w:r w:rsidRPr="00DC1712">
        <w:rPr>
          <w:rFonts w:ascii="Times New Roman" w:hAnsi="Times New Roman" w:cs="Times New Roman"/>
          <w:b/>
          <w:sz w:val="30"/>
          <w:szCs w:val="30"/>
        </w:rPr>
        <w:t xml:space="preserve">Proiect de hotărâre </w:t>
      </w:r>
      <w:r w:rsidR="00DC1712" w:rsidRPr="00DC1712">
        <w:rPr>
          <w:rFonts w:ascii="Times New Roman" w:hAnsi="Times New Roman" w:cs="Times New Roman"/>
          <w:b/>
          <w:sz w:val="30"/>
          <w:szCs w:val="30"/>
          <w:lang w:val="fr-FR"/>
        </w:rPr>
        <w:t>cu  privire la stabilirea impozitelor şi taxelor locale pentru anul 2026”.</w:t>
      </w:r>
    </w:p>
    <w:p w14:paraId="7CBA22BB" w14:textId="6680E5F7" w:rsidR="00DC1712" w:rsidRPr="00CA612E" w:rsidRDefault="00DC1712" w:rsidP="00DC1712">
      <w:pPr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ab/>
      </w:r>
      <w:r>
        <w:rPr>
          <w:b/>
          <w:sz w:val="26"/>
          <w:szCs w:val="26"/>
          <w:lang w:val="fr-FR"/>
        </w:rPr>
        <w:tab/>
      </w:r>
    </w:p>
    <w:p w14:paraId="0E0E567D" w14:textId="0BD366F5" w:rsidR="008E2379" w:rsidRPr="008E2379" w:rsidRDefault="008E2379" w:rsidP="008E2379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94BDB" w14:textId="5718BE6C" w:rsidR="00D6763D" w:rsidRPr="00D6763D" w:rsidRDefault="00D6763D" w:rsidP="008E2379">
      <w:pPr>
        <w:pStyle w:val="NoSpacing"/>
        <w:ind w:left="1080"/>
        <w:jc w:val="both"/>
        <w:rPr>
          <w:rFonts w:ascii="Times New Roman" w:hAnsi="Times New Roman" w:cs="Times New Roman"/>
          <w:sz w:val="30"/>
          <w:szCs w:val="30"/>
          <w:lang w:val="ro-RO"/>
        </w:rPr>
      </w:pPr>
    </w:p>
    <w:sectPr w:rsidR="00D6763D" w:rsidRPr="00D6763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83494"/>
    <w:rsid w:val="000B48A6"/>
    <w:rsid w:val="000D30B8"/>
    <w:rsid w:val="001D028C"/>
    <w:rsid w:val="002134F1"/>
    <w:rsid w:val="002327B2"/>
    <w:rsid w:val="003A102B"/>
    <w:rsid w:val="003A30B6"/>
    <w:rsid w:val="00422EA0"/>
    <w:rsid w:val="00430A5E"/>
    <w:rsid w:val="004D2405"/>
    <w:rsid w:val="004E082B"/>
    <w:rsid w:val="005220D9"/>
    <w:rsid w:val="005E1A1C"/>
    <w:rsid w:val="007C3B70"/>
    <w:rsid w:val="008E2379"/>
    <w:rsid w:val="00A3211B"/>
    <w:rsid w:val="00AA668D"/>
    <w:rsid w:val="00AF4DB3"/>
    <w:rsid w:val="00B02F4B"/>
    <w:rsid w:val="00D6763D"/>
    <w:rsid w:val="00D913D3"/>
    <w:rsid w:val="00DC1712"/>
    <w:rsid w:val="00E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6</cp:revision>
  <dcterms:created xsi:type="dcterms:W3CDTF">2025-12-04T12:04:00Z</dcterms:created>
  <dcterms:modified xsi:type="dcterms:W3CDTF">2025-12-04T12:09:00Z</dcterms:modified>
</cp:coreProperties>
</file>