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B7EA" w14:textId="77777777" w:rsidR="00363749" w:rsidRPr="00363749" w:rsidRDefault="00363749" w:rsidP="003637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o-RO"/>
          <w14:ligatures w14:val="none"/>
        </w:rPr>
        <w:t>COMUNICAT</w:t>
      </w:r>
    </w:p>
    <w:p w14:paraId="25629396" w14:textId="77777777" w:rsidR="00363749" w:rsidRDefault="00363749" w:rsidP="00363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</w:p>
    <w:p w14:paraId="0D2D2CD4" w14:textId="5FA70473" w:rsidR="00363749" w:rsidRPr="00363749" w:rsidRDefault="00363749" w:rsidP="0036374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Stimați cetățeni ai municipiului Câmpulung Moldovenesc,</w:t>
      </w:r>
    </w:p>
    <w:p w14:paraId="191D89EC" w14:textId="77777777" w:rsidR="00363749" w:rsidRPr="00363749" w:rsidRDefault="00363749" w:rsidP="0036374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Vă informăm că în data de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26 august 2026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în intervalul orar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09:30 – 10:30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va fi necesară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pornirea temporară a iluminatului public pe raza municipiului Câmpulung Moldovenesc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.</w:t>
      </w:r>
    </w:p>
    <w:p w14:paraId="1D40F276" w14:textId="77777777" w:rsidR="00363749" w:rsidRPr="00363749" w:rsidRDefault="00363749" w:rsidP="0036374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Această măsură este necesară pentru efectuarea verificărilor în cadrul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recepției investiției „ASIGURAREA INFRASTRUCTURII PENTRU TRANSPORTUL VERDE – ITS (sisteme inteligente de management urban), ÎN MUNICIPIUL CÂMPULUNG MOLDOVENESC, JUDEȚUL SUCEAVA”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proiect finanțat prin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Planul Național de Redresare și Reziliență (PNRR)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în baza Contractului de finanțare nr.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19867/16.12.2023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și a Actului adițional nr. 1/2023, în cadrul PNRR/2022/C10/I1.2 – Runda 2.</w:t>
      </w:r>
    </w:p>
    <w:p w14:paraId="5FA25688" w14:textId="77777777" w:rsidR="00363749" w:rsidRPr="00363749" w:rsidRDefault="00363749" w:rsidP="0036374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În cadrul proiectului au fost realizate o serie de investiții menite să contribuie la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creșterea siguranței și fluidizarea circulației auto și pietonale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, precum și la îmbunătățirea condițiilor de deplasare pentru toți participanții la trafic. Printre acestea se numără:</w:t>
      </w:r>
    </w:p>
    <w:p w14:paraId="71DE8C0D" w14:textId="77777777" w:rsidR="00363749" w:rsidRPr="00363749" w:rsidRDefault="00363749" w:rsidP="00363749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modernizarea unor intersecții pentru creșterea siguranței și fluidizarea traficului;</w:t>
      </w:r>
    </w:p>
    <w:p w14:paraId="01AFB71A" w14:textId="77777777" w:rsidR="00363749" w:rsidRPr="00363749" w:rsidRDefault="00363749" w:rsidP="00363749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dotarea intersecțiilor și a trecerilor de pietoni cu sisteme automate de dirijare a circulației și dispozitive de comunicație;</w:t>
      </w:r>
    </w:p>
    <w:p w14:paraId="4D1014F8" w14:textId="77777777" w:rsidR="00363749" w:rsidRPr="00363749" w:rsidRDefault="00363749" w:rsidP="00363749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instalarea de dispozitive acustice pentru persoanele nevăzătoare la trecerile de pietoni modernizate;</w:t>
      </w:r>
    </w:p>
    <w:p w14:paraId="7D015498" w14:textId="77777777" w:rsidR="00363749" w:rsidRPr="00363749" w:rsidRDefault="00363749" w:rsidP="00363749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instalarea unor sisteme de iluminat suplimentar la trecerile de pietoni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;</w:t>
      </w:r>
    </w:p>
    <w:p w14:paraId="37174EA5" w14:textId="77777777" w:rsidR="00363749" w:rsidRPr="00363749" w:rsidRDefault="00363749" w:rsidP="00363749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instalarea unor echipamente pentru detectarea și afișarea vitezei autovehiculelor pe ecrane LED;</w:t>
      </w:r>
    </w:p>
    <w:p w14:paraId="1430DA80" w14:textId="77777777" w:rsidR="00363749" w:rsidRPr="00363749" w:rsidRDefault="00363749" w:rsidP="00363749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montarea unor ecrane de informare de tip VMS (</w:t>
      </w:r>
      <w:proofErr w:type="spellStart"/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Variable</w:t>
      </w:r>
      <w:proofErr w:type="spellEnd"/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Message</w:t>
      </w:r>
      <w:proofErr w:type="spellEnd"/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Signs</w:t>
      </w:r>
      <w:proofErr w:type="spellEnd"/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), care permit afișarea automată sau controlată a unor informații utile participanților la trafic.</w:t>
      </w:r>
    </w:p>
    <w:p w14:paraId="313B09B6" w14:textId="77777777" w:rsidR="00363749" w:rsidRPr="00363749" w:rsidRDefault="00363749" w:rsidP="0036374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Întrucât, în cadrul procedurii de recepție, este necesară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verificarea funcționării sistemelor de iluminat suplimentar instalate la trecerile de pietoni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iluminatul public va fi pornit, în mod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temporar și controlat, pe timpul zilei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, în intervalul menționat.</w:t>
      </w:r>
    </w:p>
    <w:p w14:paraId="40F06136" w14:textId="77777777" w:rsidR="00363749" w:rsidRPr="00363749" w:rsidRDefault="00363749" w:rsidP="0036374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Subliniem faptul că această pornire a iluminatului public în timpul zilei este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strict necesară pentru verificarea tehnică și recepția investiției</w:t>
      </w: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și nu reprezintă o modificare permanentă a programului de funcționare a iluminatului public.</w:t>
      </w:r>
    </w:p>
    <w:p w14:paraId="60CE2324" w14:textId="77777777" w:rsidR="00363749" w:rsidRPr="00363749" w:rsidRDefault="00363749" w:rsidP="0036374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Vă mulțumim pentru înțelegere și pentru sprijinul acordat în derularea și finalizarea acestei investiții, care are ca obiectiv </w:t>
      </w:r>
      <w:r w:rsidRPr="0036374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creșterea siguranței și fluidizarea circulației auto și pietonale în municipiul Câmpulung Moldovenesc.</w:t>
      </w:r>
    </w:p>
    <w:p w14:paraId="4256E49B" w14:textId="77777777" w:rsidR="00363749" w:rsidRPr="00363749" w:rsidRDefault="00363749" w:rsidP="00363749">
      <w:pPr>
        <w:tabs>
          <w:tab w:val="left" w:pos="7155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val="en-US" w:eastAsia="ar-SA"/>
          <w14:ligatures w14:val="none"/>
        </w:rPr>
      </w:pPr>
    </w:p>
    <w:p w14:paraId="1A8CDE8D" w14:textId="77777777" w:rsidR="00363749" w:rsidRPr="00363749" w:rsidRDefault="00363749" w:rsidP="00363749">
      <w:pPr>
        <w:tabs>
          <w:tab w:val="left" w:pos="7155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val="en-US" w:eastAsia="ar-SA"/>
          <w14:ligatures w14:val="none"/>
        </w:rPr>
      </w:pPr>
      <w:r w:rsidRPr="00363749">
        <w:rPr>
          <w:rFonts w:ascii="Times New Roman" w:eastAsia="Times New Roman" w:hAnsi="Times New Roman" w:cs="Times New Roman"/>
          <w:kern w:val="0"/>
          <w:lang w:val="en-US" w:eastAsia="ar-SA"/>
          <w14:ligatures w14:val="none"/>
        </w:rPr>
        <w:t xml:space="preserve">                                         Cu </w:t>
      </w:r>
      <w:proofErr w:type="spellStart"/>
      <w:r w:rsidRPr="00363749">
        <w:rPr>
          <w:rFonts w:ascii="Times New Roman" w:eastAsia="Times New Roman" w:hAnsi="Times New Roman" w:cs="Times New Roman"/>
          <w:kern w:val="0"/>
          <w:lang w:val="en-US" w:eastAsia="ar-SA"/>
          <w14:ligatures w14:val="none"/>
        </w:rPr>
        <w:t>stimă</w:t>
      </w:r>
      <w:proofErr w:type="spellEnd"/>
      <w:r w:rsidRPr="00363749">
        <w:rPr>
          <w:rFonts w:ascii="Times New Roman" w:eastAsia="Times New Roman" w:hAnsi="Times New Roman" w:cs="Times New Roman"/>
          <w:kern w:val="0"/>
          <w:lang w:val="en-US" w:eastAsia="ar-SA"/>
          <w14:ligatures w14:val="none"/>
        </w:rPr>
        <w:t>,</w:t>
      </w:r>
      <w:r w:rsidRPr="00363749"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ar-SA"/>
          <w14:ligatures w14:val="none"/>
        </w:rPr>
        <w:t xml:space="preserve">   </w:t>
      </w:r>
    </w:p>
    <w:p w14:paraId="29428005" w14:textId="77777777" w:rsidR="00363749" w:rsidRPr="00363749" w:rsidRDefault="00363749" w:rsidP="003637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ar-SA"/>
          <w14:ligatures w14:val="none"/>
        </w:rPr>
      </w:pPr>
      <w:r w:rsidRPr="00363749"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ar-SA"/>
          <w14:ligatures w14:val="none"/>
        </w:rPr>
        <w:t xml:space="preserve">                                                         </w:t>
      </w:r>
    </w:p>
    <w:p w14:paraId="77360D84" w14:textId="77777777" w:rsidR="00363749" w:rsidRPr="00363749" w:rsidRDefault="00363749" w:rsidP="00363749">
      <w:pPr>
        <w:suppressAutoHyphens/>
        <w:spacing w:after="0" w:line="240" w:lineRule="auto"/>
        <w:ind w:firstLine="3828"/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ar-SA"/>
          <w14:ligatures w14:val="none"/>
        </w:rPr>
      </w:pPr>
      <w:r w:rsidRPr="00363749"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ar-SA"/>
          <w14:ligatures w14:val="none"/>
        </w:rPr>
        <w:t>P R I M A R,</w:t>
      </w:r>
    </w:p>
    <w:p w14:paraId="6FB168A7" w14:textId="6C7FA2AB" w:rsidR="00363749" w:rsidRPr="00363749" w:rsidRDefault="00363749" w:rsidP="00363749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ar-SA"/>
          <w14:ligatures w14:val="none"/>
        </w:rPr>
      </w:pPr>
      <w:r w:rsidRPr="00363749"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ar-SA"/>
          <w14:ligatures w14:val="none"/>
        </w:rPr>
        <w:t xml:space="preserve">                                                      </w:t>
      </w:r>
      <w:proofErr w:type="spellStart"/>
      <w:r w:rsidRPr="00363749"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ar-SA"/>
          <w14:ligatures w14:val="none"/>
        </w:rPr>
        <w:t>Negură</w:t>
      </w:r>
      <w:proofErr w:type="spellEnd"/>
      <w:r w:rsidRPr="00363749"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ar-SA"/>
          <w14:ligatures w14:val="none"/>
        </w:rPr>
        <w:t xml:space="preserve"> </w:t>
      </w:r>
      <w:proofErr w:type="spellStart"/>
      <w:r w:rsidRPr="00363749">
        <w:rPr>
          <w:rFonts w:ascii="Times New Roman" w:eastAsia="Times New Roman" w:hAnsi="Times New Roman" w:cs="Times New Roman"/>
          <w:b/>
          <w:bCs/>
          <w:i/>
          <w:iCs/>
          <w:kern w:val="0"/>
          <w:lang w:val="en-US" w:eastAsia="ar-SA"/>
          <w14:ligatures w14:val="none"/>
        </w:rPr>
        <w:t>Mihăiţă</w:t>
      </w:r>
      <w:proofErr w:type="spellEnd"/>
    </w:p>
    <w:p w14:paraId="0419E47C" w14:textId="031BF9BB" w:rsidR="00363749" w:rsidRDefault="00363749"/>
    <w:sectPr w:rsidR="00363749" w:rsidSect="00363749"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02A11"/>
    <w:multiLevelType w:val="multilevel"/>
    <w:tmpl w:val="0F8C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347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49"/>
    <w:rsid w:val="00363749"/>
    <w:rsid w:val="00B53EF2"/>
    <w:rsid w:val="00F6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824B"/>
  <w15:chartTrackingRefBased/>
  <w15:docId w15:val="{1F10BC4D-3F10-4F94-A430-9E47F101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63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63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637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63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637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63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63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63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63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637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637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637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6374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6374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6374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6374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6374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6374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63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63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63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63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63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6374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6374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6374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637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6374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637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Florin.Salvari</dc:creator>
  <cp:keywords/>
  <dc:description/>
  <cp:lastModifiedBy>Florin.Salvari</cp:lastModifiedBy>
  <cp:revision>1</cp:revision>
  <cp:lastPrinted>2026-08-25T10:47:00Z</cp:lastPrinted>
  <dcterms:created xsi:type="dcterms:W3CDTF">2026-08-25T10:40:00Z</dcterms:created>
  <dcterms:modified xsi:type="dcterms:W3CDTF">2026-08-25T10:53:00Z</dcterms:modified>
</cp:coreProperties>
</file>