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E4" w:rsidRDefault="008C17B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BF7AE4" w:rsidRDefault="008C17B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BF7AE4" w:rsidRDefault="008C17B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BF7AE4" w:rsidRDefault="008C17BF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BF7AE4" w:rsidRDefault="008C17BF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BF7AE4" w:rsidRDefault="008C17BF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BF7AE4" w:rsidRDefault="008C17BF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BF7AE4" w:rsidRDefault="008C17BF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BF7AE4" w:rsidRDefault="008C17BF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BF7AE4" w:rsidRDefault="008C17BF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BF7AE4" w:rsidRDefault="008C17BF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BF7AE4" w:rsidRDefault="008C17BF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BF7AE4" w:rsidRDefault="008C17B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BF7AE4" w:rsidRDefault="00BF7AE4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F7AE4" w:rsidRDefault="008C17B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BF7AE4" w:rsidRDefault="008C17BF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BF7AE4" w:rsidRDefault="00BF7AE4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BF7AE4" w:rsidRDefault="008C17BF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SUCEVAN VASILE</w:t>
      </w:r>
    </w:p>
    <w:p w:rsidR="00BF7AE4" w:rsidRDefault="008C17BF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BF7AE4" w:rsidRDefault="008C17BF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VANZUREAC LIUDMILA</w:t>
      </w:r>
    </w:p>
    <w:p w:rsidR="00BF7AE4" w:rsidRDefault="00D708EE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8C17BF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BF7AE4" w:rsidRDefault="008C17BF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43.780/02.11.2022</w:t>
      </w:r>
    </w:p>
    <w:p w:rsidR="00BF7AE4" w:rsidRDefault="008C17BF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MARGINEA</w:t>
      </w:r>
    </w:p>
    <w:p w:rsidR="00BF7AE4" w:rsidRDefault="008C17BF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RĂDĂUŢI</w:t>
      </w:r>
    </w:p>
    <w:p w:rsidR="00BF7AE4" w:rsidRDefault="00BF7AE4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BF7AE4" w:rsidRDefault="008C17BF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</w:t>
      </w:r>
    </w:p>
    <w:p w:rsidR="00BF7AE4" w:rsidRDefault="008C17BF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NOIEMBRIE</w:t>
      </w:r>
    </w:p>
    <w:p w:rsidR="00BF7AE4" w:rsidRDefault="008C17BF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BF7AE4" w:rsidRDefault="008C17BF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12.11.2022</w:t>
      </w:r>
    </w:p>
    <w:p w:rsidR="00BF7AE4" w:rsidRDefault="008C17BF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8C17BF" w:rsidRDefault="008C17BF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8C17BF" w:rsidSect="00BF7AE4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4CAE"/>
    <w:rsid w:val="00494CAE"/>
    <w:rsid w:val="008C17BF"/>
    <w:rsid w:val="00BF7AE4"/>
    <w:rsid w:val="00D7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E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Crystal Decisions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2022-11-03T14:04:00Z</dcterms:created>
  <dcterms:modified xsi:type="dcterms:W3CDTF">2022-11-03T14:05:00Z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E440F65F7208C2CB52C96352CEF72224A7C7C5370A6DB32B6FA50E9F34FBC364BF4213368F958C73B3604D89D031B85F55B4D7D77E7CFCB0EA4DF0E1FB44216D96AAEE8846C975A4B5C23EE1BA7B7EE92AAC7579556352C53E6AFAAAB4B44F47F0CB12696554606356987227AAC375921A12A496674124B42758B38B1E7A971</vt:lpwstr>
  </property>
  <property fmtid="{D5CDD505-2E9C-101B-9397-08002B2CF9AE}" pid="4" name="Business Objects Context Information2">
    <vt:lpwstr>D1CC9E3C8598E1871EAA1469E317E1D89788893389067CFDDDE5C686F6ECF848A642</vt:lpwstr>
  </property>
</Properties>
</file>