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3B" w:rsidRDefault="0039572B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D92D3B" w:rsidRDefault="0039572B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D92D3B" w:rsidRDefault="0039572B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D92D3B" w:rsidRDefault="0039572B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D92D3B" w:rsidRDefault="0039572B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D92D3B" w:rsidRDefault="0039572B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D92D3B" w:rsidRDefault="0039572B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D92D3B" w:rsidRDefault="0039572B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D92D3B" w:rsidRDefault="0039572B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D92D3B" w:rsidRDefault="0039572B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D92D3B" w:rsidRDefault="0039572B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D92D3B" w:rsidRDefault="0039572B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D92D3B" w:rsidRDefault="0039572B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D92D3B" w:rsidRDefault="00D92D3B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D92D3B" w:rsidRDefault="0039572B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D92D3B" w:rsidRDefault="0039572B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D92D3B" w:rsidRDefault="00D92D3B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D92D3B" w:rsidRDefault="0039572B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RAUSCH WERNER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CĂTĂLIN</w:t>
      </w:r>
    </w:p>
    <w:p w:rsidR="00D92D3B" w:rsidRDefault="0039572B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D92D3B" w:rsidRDefault="0039572B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MÎNDRILĂ MĂDĂLIMA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MARIA</w:t>
      </w:r>
    </w:p>
    <w:p w:rsidR="00D92D3B" w:rsidRDefault="00D92D3B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D92D3B" w:rsidRDefault="0039572B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52.308/15.08.2024</w:t>
      </w:r>
    </w:p>
    <w:p w:rsidR="00D92D3B" w:rsidRDefault="00D92D3B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D92D3B" w:rsidRDefault="00D92D3B">
      <w:pPr>
        <w:framePr w:w="995" w:h="250" w:hRule="exact" w:wrap="auto" w:vAnchor="page" w:hAnchor="page" w:x="10409" w:y="6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D92D3B" w:rsidRDefault="00D92D3B">
      <w:pPr>
        <w:framePr w:w="360" w:h="250" w:hRule="exact" w:wrap="auto" w:vAnchor="page" w:hAnchor="page" w:x="2809" w:y="67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D92D3B" w:rsidRDefault="0039572B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15</w:t>
      </w:r>
    </w:p>
    <w:p w:rsidR="00D92D3B" w:rsidRDefault="0039572B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AUGUST</w:t>
      </w:r>
    </w:p>
    <w:p w:rsidR="00D92D3B" w:rsidRDefault="0039572B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2024</w:t>
      </w:r>
    </w:p>
    <w:p w:rsidR="00D92D3B" w:rsidRDefault="0039572B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25.08.2024</w:t>
      </w:r>
    </w:p>
    <w:p w:rsidR="0039572B" w:rsidRDefault="0039572B" w:rsidP="00B479E0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39572B" w:rsidSect="00D92D3B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D11ED"/>
    <w:rsid w:val="0039572B"/>
    <w:rsid w:val="00B479E0"/>
    <w:rsid w:val="00D92D3B"/>
    <w:rsid w:val="00ED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D3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Company>Crystal Decisions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2024-08-14T13:45:00Z</dcterms:created>
  <dcterms:modified xsi:type="dcterms:W3CDTF">2024-08-14T13:46:00Z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E4480E70CAD36A3F6A9DACB7EF89FD94319143D853EC55D9490F6CFE2E681C716EB6FA7AD34A1ABE550B26C1C875A327055951DD747B699FC2DF2580DD2E246093AAF0EB3BF8BE6A9CD92382D0BE914630C897C1BA987F96A6FED968839B87ADC0D5C60D654C2E33014F3B92A989DE7B08BC86DA97455AFFF1E774CDB9F9E3D</vt:lpwstr>
  </property>
  <property fmtid="{D5CDD505-2E9C-101B-9397-08002B2CF9AE}" pid="4" name="Business Objects Context Information2">
    <vt:lpwstr>5D547C2659D10E0B36BF05DD133CC70A7FACB1E4A4AFE30A65FCF114C5F38545B438</vt:lpwstr>
  </property>
</Properties>
</file>