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AC7A" w14:textId="77777777" w:rsidR="00440B62" w:rsidRPr="00BB50E5" w:rsidRDefault="00440B62" w:rsidP="00440B62">
      <w:pPr>
        <w:spacing w:after="0" w:line="240" w:lineRule="auto"/>
        <w:rPr>
          <w:rFonts w:ascii="Times New Roman" w:eastAsia="Times New Roman" w:hAnsi="Times New Roman" w:cs="Times New Roman"/>
          <w:b/>
          <w:sz w:val="24"/>
          <w:szCs w:val="24"/>
          <w:lang w:val="ro-RO" w:eastAsia="ro-RO"/>
        </w:rPr>
      </w:pPr>
    </w:p>
    <w:p w14:paraId="12E6E581" w14:textId="33D6D48F" w:rsidR="00B35DE6" w:rsidRPr="00BB50E5" w:rsidRDefault="00B35DE6" w:rsidP="00B35DE6">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ROMÂNIA</w:t>
      </w:r>
    </w:p>
    <w:p w14:paraId="3EFF4939" w14:textId="77777777" w:rsidR="00B35DE6" w:rsidRPr="00BB50E5" w:rsidRDefault="00B35DE6" w:rsidP="00B35DE6">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JUDEŢUL SUCEAVA</w:t>
      </w:r>
    </w:p>
    <w:p w14:paraId="62A8F4DC" w14:textId="77777777" w:rsidR="00B35DE6" w:rsidRPr="00BB50E5" w:rsidRDefault="00B35DE6" w:rsidP="00B35DE6">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CONSILIUL LOCAL AL MUNICIPIULUI CÂMPULUNG MOLDOVENESC</w:t>
      </w:r>
    </w:p>
    <w:p w14:paraId="06C67E02" w14:textId="77777777" w:rsidR="00B35DE6" w:rsidRPr="00BB50E5" w:rsidRDefault="00B35DE6" w:rsidP="00B35DE6">
      <w:pPr>
        <w:spacing w:after="0" w:line="240" w:lineRule="auto"/>
        <w:jc w:val="center"/>
        <w:rPr>
          <w:rFonts w:ascii="Times New Roman" w:eastAsia="Times New Roman" w:hAnsi="Times New Roman" w:cs="Times New Roman"/>
          <w:sz w:val="24"/>
          <w:szCs w:val="24"/>
          <w:lang w:val="ro-RO" w:eastAsia="ro-RO"/>
        </w:rPr>
      </w:pPr>
    </w:p>
    <w:p w14:paraId="07DCBD4A" w14:textId="045F9854" w:rsidR="00B35DE6" w:rsidRPr="00BB50E5" w:rsidRDefault="00B35DE6" w:rsidP="00B35DE6">
      <w:pPr>
        <w:spacing w:after="0" w:line="240" w:lineRule="auto"/>
        <w:jc w:val="center"/>
        <w:rPr>
          <w:rFonts w:ascii="Times New Roman" w:eastAsia="Times New Roman" w:hAnsi="Times New Roman" w:cs="Times New Roman"/>
          <w:sz w:val="24"/>
          <w:szCs w:val="24"/>
          <w:lang w:val="ro-RO" w:eastAsia="ro-RO"/>
        </w:rPr>
      </w:pPr>
    </w:p>
    <w:p w14:paraId="62639373" w14:textId="211C80D1"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5D8683D4" w14:textId="0C7C34CF"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1402A60B" w14:textId="44A8BA5B"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1801FE0B" w14:textId="1F7B9C54"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6428FC0F" w14:textId="135AB879"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1A63B873" w14:textId="7EA7D9FB"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086279F5" w14:textId="44ED6493"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62383A8F" w14:textId="222B7404"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6D43236E" w14:textId="43B31C9C" w:rsidR="00BB50E5" w:rsidRPr="00BB50E5" w:rsidRDefault="00BB50E5" w:rsidP="00BB50E5">
      <w:pPr>
        <w:spacing w:after="0" w:line="240" w:lineRule="auto"/>
        <w:rPr>
          <w:rFonts w:ascii="Times New Roman" w:eastAsia="Times New Roman" w:hAnsi="Times New Roman" w:cs="Times New Roman"/>
          <w:sz w:val="24"/>
          <w:szCs w:val="24"/>
          <w:lang w:val="ro-RO" w:eastAsia="ro-RO"/>
        </w:rPr>
      </w:pPr>
    </w:p>
    <w:p w14:paraId="01662ECA" w14:textId="481DBEAB"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3828844F" w14:textId="05689602"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184F6CE6" w14:textId="77777777"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3A5679F4" w14:textId="77777777" w:rsidR="00B35DE6" w:rsidRPr="00BB50E5" w:rsidRDefault="00B35DE6" w:rsidP="00B35DE6">
      <w:pPr>
        <w:spacing w:after="0" w:line="240" w:lineRule="auto"/>
        <w:jc w:val="center"/>
        <w:rPr>
          <w:rFonts w:ascii="Times New Roman" w:eastAsia="Times New Roman" w:hAnsi="Times New Roman" w:cs="Times New Roman"/>
          <w:sz w:val="24"/>
          <w:szCs w:val="24"/>
          <w:lang w:val="ro-RO" w:eastAsia="ro-RO"/>
        </w:rPr>
      </w:pPr>
    </w:p>
    <w:p w14:paraId="5BD025A9" w14:textId="7C705DA8" w:rsidR="00E456BC" w:rsidRDefault="00440B62" w:rsidP="00B35DE6">
      <w:pPr>
        <w:jc w:val="center"/>
        <w:rPr>
          <w:rFonts w:ascii="Times New Roman" w:eastAsia="Times New Roman" w:hAnsi="Times New Roman" w:cs="Times New Roman"/>
          <w:b/>
          <w:sz w:val="40"/>
          <w:szCs w:val="40"/>
          <w:lang w:val="ro-RO" w:eastAsia="ro-RO"/>
        </w:rPr>
      </w:pPr>
      <w:r>
        <w:rPr>
          <w:rFonts w:ascii="Times New Roman" w:eastAsia="Times New Roman" w:hAnsi="Times New Roman" w:cs="Times New Roman"/>
          <w:b/>
          <w:sz w:val="40"/>
          <w:szCs w:val="40"/>
          <w:lang w:val="ro-RO" w:eastAsia="ro-RO"/>
        </w:rPr>
        <w:t>DOCUMENTAȚIE DE ATRIBUIRE</w:t>
      </w:r>
    </w:p>
    <w:p w14:paraId="7DC5EC31" w14:textId="77777777" w:rsidR="002C1363" w:rsidRDefault="002C1363" w:rsidP="00B35DE6">
      <w:pPr>
        <w:jc w:val="center"/>
        <w:rPr>
          <w:rFonts w:ascii="Times New Roman" w:eastAsia="Times New Roman" w:hAnsi="Times New Roman" w:cs="Times New Roman"/>
          <w:b/>
          <w:sz w:val="40"/>
          <w:szCs w:val="40"/>
          <w:lang w:val="ro-RO" w:eastAsia="ro-RO"/>
        </w:rPr>
      </w:pPr>
    </w:p>
    <w:p w14:paraId="3A501D06" w14:textId="4656FCF4" w:rsidR="00440B62" w:rsidRDefault="00440B62" w:rsidP="00440B62">
      <w:pPr>
        <w:pStyle w:val="ListParagraph"/>
        <w:numPr>
          <w:ilvl w:val="0"/>
          <w:numId w:val="3"/>
        </w:numPr>
        <w:ind w:firstLine="576"/>
        <w:rPr>
          <w:rFonts w:ascii="Times New Roman" w:eastAsia="Times New Roman" w:hAnsi="Times New Roman" w:cs="Times New Roman"/>
          <w:b/>
          <w:sz w:val="40"/>
          <w:szCs w:val="40"/>
          <w:lang w:val="ro-RO" w:eastAsia="ro-RO"/>
        </w:rPr>
      </w:pPr>
      <w:r>
        <w:rPr>
          <w:rFonts w:ascii="Times New Roman" w:eastAsia="Times New Roman" w:hAnsi="Times New Roman" w:cs="Times New Roman"/>
          <w:b/>
          <w:sz w:val="40"/>
          <w:szCs w:val="40"/>
          <w:lang w:val="ro-RO" w:eastAsia="ro-RO"/>
        </w:rPr>
        <w:t>Caiet de sarcini</w:t>
      </w:r>
    </w:p>
    <w:p w14:paraId="476FDC71" w14:textId="455DBE6E" w:rsidR="00440B62" w:rsidRDefault="00440B62" w:rsidP="00440B62">
      <w:pPr>
        <w:pStyle w:val="ListParagraph"/>
        <w:numPr>
          <w:ilvl w:val="0"/>
          <w:numId w:val="3"/>
        </w:numPr>
        <w:ind w:firstLine="576"/>
        <w:rPr>
          <w:rFonts w:ascii="Times New Roman" w:eastAsia="Times New Roman" w:hAnsi="Times New Roman" w:cs="Times New Roman"/>
          <w:b/>
          <w:sz w:val="40"/>
          <w:szCs w:val="40"/>
          <w:lang w:val="ro-RO" w:eastAsia="ro-RO"/>
        </w:rPr>
      </w:pPr>
      <w:r>
        <w:rPr>
          <w:rFonts w:ascii="Times New Roman" w:eastAsia="Times New Roman" w:hAnsi="Times New Roman" w:cs="Times New Roman"/>
          <w:b/>
          <w:sz w:val="40"/>
          <w:szCs w:val="40"/>
          <w:lang w:val="ro-RO" w:eastAsia="ro-RO"/>
        </w:rPr>
        <w:t>Fișa de date a procedurii</w:t>
      </w:r>
    </w:p>
    <w:p w14:paraId="11BCAF2C" w14:textId="4315A814" w:rsidR="00440B62" w:rsidRPr="00440B62" w:rsidRDefault="00440B62" w:rsidP="00440B62">
      <w:pPr>
        <w:pStyle w:val="ListParagraph"/>
        <w:numPr>
          <w:ilvl w:val="0"/>
          <w:numId w:val="3"/>
        </w:numPr>
        <w:ind w:firstLine="576"/>
        <w:rPr>
          <w:rFonts w:ascii="Times New Roman" w:eastAsia="Times New Roman" w:hAnsi="Times New Roman" w:cs="Times New Roman"/>
          <w:b/>
          <w:sz w:val="40"/>
          <w:szCs w:val="40"/>
          <w:lang w:val="ro-RO" w:eastAsia="ro-RO"/>
        </w:rPr>
      </w:pPr>
      <w:r>
        <w:rPr>
          <w:rFonts w:ascii="Times New Roman" w:eastAsia="Times New Roman" w:hAnsi="Times New Roman" w:cs="Times New Roman"/>
          <w:b/>
          <w:sz w:val="40"/>
          <w:szCs w:val="40"/>
          <w:lang w:val="ro-RO" w:eastAsia="ro-RO"/>
        </w:rPr>
        <w:t>Formulare și modele de documente</w:t>
      </w:r>
    </w:p>
    <w:p w14:paraId="47AD7AF5" w14:textId="6552F3C6" w:rsidR="00BB50E5" w:rsidRPr="00BB50E5" w:rsidRDefault="00BB50E5" w:rsidP="00B35DE6">
      <w:pPr>
        <w:jc w:val="center"/>
        <w:rPr>
          <w:rFonts w:ascii="Times New Roman" w:eastAsia="Times New Roman" w:hAnsi="Times New Roman" w:cs="Times New Roman"/>
          <w:b/>
          <w:sz w:val="40"/>
          <w:szCs w:val="40"/>
          <w:lang w:val="ro-RO" w:eastAsia="ro-RO"/>
        </w:rPr>
      </w:pPr>
    </w:p>
    <w:p w14:paraId="3A5EECEA" w14:textId="66B39BC1" w:rsidR="00BB50E5" w:rsidRPr="00BB50E5" w:rsidRDefault="00BB50E5" w:rsidP="00B35DE6">
      <w:pPr>
        <w:jc w:val="center"/>
        <w:rPr>
          <w:rFonts w:ascii="Times New Roman" w:eastAsia="Times New Roman" w:hAnsi="Times New Roman" w:cs="Times New Roman"/>
          <w:b/>
          <w:sz w:val="40"/>
          <w:szCs w:val="40"/>
          <w:lang w:val="ro-RO" w:eastAsia="ro-RO"/>
        </w:rPr>
      </w:pPr>
    </w:p>
    <w:p w14:paraId="136B37A6" w14:textId="13428A70" w:rsidR="00BB50E5" w:rsidRPr="00BB50E5" w:rsidRDefault="00BB50E5" w:rsidP="00B35DE6">
      <w:pPr>
        <w:jc w:val="center"/>
        <w:rPr>
          <w:rFonts w:ascii="Times New Roman" w:eastAsia="Times New Roman" w:hAnsi="Times New Roman" w:cs="Times New Roman"/>
          <w:b/>
          <w:sz w:val="40"/>
          <w:szCs w:val="40"/>
          <w:lang w:val="ro-RO" w:eastAsia="ro-RO"/>
        </w:rPr>
      </w:pPr>
    </w:p>
    <w:p w14:paraId="7AC5A7D3" w14:textId="0BC45240" w:rsidR="00BB50E5" w:rsidRPr="00BB50E5" w:rsidRDefault="00BB50E5" w:rsidP="00B35DE6">
      <w:pPr>
        <w:jc w:val="center"/>
        <w:rPr>
          <w:rFonts w:ascii="Times New Roman" w:eastAsia="Times New Roman" w:hAnsi="Times New Roman" w:cs="Times New Roman"/>
          <w:b/>
          <w:sz w:val="24"/>
          <w:szCs w:val="24"/>
          <w:lang w:val="ro-RO" w:eastAsia="ro-RO"/>
        </w:rPr>
      </w:pPr>
    </w:p>
    <w:p w14:paraId="059419D3" w14:textId="1DAF6C73" w:rsidR="00BB50E5" w:rsidRPr="00BB50E5" w:rsidRDefault="00BB50E5" w:rsidP="00B35DE6">
      <w:pPr>
        <w:jc w:val="center"/>
        <w:rPr>
          <w:rFonts w:ascii="Times New Roman" w:eastAsia="Times New Roman" w:hAnsi="Times New Roman" w:cs="Times New Roman"/>
          <w:b/>
          <w:sz w:val="24"/>
          <w:szCs w:val="24"/>
          <w:lang w:val="ro-RO" w:eastAsia="ro-RO"/>
        </w:rPr>
      </w:pPr>
    </w:p>
    <w:p w14:paraId="6DE0457A" w14:textId="4FD64105" w:rsidR="00BB50E5" w:rsidRPr="00BB50E5" w:rsidRDefault="00BB50E5" w:rsidP="00B35DE6">
      <w:pPr>
        <w:jc w:val="center"/>
        <w:rPr>
          <w:rFonts w:ascii="Times New Roman" w:eastAsia="Times New Roman" w:hAnsi="Times New Roman" w:cs="Times New Roman"/>
          <w:b/>
          <w:sz w:val="24"/>
          <w:szCs w:val="24"/>
          <w:lang w:val="ro-RO" w:eastAsia="ro-RO"/>
        </w:rPr>
      </w:pPr>
    </w:p>
    <w:p w14:paraId="698945A4" w14:textId="524182D6" w:rsidR="00BB50E5" w:rsidRPr="00BB50E5" w:rsidRDefault="00BB50E5" w:rsidP="00B35DE6">
      <w:pPr>
        <w:jc w:val="center"/>
        <w:rPr>
          <w:rFonts w:ascii="Times New Roman" w:eastAsia="Times New Roman" w:hAnsi="Times New Roman" w:cs="Times New Roman"/>
          <w:b/>
          <w:sz w:val="24"/>
          <w:szCs w:val="24"/>
          <w:lang w:val="ro-RO" w:eastAsia="ro-RO"/>
        </w:rPr>
      </w:pPr>
    </w:p>
    <w:p w14:paraId="364538EA" w14:textId="18A53570" w:rsidR="00BB50E5" w:rsidRPr="00BB50E5" w:rsidRDefault="00BB50E5" w:rsidP="00B35DE6">
      <w:pPr>
        <w:jc w:val="center"/>
        <w:rPr>
          <w:rFonts w:ascii="Times New Roman" w:eastAsia="Times New Roman" w:hAnsi="Times New Roman" w:cs="Times New Roman"/>
          <w:b/>
          <w:sz w:val="24"/>
          <w:szCs w:val="24"/>
          <w:lang w:val="ro-RO" w:eastAsia="ro-RO"/>
        </w:rPr>
      </w:pPr>
    </w:p>
    <w:p w14:paraId="6E249037" w14:textId="77777777" w:rsidR="00FC730B" w:rsidRDefault="00FC730B" w:rsidP="00B67A9B">
      <w:pPr>
        <w:spacing w:after="0" w:line="360" w:lineRule="auto"/>
        <w:jc w:val="both"/>
        <w:rPr>
          <w:rFonts w:ascii="Times New Roman" w:hAnsi="Times New Roman" w:cs="Times New Roman"/>
          <w:sz w:val="24"/>
          <w:szCs w:val="24"/>
          <w:lang w:val="ro-RO"/>
        </w:rPr>
      </w:pPr>
    </w:p>
    <w:p w14:paraId="21612144" w14:textId="77777777" w:rsidR="00B130FE" w:rsidRDefault="00B130FE" w:rsidP="00B67A9B">
      <w:pPr>
        <w:spacing w:after="0" w:line="360" w:lineRule="auto"/>
        <w:jc w:val="both"/>
        <w:rPr>
          <w:rFonts w:ascii="Times New Roman" w:hAnsi="Times New Roman" w:cs="Times New Roman"/>
          <w:sz w:val="24"/>
          <w:szCs w:val="24"/>
          <w:lang w:val="ro-RO"/>
        </w:rPr>
      </w:pPr>
    </w:p>
    <w:p w14:paraId="63CDBD02" w14:textId="77777777" w:rsidR="00B130FE" w:rsidRDefault="00B130FE" w:rsidP="00B67A9B">
      <w:pPr>
        <w:spacing w:after="0" w:line="360" w:lineRule="auto"/>
        <w:jc w:val="both"/>
        <w:rPr>
          <w:rFonts w:ascii="Times New Roman" w:hAnsi="Times New Roman" w:cs="Times New Roman"/>
          <w:sz w:val="24"/>
          <w:szCs w:val="24"/>
          <w:lang w:val="ro-RO"/>
        </w:rPr>
      </w:pPr>
    </w:p>
    <w:p w14:paraId="28F2C494" w14:textId="77777777" w:rsidR="00B130FE" w:rsidRDefault="00B130FE" w:rsidP="00B67A9B">
      <w:pPr>
        <w:spacing w:after="0" w:line="360" w:lineRule="auto"/>
        <w:jc w:val="both"/>
        <w:rPr>
          <w:rFonts w:ascii="Times New Roman" w:hAnsi="Times New Roman" w:cs="Times New Roman"/>
          <w:sz w:val="24"/>
          <w:szCs w:val="24"/>
          <w:lang w:val="ro-RO"/>
        </w:rPr>
      </w:pPr>
    </w:p>
    <w:p w14:paraId="45CA6B68" w14:textId="77777777" w:rsidR="00B130FE" w:rsidRDefault="00B130FE" w:rsidP="00B67A9B">
      <w:pPr>
        <w:spacing w:after="0" w:line="360" w:lineRule="auto"/>
        <w:jc w:val="both"/>
        <w:rPr>
          <w:rFonts w:ascii="Times New Roman" w:hAnsi="Times New Roman" w:cs="Times New Roman"/>
          <w:sz w:val="24"/>
          <w:szCs w:val="24"/>
          <w:lang w:val="ro-RO"/>
        </w:rPr>
      </w:pPr>
    </w:p>
    <w:p w14:paraId="64F3D1D8" w14:textId="77777777" w:rsidR="00B130FE" w:rsidRDefault="00B130FE" w:rsidP="00B67A9B">
      <w:pPr>
        <w:spacing w:after="0" w:line="360" w:lineRule="auto"/>
        <w:jc w:val="both"/>
        <w:rPr>
          <w:rFonts w:ascii="Times New Roman" w:hAnsi="Times New Roman" w:cs="Times New Roman"/>
          <w:sz w:val="24"/>
          <w:szCs w:val="24"/>
          <w:lang w:val="ro-RO"/>
        </w:rPr>
      </w:pPr>
    </w:p>
    <w:p w14:paraId="2D1140FD" w14:textId="77777777" w:rsidR="00B130FE" w:rsidRPr="00B130FE" w:rsidRDefault="00B130FE" w:rsidP="00B130FE">
      <w:pPr>
        <w:spacing w:after="0" w:line="240" w:lineRule="auto"/>
        <w:jc w:val="right"/>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lastRenderedPageBreak/>
        <w:t>ANEXA NR. 4 LA HCL _____/2025</w:t>
      </w:r>
    </w:p>
    <w:p w14:paraId="09F70733" w14:textId="77777777" w:rsidR="00B130FE" w:rsidRPr="00B130FE" w:rsidRDefault="00B130FE" w:rsidP="00B130FE">
      <w:pPr>
        <w:spacing w:after="0" w:line="240" w:lineRule="auto"/>
        <w:jc w:val="center"/>
        <w:rPr>
          <w:rFonts w:ascii="Times New Roman" w:eastAsia="Times New Roman" w:hAnsi="Times New Roman" w:cs="Times New Roman"/>
          <w:b/>
          <w:sz w:val="24"/>
          <w:szCs w:val="24"/>
          <w:lang w:val="ro-RO" w:eastAsia="ro-RO"/>
        </w:rPr>
      </w:pPr>
    </w:p>
    <w:p w14:paraId="64DBE879" w14:textId="77777777" w:rsidR="00B130FE" w:rsidRPr="00B130FE" w:rsidRDefault="00B130FE" w:rsidP="00B130FE">
      <w:pPr>
        <w:spacing w:after="0" w:line="240" w:lineRule="auto"/>
        <w:rPr>
          <w:rFonts w:ascii="Times New Roman" w:eastAsia="Times New Roman" w:hAnsi="Times New Roman" w:cs="Times New Roman"/>
          <w:b/>
          <w:sz w:val="24"/>
          <w:szCs w:val="24"/>
          <w:lang w:val="ro-RO" w:eastAsia="ro-RO"/>
        </w:rPr>
      </w:pPr>
    </w:p>
    <w:p w14:paraId="63724598" w14:textId="77777777" w:rsidR="00B130FE" w:rsidRPr="00B130FE" w:rsidRDefault="00B130FE" w:rsidP="00B130FE">
      <w:pPr>
        <w:spacing w:after="0" w:line="240" w:lineRule="auto"/>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ROMÂNIA</w:t>
      </w:r>
    </w:p>
    <w:p w14:paraId="31E4B7AE" w14:textId="77777777" w:rsidR="00B130FE" w:rsidRPr="00B130FE" w:rsidRDefault="00B130FE" w:rsidP="00B130FE">
      <w:pPr>
        <w:spacing w:after="0" w:line="240" w:lineRule="auto"/>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JUDEŢUL SUCEAVA</w:t>
      </w:r>
    </w:p>
    <w:p w14:paraId="2E67516C" w14:textId="77777777" w:rsidR="00B130FE" w:rsidRPr="00B130FE" w:rsidRDefault="00B130FE" w:rsidP="00B130FE">
      <w:pPr>
        <w:spacing w:after="0" w:line="240" w:lineRule="auto"/>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CONSILIUL LOCAL AL MUNICIPIULUI CÂMPULUNG MOLDOVENESC</w:t>
      </w:r>
    </w:p>
    <w:p w14:paraId="4CAB7373" w14:textId="77777777" w:rsidR="00B130FE" w:rsidRPr="00B130FE" w:rsidRDefault="00B130FE" w:rsidP="00B130FE">
      <w:pPr>
        <w:spacing w:after="0" w:line="240" w:lineRule="auto"/>
        <w:rPr>
          <w:rFonts w:ascii="Times New Roman" w:eastAsia="Times New Roman" w:hAnsi="Times New Roman" w:cs="Times New Roman"/>
          <w:sz w:val="24"/>
          <w:szCs w:val="24"/>
          <w:lang w:val="ro-RO" w:eastAsia="ro-RO"/>
        </w:rPr>
      </w:pPr>
    </w:p>
    <w:p w14:paraId="6878ED19" w14:textId="77777777" w:rsidR="00B130FE" w:rsidRPr="00B130FE" w:rsidRDefault="00B130FE" w:rsidP="00B130FE">
      <w:pPr>
        <w:spacing w:after="0" w:line="240" w:lineRule="auto"/>
        <w:jc w:val="center"/>
        <w:rPr>
          <w:rFonts w:ascii="Times New Roman" w:eastAsia="Times New Roman" w:hAnsi="Times New Roman" w:cs="Times New Roman"/>
          <w:sz w:val="24"/>
          <w:szCs w:val="24"/>
          <w:lang w:val="ro-RO" w:eastAsia="ro-RO"/>
        </w:rPr>
      </w:pPr>
    </w:p>
    <w:p w14:paraId="022CCE9F" w14:textId="77777777" w:rsidR="00B130FE" w:rsidRPr="00B130FE" w:rsidRDefault="00B130FE" w:rsidP="00B130FE">
      <w:pPr>
        <w:keepNext/>
        <w:spacing w:after="0" w:line="360" w:lineRule="auto"/>
        <w:jc w:val="center"/>
        <w:outlineLvl w:val="3"/>
        <w:rPr>
          <w:rFonts w:ascii="Times New Roman" w:eastAsia="Times New Roman" w:hAnsi="Times New Roman" w:cs="Times New Roman"/>
          <w:b/>
          <w:sz w:val="24"/>
          <w:szCs w:val="24"/>
          <w:lang w:eastAsia="ro-RO"/>
        </w:rPr>
      </w:pPr>
      <w:r w:rsidRPr="00B130FE">
        <w:rPr>
          <w:rFonts w:ascii="Times New Roman" w:eastAsia="Times New Roman" w:hAnsi="Times New Roman" w:cs="Times New Roman"/>
          <w:b/>
          <w:sz w:val="24"/>
          <w:szCs w:val="24"/>
          <w:lang w:val="ro-RO" w:eastAsia="ro-RO"/>
        </w:rPr>
        <w:t>CAIET DE SARCINI</w:t>
      </w:r>
    </w:p>
    <w:p w14:paraId="0BFF6AE1" w14:textId="77777777" w:rsidR="00B130FE" w:rsidRPr="00B130FE" w:rsidRDefault="00B130FE" w:rsidP="00B130FE">
      <w:pPr>
        <w:spacing w:after="0" w:line="240" w:lineRule="auto"/>
        <w:jc w:val="center"/>
        <w:rPr>
          <w:rFonts w:ascii="Times New Roman" w:eastAsia="Times New Roman" w:hAnsi="Times New Roman" w:cs="Times New Roman"/>
          <w:sz w:val="24"/>
          <w:szCs w:val="24"/>
          <w:lang w:eastAsia="ro-RO"/>
        </w:rPr>
      </w:pPr>
      <w:bookmarkStart w:id="0" w:name="_Hlk141878023"/>
      <w:bookmarkStart w:id="1" w:name="_Hlk129157001"/>
      <w:r w:rsidRPr="00B130FE">
        <w:rPr>
          <w:rFonts w:ascii="Times New Roman" w:eastAsia="Times New Roman" w:hAnsi="Times New Roman" w:cs="Times New Roman"/>
          <w:sz w:val="24"/>
          <w:szCs w:val="24"/>
          <w:lang w:val="ro-RO" w:eastAsia="ro-RO"/>
        </w:rPr>
        <w:t xml:space="preserve">privind vânzarea prin licitație publică a unui spațiu și </w:t>
      </w:r>
      <w:bookmarkStart w:id="2" w:name="_Hlk187657390"/>
      <w:r w:rsidRPr="00B130FE">
        <w:rPr>
          <w:rFonts w:ascii="Times New Roman" w:eastAsia="Times New Roman" w:hAnsi="Times New Roman" w:cs="Times New Roman"/>
          <w:sz w:val="24"/>
          <w:szCs w:val="24"/>
          <w:lang w:val="ro-RO" w:eastAsia="ro-RO"/>
        </w:rPr>
        <w:t xml:space="preserve">a </w:t>
      </w:r>
      <w:proofErr w:type="spellStart"/>
      <w:r w:rsidRPr="00B130FE">
        <w:rPr>
          <w:rFonts w:ascii="Times New Roman" w:eastAsia="Times New Roman" w:hAnsi="Times New Roman" w:cs="Times New Roman"/>
          <w:sz w:val="24"/>
          <w:szCs w:val="24"/>
          <w:lang w:val="ro-RO" w:eastAsia="ro-RO"/>
        </w:rPr>
        <w:t>a</w:t>
      </w:r>
      <w:proofErr w:type="spellEnd"/>
      <w:r w:rsidRPr="00B130FE">
        <w:rPr>
          <w:rFonts w:ascii="Times New Roman" w:eastAsia="Times New Roman" w:hAnsi="Times New Roman" w:cs="Times New Roman"/>
          <w:sz w:val="24"/>
          <w:szCs w:val="24"/>
          <w:lang w:val="ro-RO" w:eastAsia="ro-RO"/>
        </w:rPr>
        <w:t xml:space="preserve"> cotelor indivize din părțile comune și terenul aferent acestuia, </w:t>
      </w:r>
      <w:bookmarkEnd w:id="2"/>
      <w:r w:rsidRPr="00B130FE">
        <w:rPr>
          <w:rFonts w:ascii="Times New Roman" w:eastAsia="Times New Roman" w:hAnsi="Times New Roman" w:cs="Times New Roman"/>
          <w:sz w:val="24"/>
          <w:szCs w:val="24"/>
          <w:lang w:val="ro-RO" w:eastAsia="ro-RO"/>
        </w:rPr>
        <w:t xml:space="preserve">proprietatea privată a municipiului Câmpulung Moldovenesc, situat </w:t>
      </w:r>
      <w:proofErr w:type="spellStart"/>
      <w:r w:rsidRPr="00B130FE">
        <w:rPr>
          <w:rFonts w:ascii="Times New Roman" w:eastAsia="Times New Roman" w:hAnsi="Times New Roman" w:cs="Times New Roman"/>
          <w:sz w:val="24"/>
          <w:szCs w:val="24"/>
          <w:lang w:eastAsia="ro-RO"/>
        </w:rPr>
        <w:t>în</w:t>
      </w:r>
      <w:proofErr w:type="spellEnd"/>
      <w:r w:rsidRPr="00B130FE">
        <w:rPr>
          <w:rFonts w:ascii="Times New Roman" w:eastAsia="Times New Roman" w:hAnsi="Times New Roman" w:cs="Times New Roman"/>
          <w:sz w:val="24"/>
          <w:szCs w:val="24"/>
          <w:lang w:eastAsia="ro-RO"/>
        </w:rPr>
        <w:t xml:space="preserve"> </w:t>
      </w:r>
    </w:p>
    <w:p w14:paraId="60B3E74C" w14:textId="77777777" w:rsidR="00B130FE" w:rsidRPr="00B130FE" w:rsidRDefault="00B130FE" w:rsidP="00B130FE">
      <w:pPr>
        <w:spacing w:after="0" w:line="240" w:lineRule="auto"/>
        <w:jc w:val="center"/>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eastAsia="ro-RO"/>
        </w:rPr>
        <w:t xml:space="preserve">str. </w:t>
      </w:r>
      <w:proofErr w:type="spellStart"/>
      <w:r w:rsidRPr="00B130FE">
        <w:rPr>
          <w:rFonts w:ascii="Times New Roman" w:eastAsia="Times New Roman" w:hAnsi="Times New Roman" w:cs="Times New Roman"/>
          <w:sz w:val="24"/>
          <w:szCs w:val="24"/>
          <w:lang w:eastAsia="ro-RO"/>
        </w:rPr>
        <w:t>Calea</w:t>
      </w:r>
      <w:proofErr w:type="spellEnd"/>
      <w:r w:rsidRPr="00B130FE">
        <w:rPr>
          <w:rFonts w:ascii="Times New Roman" w:eastAsia="Times New Roman" w:hAnsi="Times New Roman" w:cs="Times New Roman"/>
          <w:sz w:val="24"/>
          <w:szCs w:val="24"/>
          <w:lang w:eastAsia="ro-RO"/>
        </w:rPr>
        <w:t xml:space="preserve"> </w:t>
      </w:r>
      <w:proofErr w:type="spellStart"/>
      <w:r w:rsidRPr="00B130FE">
        <w:rPr>
          <w:rFonts w:ascii="Times New Roman" w:eastAsia="Times New Roman" w:hAnsi="Times New Roman" w:cs="Times New Roman"/>
          <w:sz w:val="24"/>
          <w:szCs w:val="24"/>
          <w:lang w:eastAsia="ro-RO"/>
        </w:rPr>
        <w:t>Bucovinei</w:t>
      </w:r>
      <w:proofErr w:type="spellEnd"/>
      <w:r w:rsidRPr="00B130FE">
        <w:rPr>
          <w:rFonts w:ascii="Times New Roman" w:eastAsia="Times New Roman" w:hAnsi="Times New Roman" w:cs="Times New Roman"/>
          <w:sz w:val="24"/>
          <w:szCs w:val="24"/>
          <w:lang w:eastAsia="ro-RO"/>
        </w:rPr>
        <w:t xml:space="preserve"> nr. 65A</w:t>
      </w:r>
      <w:r w:rsidRPr="00B130FE">
        <w:rPr>
          <w:rFonts w:ascii="Times New Roman" w:eastAsia="Times New Roman" w:hAnsi="Times New Roman" w:cs="Times New Roman"/>
          <w:sz w:val="24"/>
          <w:szCs w:val="24"/>
          <w:lang w:val="ro-RO" w:eastAsia="ro-RO"/>
        </w:rPr>
        <w:t>, municipiul Câmpulung Moldovenesc</w:t>
      </w:r>
      <w:bookmarkEnd w:id="0"/>
      <w:r w:rsidRPr="00B130FE">
        <w:rPr>
          <w:rFonts w:ascii="Times New Roman" w:eastAsia="Times New Roman" w:hAnsi="Times New Roman" w:cs="Times New Roman"/>
          <w:sz w:val="24"/>
          <w:szCs w:val="24"/>
          <w:lang w:val="ro-RO" w:eastAsia="ro-RO"/>
        </w:rPr>
        <w:t>, cu destinația de cabinet medical de medicină de familie</w:t>
      </w:r>
    </w:p>
    <w:bookmarkEnd w:id="1"/>
    <w:p w14:paraId="70BD29DC" w14:textId="77777777" w:rsidR="00B130FE" w:rsidRPr="00B130FE" w:rsidRDefault="00B130FE" w:rsidP="00B130FE">
      <w:pPr>
        <w:spacing w:after="0" w:line="240" w:lineRule="auto"/>
        <w:jc w:val="center"/>
        <w:rPr>
          <w:rFonts w:ascii="Times New Roman" w:eastAsia="Times New Roman" w:hAnsi="Times New Roman" w:cs="Times New Roman"/>
          <w:sz w:val="24"/>
          <w:szCs w:val="24"/>
          <w:lang w:val="ro-RO" w:eastAsia="ro-RO"/>
        </w:rPr>
      </w:pPr>
    </w:p>
    <w:p w14:paraId="23FBD6FB" w14:textId="77777777" w:rsidR="00B130FE" w:rsidRPr="00B130FE" w:rsidRDefault="00B130FE" w:rsidP="00B130FE">
      <w:pPr>
        <w:spacing w:after="0" w:line="240" w:lineRule="auto"/>
        <w:rPr>
          <w:rFonts w:ascii="Times New Roman" w:eastAsia="Times New Roman" w:hAnsi="Times New Roman" w:cs="Times New Roman"/>
          <w:b/>
          <w:sz w:val="24"/>
          <w:szCs w:val="24"/>
          <w:lang w:val="ro-RO" w:eastAsia="ro-RO"/>
        </w:rPr>
      </w:pPr>
    </w:p>
    <w:p w14:paraId="0F7330FB" w14:textId="77777777" w:rsidR="00B130FE" w:rsidRPr="00B130FE" w:rsidRDefault="00B130FE" w:rsidP="00B130FE">
      <w:pPr>
        <w:spacing w:after="0" w:line="240" w:lineRule="auto"/>
        <w:rPr>
          <w:rFonts w:ascii="Times New Roman" w:eastAsia="Times New Roman" w:hAnsi="Times New Roman" w:cs="Times New Roman"/>
          <w:b/>
          <w:sz w:val="24"/>
          <w:szCs w:val="24"/>
          <w:lang w:val="ro-RO" w:eastAsia="ro-RO"/>
        </w:rPr>
      </w:pPr>
    </w:p>
    <w:p w14:paraId="512ABFD6" w14:textId="77777777" w:rsidR="00B130FE" w:rsidRPr="00B130FE" w:rsidRDefault="00B130FE" w:rsidP="00B130FE">
      <w:pPr>
        <w:spacing w:after="0" w:line="240" w:lineRule="auto"/>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ab/>
        <w:t>CAPITOLUL I. INFORMAȚII GENERALE PRIVIND OBIECTUL VÂNZĂRII</w:t>
      </w:r>
    </w:p>
    <w:p w14:paraId="700E467D" w14:textId="77777777" w:rsidR="00B130FE" w:rsidRPr="00B130FE" w:rsidRDefault="00B130FE" w:rsidP="00B130FE">
      <w:pPr>
        <w:spacing w:after="0" w:line="240" w:lineRule="auto"/>
        <w:ind w:firstLine="708"/>
        <w:jc w:val="both"/>
        <w:rPr>
          <w:rFonts w:ascii="Times New Roman" w:eastAsia="Times New Roman" w:hAnsi="Times New Roman" w:cs="Times New Roman"/>
          <w:b/>
          <w:sz w:val="24"/>
          <w:szCs w:val="24"/>
          <w:lang w:val="ro-RO" w:eastAsia="ro-RO"/>
        </w:rPr>
      </w:pPr>
    </w:p>
    <w:p w14:paraId="6EB309C4" w14:textId="77777777" w:rsidR="00B130FE" w:rsidRPr="00B130FE" w:rsidRDefault="00B130FE" w:rsidP="00B130FE">
      <w:pPr>
        <w:spacing w:after="0" w:line="240" w:lineRule="auto"/>
        <w:ind w:firstLine="708"/>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bCs/>
          <w:sz w:val="24"/>
          <w:szCs w:val="24"/>
          <w:lang w:val="ro-RO" w:eastAsia="ro-RO"/>
        </w:rPr>
        <w:t xml:space="preserve">Municipiului Câmpulung Moldovenesc, reprezentat prin primar Negură Mihăiță, cu sediul în str. 22 Decembrie nr. 2, cod fiscal 4842400 scoate la licitație publică în vederea vânzării un spațiu cu suprafața utilă de 52,79 mp și </w:t>
      </w:r>
      <w:r w:rsidRPr="00B130FE">
        <w:rPr>
          <w:rFonts w:ascii="Times New Roman" w:eastAsia="Times New Roman" w:hAnsi="Times New Roman" w:cs="Times New Roman"/>
          <w:sz w:val="24"/>
          <w:szCs w:val="24"/>
          <w:lang w:val="ro-RO" w:eastAsia="ro-RO"/>
        </w:rPr>
        <w:t>a cotelor indivize din părțile comune și din terenul aferent,</w:t>
      </w:r>
      <w:r w:rsidRPr="00B130FE">
        <w:rPr>
          <w:rFonts w:ascii="Times New Roman" w:eastAsia="Times New Roman" w:hAnsi="Times New Roman" w:cs="Times New Roman"/>
          <w:bCs/>
          <w:sz w:val="24"/>
          <w:szCs w:val="24"/>
          <w:lang w:val="ro-RO" w:eastAsia="ro-RO"/>
        </w:rPr>
        <w:t xml:space="preserve"> aparținând domeniului privat al municipiului, situat la parterul blocului de locuințe din str. Calea Bucovinei nr. 65A, în intravilanul municipiului, identificat cadastral prin CF 30178-C1-U27 și cota de ½ din CF 30178-C1-U28 Câmpulung Moldovenesc.</w:t>
      </w:r>
    </w:p>
    <w:p w14:paraId="658A94D2" w14:textId="77777777" w:rsidR="00B130FE" w:rsidRPr="00B130FE" w:rsidRDefault="00B130FE" w:rsidP="00B130FE">
      <w:pPr>
        <w:tabs>
          <w:tab w:val="left" w:pos="993"/>
        </w:tabs>
        <w:spacing w:after="0" w:line="240" w:lineRule="auto"/>
        <w:ind w:firstLine="708"/>
        <w:jc w:val="both"/>
        <w:rPr>
          <w:rFonts w:ascii="Times New Roman" w:eastAsia="Times New Roman" w:hAnsi="Times New Roman" w:cs="Times New Roman"/>
          <w:bCs/>
          <w:sz w:val="24"/>
          <w:szCs w:val="24"/>
          <w:lang w:val="ro-RO" w:eastAsia="ro-RO"/>
        </w:rPr>
      </w:pPr>
    </w:p>
    <w:p w14:paraId="107C166E" w14:textId="77777777" w:rsidR="00B130FE" w:rsidRPr="00B130FE" w:rsidRDefault="00B130FE" w:rsidP="00B130FE">
      <w:pPr>
        <w:tabs>
          <w:tab w:val="left" w:pos="993"/>
        </w:tabs>
        <w:spacing w:after="0" w:line="240" w:lineRule="auto"/>
        <w:ind w:firstLine="708"/>
        <w:jc w:val="both"/>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CAPITOLUL II.</w:t>
      </w:r>
      <w:r w:rsidRPr="00B130FE">
        <w:rPr>
          <w:rFonts w:ascii="Times New Roman" w:eastAsia="Times New Roman" w:hAnsi="Times New Roman" w:cs="Times New Roman"/>
          <w:bCs/>
          <w:sz w:val="24"/>
          <w:szCs w:val="24"/>
          <w:lang w:val="ro-RO" w:eastAsia="ro-RO"/>
        </w:rPr>
        <w:t xml:space="preserve"> </w:t>
      </w:r>
      <w:r w:rsidRPr="00B130FE">
        <w:rPr>
          <w:rFonts w:ascii="Times New Roman" w:eastAsia="Times New Roman" w:hAnsi="Times New Roman" w:cs="Times New Roman"/>
          <w:b/>
          <w:sz w:val="24"/>
          <w:szCs w:val="24"/>
          <w:lang w:val="ro-RO" w:eastAsia="ro-RO"/>
        </w:rPr>
        <w:t>CONDIȚII GENERALE ALE VÂNZĂRII</w:t>
      </w:r>
    </w:p>
    <w:p w14:paraId="03754126" w14:textId="77777777" w:rsidR="00B130FE" w:rsidRPr="00B130FE" w:rsidRDefault="00B130FE" w:rsidP="00B130FE">
      <w:pPr>
        <w:tabs>
          <w:tab w:val="left" w:pos="993"/>
        </w:tabs>
        <w:spacing w:after="0" w:line="240" w:lineRule="auto"/>
        <w:ind w:firstLine="708"/>
        <w:jc w:val="both"/>
        <w:rPr>
          <w:rFonts w:ascii="Times New Roman" w:eastAsia="Times New Roman" w:hAnsi="Times New Roman" w:cs="Times New Roman"/>
          <w:b/>
          <w:sz w:val="24"/>
          <w:szCs w:val="24"/>
          <w:lang w:val="ro-RO" w:eastAsia="ro-RO"/>
        </w:rPr>
      </w:pPr>
    </w:p>
    <w:p w14:paraId="4450F159" w14:textId="77777777" w:rsidR="00B130FE" w:rsidRPr="00B130FE" w:rsidRDefault="00B130FE" w:rsidP="00B130FE">
      <w:pPr>
        <w:tabs>
          <w:tab w:val="left" w:pos="709"/>
        </w:tabs>
        <w:spacing w:after="0" w:line="240" w:lineRule="auto"/>
        <w:jc w:val="both"/>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ab/>
        <w:t>2.1. Informații generale privind obiectul vânzării</w:t>
      </w:r>
    </w:p>
    <w:p w14:paraId="7047B30E" w14:textId="77777777" w:rsidR="00B130FE" w:rsidRPr="00B130FE" w:rsidRDefault="00B130FE" w:rsidP="00B130FE">
      <w:pPr>
        <w:tabs>
          <w:tab w:val="left" w:pos="709"/>
        </w:tabs>
        <w:spacing w:after="0" w:line="240" w:lineRule="auto"/>
        <w:jc w:val="both"/>
        <w:rPr>
          <w:rFonts w:ascii="Times New Roman" w:eastAsia="Times New Roman" w:hAnsi="Times New Roman" w:cs="Times New Roman"/>
          <w:bCs/>
          <w:sz w:val="24"/>
          <w:szCs w:val="24"/>
          <w:lang w:val="ro-RO" w:eastAsia="ro-RO"/>
        </w:rPr>
      </w:pPr>
      <w:r w:rsidRPr="00B130FE">
        <w:rPr>
          <w:rFonts w:ascii="Times New Roman" w:eastAsia="Times New Roman" w:hAnsi="Times New Roman" w:cs="Times New Roman"/>
          <w:b/>
          <w:sz w:val="24"/>
          <w:szCs w:val="24"/>
          <w:lang w:val="ro-RO" w:eastAsia="ro-RO"/>
        </w:rPr>
        <w:tab/>
      </w:r>
      <w:r w:rsidRPr="00B130FE">
        <w:rPr>
          <w:rFonts w:ascii="Times New Roman" w:eastAsia="Times New Roman" w:hAnsi="Times New Roman" w:cs="Times New Roman"/>
          <w:bCs/>
          <w:sz w:val="24"/>
          <w:szCs w:val="24"/>
          <w:lang w:val="ro-RO" w:eastAsia="ro-RO"/>
        </w:rPr>
        <w:t>Denumirea și sediul autorității administrației publice:</w:t>
      </w:r>
    </w:p>
    <w:p w14:paraId="09AD041E" w14:textId="77777777" w:rsidR="00B130FE" w:rsidRPr="00B130FE" w:rsidRDefault="00B130FE" w:rsidP="00B130FE">
      <w:pPr>
        <w:tabs>
          <w:tab w:val="left" w:pos="709"/>
        </w:tabs>
        <w:spacing w:after="0" w:line="240" w:lineRule="auto"/>
        <w:jc w:val="both"/>
        <w:rPr>
          <w:rFonts w:ascii="Times New Roman" w:eastAsia="Times New Roman" w:hAnsi="Times New Roman" w:cs="Times New Roman"/>
          <w:bCs/>
          <w:sz w:val="24"/>
          <w:szCs w:val="24"/>
          <w:lang w:val="ro-RO" w:eastAsia="ro-RO"/>
        </w:rPr>
      </w:pPr>
      <w:r w:rsidRPr="00B130FE">
        <w:rPr>
          <w:rFonts w:ascii="Times New Roman" w:eastAsia="Times New Roman" w:hAnsi="Times New Roman" w:cs="Times New Roman"/>
          <w:bCs/>
          <w:sz w:val="24"/>
          <w:szCs w:val="24"/>
          <w:lang w:val="ro-RO" w:eastAsia="ro-RO"/>
        </w:rPr>
        <w:t>a). Denumire: Municipiul Câmpulung Moldovenesc</w:t>
      </w:r>
    </w:p>
    <w:p w14:paraId="4D83B941" w14:textId="77777777" w:rsidR="00B130FE" w:rsidRPr="00B130FE" w:rsidRDefault="00B130FE" w:rsidP="00B130FE">
      <w:pPr>
        <w:tabs>
          <w:tab w:val="left" w:pos="709"/>
        </w:tabs>
        <w:spacing w:after="0" w:line="240" w:lineRule="auto"/>
        <w:jc w:val="both"/>
        <w:rPr>
          <w:rFonts w:ascii="Times New Roman" w:eastAsia="Times New Roman" w:hAnsi="Times New Roman" w:cs="Times New Roman"/>
          <w:bCs/>
          <w:sz w:val="24"/>
          <w:szCs w:val="24"/>
          <w:lang w:val="ro-RO" w:eastAsia="ro-RO"/>
        </w:rPr>
      </w:pPr>
      <w:r w:rsidRPr="00B130FE">
        <w:rPr>
          <w:rFonts w:ascii="Times New Roman" w:eastAsia="Times New Roman" w:hAnsi="Times New Roman" w:cs="Times New Roman"/>
          <w:bCs/>
          <w:sz w:val="24"/>
          <w:szCs w:val="24"/>
          <w:lang w:val="ro-RO" w:eastAsia="ro-RO"/>
        </w:rPr>
        <w:t xml:space="preserve">b). Sediu: Municipiul Câmpulung Moldovenesc, str. 22 Decembrie nr. 2, județul Suceava, telefon: 0230/314425, fax: 0230/314725, e-mail: </w:t>
      </w:r>
      <w:hyperlink r:id="rId5" w:history="1">
        <w:r w:rsidRPr="00B130FE">
          <w:rPr>
            <w:rFonts w:ascii="Times New Roman" w:eastAsia="Times New Roman" w:hAnsi="Times New Roman" w:cs="Times New Roman"/>
            <w:bCs/>
            <w:sz w:val="24"/>
            <w:szCs w:val="24"/>
            <w:u w:val="single"/>
            <w:lang w:val="ro-RO" w:eastAsia="ro-RO"/>
          </w:rPr>
          <w:t>primaria@campulungmoldovenesc.ro</w:t>
        </w:r>
      </w:hyperlink>
      <w:r w:rsidRPr="00B130FE">
        <w:rPr>
          <w:rFonts w:ascii="Times New Roman" w:eastAsia="Times New Roman" w:hAnsi="Times New Roman" w:cs="Times New Roman"/>
          <w:bCs/>
          <w:sz w:val="24"/>
          <w:szCs w:val="24"/>
          <w:lang w:val="ro-RO" w:eastAsia="ro-RO"/>
        </w:rPr>
        <w:t>.</w:t>
      </w:r>
    </w:p>
    <w:p w14:paraId="5166E1F5" w14:textId="77777777" w:rsidR="00B130FE" w:rsidRPr="00B130FE" w:rsidRDefault="00B130FE" w:rsidP="00B130FE">
      <w:pPr>
        <w:tabs>
          <w:tab w:val="left" w:pos="709"/>
        </w:tabs>
        <w:spacing w:after="0" w:line="240" w:lineRule="auto"/>
        <w:jc w:val="both"/>
        <w:rPr>
          <w:rFonts w:ascii="Times New Roman" w:eastAsia="Times New Roman" w:hAnsi="Times New Roman" w:cs="Times New Roman"/>
          <w:bCs/>
          <w:sz w:val="24"/>
          <w:szCs w:val="24"/>
          <w:lang w:val="ro-RO" w:eastAsia="ro-RO"/>
        </w:rPr>
      </w:pPr>
      <w:r w:rsidRPr="00B130FE">
        <w:rPr>
          <w:rFonts w:ascii="Times New Roman" w:eastAsia="Times New Roman" w:hAnsi="Times New Roman" w:cs="Times New Roman"/>
          <w:bCs/>
          <w:sz w:val="24"/>
          <w:szCs w:val="24"/>
          <w:lang w:val="ro-RO" w:eastAsia="ro-RO"/>
        </w:rPr>
        <w:tab/>
        <w:t>Obiectul vânzării îl constituie vânzarea spațiului cu destinația de cabinet medical medicină de familie, cu suprafața utilă de 52,79 mp și a cotelor indivize din părțile comune și din terenul aferent, identificat cadastral prin CF 30178-C1-U27 și cota de ½ din CF 30178-C1-U28 Câmpulung Moldovenesc, situat în municipiul Câmpulung Moldovenesc, str. Calea Bucovinei nr. 65A, ce aparține domeniului privat al municipiului Câmpulung Moldovenesc. Vânzătorul anexează la prezentul caiet de sarcini extrasele de carte funciară de informare.</w:t>
      </w:r>
    </w:p>
    <w:p w14:paraId="72F74AB1" w14:textId="77777777" w:rsidR="00B130FE" w:rsidRPr="00B130FE" w:rsidRDefault="00B130FE" w:rsidP="00B130FE">
      <w:pPr>
        <w:tabs>
          <w:tab w:val="left" w:pos="709"/>
        </w:tabs>
        <w:spacing w:after="0" w:line="240" w:lineRule="auto"/>
        <w:jc w:val="both"/>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Cs/>
          <w:sz w:val="24"/>
          <w:szCs w:val="24"/>
          <w:lang w:val="ro-RO" w:eastAsia="ro-RO"/>
        </w:rPr>
        <w:tab/>
      </w:r>
    </w:p>
    <w:p w14:paraId="13F96E93" w14:textId="77777777" w:rsidR="00B130FE" w:rsidRPr="00B130FE" w:rsidRDefault="00B130FE" w:rsidP="00B130FE">
      <w:pPr>
        <w:tabs>
          <w:tab w:val="left" w:pos="709"/>
        </w:tabs>
        <w:spacing w:after="0" w:line="240" w:lineRule="auto"/>
        <w:jc w:val="both"/>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ab/>
        <w:t>2.2. Elemente de preț</w:t>
      </w:r>
    </w:p>
    <w:p w14:paraId="6313C40F" w14:textId="77777777" w:rsidR="00B130FE" w:rsidRPr="00B130FE" w:rsidRDefault="00B130FE" w:rsidP="00B130FE">
      <w:pPr>
        <w:autoSpaceDE w:val="0"/>
        <w:autoSpaceDN w:val="0"/>
        <w:adjustRightInd w:val="0"/>
        <w:spacing w:after="0" w:line="240" w:lineRule="auto"/>
        <w:ind w:firstLine="709"/>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 xml:space="preserve">Valoarea finală a spațiului și a cotelor indivize din părțile comune și din terenul aferent va fi stabilită în urma licitației publice ce urmează să fie organizată, conform </w:t>
      </w:r>
      <w:proofErr w:type="spellStart"/>
      <w:r w:rsidRPr="00B130FE">
        <w:rPr>
          <w:rFonts w:ascii="Times New Roman" w:eastAsia="Times New Roman" w:hAnsi="Times New Roman" w:cs="Times New Roman"/>
          <w:sz w:val="24"/>
          <w:szCs w:val="24"/>
          <w:lang w:val="ro-RO" w:eastAsia="ro-RO"/>
        </w:rPr>
        <w:t>legislaţiei</w:t>
      </w:r>
      <w:proofErr w:type="spellEnd"/>
      <w:r w:rsidRPr="00B130FE">
        <w:rPr>
          <w:rFonts w:ascii="Times New Roman" w:eastAsia="Times New Roman" w:hAnsi="Times New Roman" w:cs="Times New Roman"/>
          <w:sz w:val="24"/>
          <w:szCs w:val="24"/>
          <w:lang w:val="ro-RO" w:eastAsia="ro-RO"/>
        </w:rPr>
        <w:t xml:space="preserve"> în vigoare.</w:t>
      </w:r>
    </w:p>
    <w:p w14:paraId="0855584E" w14:textId="77777777" w:rsidR="00B130FE" w:rsidRPr="00B130FE" w:rsidRDefault="00B130FE" w:rsidP="00B130FE">
      <w:pPr>
        <w:tabs>
          <w:tab w:val="left" w:pos="709"/>
        </w:tabs>
        <w:spacing w:after="0" w:line="240" w:lineRule="auto"/>
        <w:jc w:val="both"/>
        <w:rPr>
          <w:rFonts w:ascii="Times New Roman" w:eastAsia="Times New Roman" w:hAnsi="Times New Roman" w:cs="Times New Roman"/>
          <w:bCs/>
          <w:sz w:val="24"/>
          <w:szCs w:val="24"/>
          <w:lang w:eastAsia="ro-RO"/>
        </w:rPr>
      </w:pPr>
      <w:r w:rsidRPr="00B130FE">
        <w:rPr>
          <w:rFonts w:ascii="Times New Roman" w:eastAsia="Times New Roman" w:hAnsi="Times New Roman" w:cs="Times New Roman"/>
          <w:bCs/>
          <w:sz w:val="24"/>
          <w:szCs w:val="24"/>
          <w:lang w:val="ro-RO" w:eastAsia="ro-RO"/>
        </w:rPr>
        <w:tab/>
      </w:r>
      <w:r w:rsidRPr="00B130FE">
        <w:rPr>
          <w:rFonts w:ascii="Times New Roman" w:eastAsia="Times New Roman" w:hAnsi="Times New Roman" w:cs="Times New Roman"/>
          <w:b/>
          <w:sz w:val="24"/>
          <w:szCs w:val="24"/>
          <w:lang w:val="ro-RO" w:eastAsia="ro-RO"/>
        </w:rPr>
        <w:t>Prețul minim de pornire la licitație este de 189.696,0</w:t>
      </w:r>
      <w:r w:rsidRPr="00B130FE">
        <w:rPr>
          <w:rFonts w:ascii="Times New Roman" w:eastAsia="Times New Roman" w:hAnsi="Times New Roman" w:cs="Times New Roman"/>
          <w:b/>
          <w:color w:val="FF0000"/>
          <w:sz w:val="24"/>
          <w:szCs w:val="24"/>
          <w:lang w:val="ro-RO" w:eastAsia="ro-RO"/>
        </w:rPr>
        <w:t xml:space="preserve"> </w:t>
      </w:r>
      <w:r w:rsidRPr="00B130FE">
        <w:rPr>
          <w:rFonts w:ascii="Times New Roman" w:eastAsia="Times New Roman" w:hAnsi="Times New Roman" w:cs="Times New Roman"/>
          <w:b/>
          <w:sz w:val="24"/>
          <w:szCs w:val="24"/>
          <w:lang w:val="ro-RO" w:eastAsia="ro-RO"/>
        </w:rPr>
        <w:t>lei</w:t>
      </w:r>
      <w:r w:rsidRPr="00B130FE">
        <w:rPr>
          <w:rFonts w:ascii="Times New Roman" w:eastAsia="Times New Roman" w:hAnsi="Times New Roman" w:cs="Times New Roman"/>
          <w:bCs/>
          <w:sz w:val="24"/>
          <w:szCs w:val="24"/>
          <w:lang w:val="ro-RO" w:eastAsia="ro-RO"/>
        </w:rPr>
        <w:t xml:space="preserve">, </w:t>
      </w:r>
      <w:r w:rsidRPr="00B130FE">
        <w:rPr>
          <w:rFonts w:ascii="Times New Roman" w:eastAsia="Times New Roman" w:hAnsi="Times New Roman" w:cs="Times New Roman"/>
          <w:bCs/>
          <w:sz w:val="24"/>
          <w:szCs w:val="24"/>
          <w:lang w:eastAsia="ro-RO"/>
        </w:rPr>
        <w:t xml:space="preserve">format din </w:t>
      </w:r>
      <w:bookmarkStart w:id="3" w:name="_Hlk95388300"/>
      <w:proofErr w:type="spellStart"/>
      <w:r w:rsidRPr="00B130FE">
        <w:rPr>
          <w:rFonts w:ascii="Times New Roman" w:eastAsia="Times New Roman" w:hAnsi="Times New Roman" w:cs="Times New Roman"/>
          <w:bCs/>
          <w:sz w:val="24"/>
          <w:szCs w:val="24"/>
          <w:lang w:eastAsia="ro-RO"/>
        </w:rPr>
        <w:t>valoarea</w:t>
      </w:r>
      <w:proofErr w:type="spellEnd"/>
      <w:r w:rsidRPr="00B130FE">
        <w:rPr>
          <w:rFonts w:ascii="Times New Roman" w:eastAsia="Times New Roman" w:hAnsi="Times New Roman" w:cs="Times New Roman"/>
          <w:bCs/>
          <w:sz w:val="24"/>
          <w:szCs w:val="24"/>
          <w:lang w:eastAsia="ro-RO"/>
        </w:rPr>
        <w:t xml:space="preserve"> </w:t>
      </w:r>
      <w:proofErr w:type="spellStart"/>
      <w:r w:rsidRPr="00B130FE">
        <w:rPr>
          <w:rFonts w:ascii="Times New Roman" w:eastAsia="Times New Roman" w:hAnsi="Times New Roman" w:cs="Times New Roman"/>
          <w:bCs/>
          <w:sz w:val="24"/>
          <w:szCs w:val="24"/>
          <w:lang w:eastAsia="ro-RO"/>
        </w:rPr>
        <w:t>evaluată</w:t>
      </w:r>
      <w:proofErr w:type="spellEnd"/>
      <w:r w:rsidRPr="00B130FE">
        <w:rPr>
          <w:rFonts w:ascii="Times New Roman" w:eastAsia="Times New Roman" w:hAnsi="Times New Roman" w:cs="Times New Roman"/>
          <w:bCs/>
          <w:sz w:val="24"/>
          <w:szCs w:val="24"/>
          <w:lang w:eastAsia="ro-RO"/>
        </w:rPr>
        <w:t xml:space="preserve"> a </w:t>
      </w:r>
      <w:proofErr w:type="spellStart"/>
      <w:r w:rsidRPr="00B130FE">
        <w:rPr>
          <w:rFonts w:ascii="Times New Roman" w:eastAsia="Times New Roman" w:hAnsi="Times New Roman" w:cs="Times New Roman"/>
          <w:bCs/>
          <w:sz w:val="24"/>
          <w:szCs w:val="24"/>
          <w:lang w:eastAsia="ro-RO"/>
        </w:rPr>
        <w:t>imobilului</w:t>
      </w:r>
      <w:proofErr w:type="spellEnd"/>
      <w:r w:rsidRPr="00B130FE">
        <w:rPr>
          <w:rFonts w:ascii="Times New Roman" w:eastAsia="Times New Roman" w:hAnsi="Times New Roman" w:cs="Times New Roman"/>
          <w:bCs/>
          <w:sz w:val="24"/>
          <w:szCs w:val="24"/>
          <w:lang w:eastAsia="ro-RO"/>
        </w:rPr>
        <w:t xml:space="preserve"> la care se </w:t>
      </w:r>
      <w:proofErr w:type="spellStart"/>
      <w:r w:rsidRPr="00B130FE">
        <w:rPr>
          <w:rFonts w:ascii="Times New Roman" w:eastAsia="Times New Roman" w:hAnsi="Times New Roman" w:cs="Times New Roman"/>
          <w:bCs/>
          <w:sz w:val="24"/>
          <w:szCs w:val="24"/>
          <w:lang w:eastAsia="ro-RO"/>
        </w:rPr>
        <w:t>adaugă</w:t>
      </w:r>
      <w:proofErr w:type="spellEnd"/>
      <w:r w:rsidRPr="00B130FE">
        <w:rPr>
          <w:rFonts w:ascii="Times New Roman" w:eastAsia="Times New Roman" w:hAnsi="Times New Roman" w:cs="Times New Roman"/>
          <w:bCs/>
          <w:sz w:val="24"/>
          <w:szCs w:val="24"/>
          <w:lang w:eastAsia="ro-RO"/>
        </w:rPr>
        <w:t xml:space="preserve"> </w:t>
      </w:r>
      <w:proofErr w:type="spellStart"/>
      <w:r w:rsidRPr="00B130FE">
        <w:rPr>
          <w:rFonts w:ascii="Times New Roman" w:eastAsia="Times New Roman" w:hAnsi="Times New Roman" w:cs="Times New Roman"/>
          <w:bCs/>
          <w:sz w:val="24"/>
          <w:szCs w:val="24"/>
          <w:lang w:eastAsia="ro-RO"/>
        </w:rPr>
        <w:t>prețul</w:t>
      </w:r>
      <w:proofErr w:type="spellEnd"/>
      <w:r w:rsidRPr="00B130FE">
        <w:rPr>
          <w:rFonts w:ascii="Times New Roman" w:eastAsia="Times New Roman" w:hAnsi="Times New Roman" w:cs="Times New Roman"/>
          <w:bCs/>
          <w:sz w:val="24"/>
          <w:szCs w:val="24"/>
          <w:lang w:eastAsia="ro-RO"/>
        </w:rPr>
        <w:t xml:space="preserve"> </w:t>
      </w:r>
      <w:proofErr w:type="spellStart"/>
      <w:r w:rsidRPr="00B130FE">
        <w:rPr>
          <w:rFonts w:ascii="Times New Roman" w:eastAsia="Times New Roman" w:hAnsi="Times New Roman" w:cs="Times New Roman"/>
          <w:bCs/>
          <w:sz w:val="24"/>
          <w:szCs w:val="24"/>
          <w:lang w:eastAsia="ro-RO"/>
        </w:rPr>
        <w:t>raportului</w:t>
      </w:r>
      <w:proofErr w:type="spellEnd"/>
      <w:r w:rsidRPr="00B130FE">
        <w:rPr>
          <w:rFonts w:ascii="Times New Roman" w:eastAsia="Times New Roman" w:hAnsi="Times New Roman" w:cs="Times New Roman"/>
          <w:bCs/>
          <w:sz w:val="24"/>
          <w:szCs w:val="24"/>
          <w:lang w:eastAsia="ro-RO"/>
        </w:rPr>
        <w:t xml:space="preserve"> de </w:t>
      </w:r>
      <w:proofErr w:type="spellStart"/>
      <w:r w:rsidRPr="00B130FE">
        <w:rPr>
          <w:rFonts w:ascii="Times New Roman" w:eastAsia="Times New Roman" w:hAnsi="Times New Roman" w:cs="Times New Roman"/>
          <w:bCs/>
          <w:sz w:val="24"/>
          <w:szCs w:val="24"/>
          <w:lang w:eastAsia="ro-RO"/>
        </w:rPr>
        <w:t>evaluare</w:t>
      </w:r>
      <w:bookmarkEnd w:id="3"/>
      <w:proofErr w:type="spellEnd"/>
      <w:r w:rsidRPr="00B130FE">
        <w:rPr>
          <w:rFonts w:ascii="Times New Roman" w:eastAsia="Times New Roman" w:hAnsi="Times New Roman" w:cs="Times New Roman"/>
          <w:bCs/>
          <w:sz w:val="24"/>
          <w:szCs w:val="24"/>
          <w:lang w:eastAsia="ro-RO"/>
        </w:rPr>
        <w:t>.</w:t>
      </w:r>
    </w:p>
    <w:p w14:paraId="4D296E8B" w14:textId="77777777" w:rsidR="00B130FE" w:rsidRPr="00B130FE" w:rsidRDefault="00B130FE" w:rsidP="00B130FE">
      <w:pPr>
        <w:tabs>
          <w:tab w:val="left" w:pos="709"/>
        </w:tabs>
        <w:spacing w:after="0" w:line="240" w:lineRule="auto"/>
        <w:jc w:val="both"/>
        <w:rPr>
          <w:rFonts w:ascii="Times New Roman" w:eastAsia="Times New Roman" w:hAnsi="Times New Roman" w:cs="Times New Roman"/>
          <w:bCs/>
          <w:sz w:val="24"/>
          <w:szCs w:val="24"/>
          <w:lang w:eastAsia="ro-RO"/>
        </w:rPr>
      </w:pPr>
      <w:r w:rsidRPr="00B130FE">
        <w:rPr>
          <w:rFonts w:ascii="Times New Roman" w:eastAsia="Times New Roman" w:hAnsi="Times New Roman" w:cs="Times New Roman"/>
          <w:sz w:val="24"/>
          <w:szCs w:val="24"/>
          <w:lang w:val="ro-RO" w:eastAsia="ro-RO"/>
        </w:rPr>
        <w:tab/>
        <w:t xml:space="preserve">Suma </w:t>
      </w:r>
      <w:proofErr w:type="spellStart"/>
      <w:r w:rsidRPr="00B130FE">
        <w:rPr>
          <w:rFonts w:ascii="Times New Roman" w:eastAsia="Times New Roman" w:hAnsi="Times New Roman" w:cs="Times New Roman"/>
          <w:sz w:val="24"/>
          <w:szCs w:val="24"/>
          <w:lang w:val="ro-RO" w:eastAsia="ro-RO"/>
        </w:rPr>
        <w:t>obţinută</w:t>
      </w:r>
      <w:proofErr w:type="spellEnd"/>
      <w:r w:rsidRPr="00B130FE">
        <w:rPr>
          <w:rFonts w:ascii="Times New Roman" w:eastAsia="Times New Roman" w:hAnsi="Times New Roman" w:cs="Times New Roman"/>
          <w:sz w:val="24"/>
          <w:szCs w:val="24"/>
          <w:lang w:val="ro-RO" w:eastAsia="ro-RO"/>
        </w:rPr>
        <w:t xml:space="preserve"> ca urmare a vânzării se face venit la bugetul local.</w:t>
      </w:r>
    </w:p>
    <w:p w14:paraId="4982ABE7" w14:textId="77777777" w:rsidR="00B130FE" w:rsidRPr="00B130FE" w:rsidRDefault="00B130FE" w:rsidP="00B130FE">
      <w:pPr>
        <w:tabs>
          <w:tab w:val="left" w:pos="709"/>
        </w:tabs>
        <w:spacing w:after="0" w:line="240" w:lineRule="auto"/>
        <w:jc w:val="both"/>
        <w:rPr>
          <w:rFonts w:ascii="Times New Roman" w:eastAsia="Times New Roman" w:hAnsi="Times New Roman" w:cs="Times New Roman"/>
          <w:bCs/>
          <w:sz w:val="24"/>
          <w:szCs w:val="24"/>
          <w:lang w:val="ro-RO" w:eastAsia="ro-RO"/>
        </w:rPr>
      </w:pPr>
    </w:p>
    <w:p w14:paraId="35099BDA" w14:textId="77777777" w:rsidR="00B130FE" w:rsidRPr="00B130FE" w:rsidRDefault="00B130FE" w:rsidP="00B130FE">
      <w:pPr>
        <w:tabs>
          <w:tab w:val="left" w:pos="709"/>
        </w:tabs>
        <w:spacing w:after="0" w:line="240" w:lineRule="auto"/>
        <w:jc w:val="both"/>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Cs/>
          <w:sz w:val="24"/>
          <w:szCs w:val="24"/>
          <w:lang w:val="ro-RO" w:eastAsia="ro-RO"/>
        </w:rPr>
        <w:tab/>
      </w:r>
      <w:r w:rsidRPr="00B130FE">
        <w:rPr>
          <w:rFonts w:ascii="Times New Roman" w:eastAsia="Times New Roman" w:hAnsi="Times New Roman" w:cs="Times New Roman"/>
          <w:b/>
          <w:sz w:val="24"/>
          <w:szCs w:val="24"/>
          <w:lang w:val="ro-RO" w:eastAsia="ro-RO"/>
        </w:rPr>
        <w:t>2.3. Natura și cuantumul garanțiilor</w:t>
      </w:r>
    </w:p>
    <w:p w14:paraId="4CACD95B" w14:textId="77777777" w:rsidR="00B130FE" w:rsidRPr="00B130FE" w:rsidRDefault="00B130FE" w:rsidP="00B130FE">
      <w:pPr>
        <w:tabs>
          <w:tab w:val="left" w:pos="993"/>
        </w:tabs>
        <w:spacing w:after="0" w:line="240" w:lineRule="auto"/>
        <w:ind w:left="720"/>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 xml:space="preserve">În vederea participării la </w:t>
      </w:r>
      <w:proofErr w:type="spellStart"/>
      <w:r w:rsidRPr="00B130FE">
        <w:rPr>
          <w:rFonts w:ascii="Times New Roman" w:eastAsia="Times New Roman" w:hAnsi="Times New Roman" w:cs="Times New Roman"/>
          <w:sz w:val="24"/>
          <w:szCs w:val="24"/>
          <w:lang w:val="ro-RO" w:eastAsia="ro-RO"/>
        </w:rPr>
        <w:t>licitaţie</w:t>
      </w:r>
      <w:proofErr w:type="spellEnd"/>
      <w:r w:rsidRPr="00B130FE">
        <w:rPr>
          <w:rFonts w:ascii="Times New Roman" w:eastAsia="Times New Roman" w:hAnsi="Times New Roman" w:cs="Times New Roman"/>
          <w:sz w:val="24"/>
          <w:szCs w:val="24"/>
          <w:lang w:val="ro-RO" w:eastAsia="ro-RO"/>
        </w:rPr>
        <w:t xml:space="preserve"> ofertantul trebuie să achite:</w:t>
      </w:r>
    </w:p>
    <w:p w14:paraId="1E1B45C3" w14:textId="77777777" w:rsidR="00B130FE" w:rsidRPr="00B130FE" w:rsidRDefault="00B130FE" w:rsidP="00B130FE">
      <w:pPr>
        <w:numPr>
          <w:ilvl w:val="0"/>
          <w:numId w:val="5"/>
        </w:numPr>
        <w:tabs>
          <w:tab w:val="left" w:pos="993"/>
        </w:tabs>
        <w:spacing w:after="0" w:line="240" w:lineRule="auto"/>
        <w:ind w:firstLine="709"/>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b/>
          <w:bCs/>
          <w:sz w:val="24"/>
          <w:szCs w:val="24"/>
          <w:lang w:val="ro-RO" w:eastAsia="ro-RO"/>
        </w:rPr>
        <w:t xml:space="preserve">taxa de participare la </w:t>
      </w:r>
      <w:proofErr w:type="spellStart"/>
      <w:r w:rsidRPr="00B130FE">
        <w:rPr>
          <w:rFonts w:ascii="Times New Roman" w:eastAsia="Times New Roman" w:hAnsi="Times New Roman" w:cs="Times New Roman"/>
          <w:b/>
          <w:bCs/>
          <w:sz w:val="24"/>
          <w:szCs w:val="24"/>
          <w:lang w:val="ro-RO" w:eastAsia="ro-RO"/>
        </w:rPr>
        <w:t>licitaţie</w:t>
      </w:r>
      <w:proofErr w:type="spellEnd"/>
      <w:r w:rsidRPr="00B130FE">
        <w:rPr>
          <w:rFonts w:ascii="Times New Roman" w:eastAsia="Times New Roman" w:hAnsi="Times New Roman" w:cs="Times New Roman"/>
          <w:sz w:val="24"/>
          <w:szCs w:val="24"/>
          <w:lang w:val="ro-RO" w:eastAsia="ro-RO"/>
        </w:rPr>
        <w:t xml:space="preserve"> în valoare de </w:t>
      </w:r>
      <w:r w:rsidRPr="00B130FE">
        <w:rPr>
          <w:rFonts w:ascii="Times New Roman" w:eastAsia="Times New Roman" w:hAnsi="Times New Roman" w:cs="Times New Roman"/>
          <w:b/>
          <w:bCs/>
          <w:sz w:val="24"/>
          <w:szCs w:val="24"/>
          <w:lang w:val="ro-RO" w:eastAsia="ro-RO"/>
        </w:rPr>
        <w:t>500 lei</w:t>
      </w:r>
      <w:r w:rsidRPr="00B130FE">
        <w:rPr>
          <w:rFonts w:ascii="Times New Roman" w:eastAsia="Times New Roman" w:hAnsi="Times New Roman" w:cs="Times New Roman"/>
          <w:sz w:val="24"/>
          <w:szCs w:val="24"/>
          <w:lang w:val="ro-RO" w:eastAsia="ro-RO"/>
        </w:rPr>
        <w:t>;</w:t>
      </w:r>
    </w:p>
    <w:p w14:paraId="17500B2E" w14:textId="77777777" w:rsidR="00B130FE" w:rsidRPr="00B130FE" w:rsidRDefault="00B130FE" w:rsidP="00B130FE">
      <w:pPr>
        <w:numPr>
          <w:ilvl w:val="0"/>
          <w:numId w:val="5"/>
        </w:numPr>
        <w:tabs>
          <w:tab w:val="left" w:pos="709"/>
          <w:tab w:val="left" w:pos="993"/>
        </w:tabs>
        <w:spacing w:after="0" w:line="240" w:lineRule="auto"/>
        <w:ind w:firstLine="709"/>
        <w:jc w:val="both"/>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bCs/>
          <w:sz w:val="24"/>
          <w:szCs w:val="24"/>
          <w:lang w:val="ro-RO" w:eastAsia="ro-RO"/>
        </w:rPr>
        <w:t xml:space="preserve">garanția de participare la licitație </w:t>
      </w:r>
      <w:r w:rsidRPr="00B130FE">
        <w:rPr>
          <w:rFonts w:ascii="Times New Roman" w:eastAsia="Times New Roman" w:hAnsi="Times New Roman" w:cs="Times New Roman"/>
          <w:sz w:val="24"/>
          <w:szCs w:val="24"/>
          <w:lang w:val="ro-RO" w:eastAsia="ro-RO"/>
        </w:rPr>
        <w:t>în valoare de</w:t>
      </w:r>
      <w:r w:rsidRPr="00B130FE">
        <w:rPr>
          <w:rFonts w:ascii="Times New Roman" w:eastAsia="Times New Roman" w:hAnsi="Times New Roman" w:cs="Times New Roman"/>
          <w:b/>
          <w:bCs/>
          <w:sz w:val="24"/>
          <w:szCs w:val="24"/>
          <w:lang w:val="ro-RO" w:eastAsia="ro-RO"/>
        </w:rPr>
        <w:t xml:space="preserve"> 18.970</w:t>
      </w:r>
      <w:r w:rsidRPr="00B130FE">
        <w:rPr>
          <w:rFonts w:ascii="Times New Roman" w:eastAsia="Times New Roman" w:hAnsi="Times New Roman" w:cs="Times New Roman"/>
          <w:b/>
          <w:bCs/>
          <w:color w:val="FF0000"/>
          <w:sz w:val="24"/>
          <w:szCs w:val="24"/>
          <w:lang w:val="ro-RO" w:eastAsia="ro-RO"/>
        </w:rPr>
        <w:t xml:space="preserve"> </w:t>
      </w:r>
      <w:r w:rsidRPr="00B130FE">
        <w:rPr>
          <w:rFonts w:ascii="Times New Roman" w:eastAsia="Times New Roman" w:hAnsi="Times New Roman" w:cs="Times New Roman"/>
          <w:b/>
          <w:bCs/>
          <w:sz w:val="24"/>
          <w:szCs w:val="24"/>
          <w:lang w:val="ro-RO" w:eastAsia="ro-RO"/>
        </w:rPr>
        <w:t>lei</w:t>
      </w:r>
      <w:r w:rsidRPr="00B130FE">
        <w:rPr>
          <w:rFonts w:ascii="Times New Roman" w:eastAsia="Times New Roman" w:hAnsi="Times New Roman" w:cs="Times New Roman"/>
          <w:sz w:val="24"/>
          <w:szCs w:val="24"/>
          <w:lang w:val="ro-RO" w:eastAsia="ro-RO"/>
        </w:rPr>
        <w:t>.</w:t>
      </w:r>
    </w:p>
    <w:p w14:paraId="74C9A62B" w14:textId="77777777" w:rsidR="00B130FE" w:rsidRPr="00B130FE" w:rsidRDefault="00B130FE" w:rsidP="00B130FE">
      <w:pPr>
        <w:tabs>
          <w:tab w:val="left" w:pos="709"/>
        </w:tabs>
        <w:spacing w:after="0" w:line="240" w:lineRule="auto"/>
        <w:jc w:val="both"/>
        <w:rPr>
          <w:rFonts w:ascii="Times New Roman" w:eastAsia="Times New Roman" w:hAnsi="Times New Roman" w:cs="Times New Roman"/>
          <w:bCs/>
          <w:sz w:val="24"/>
          <w:szCs w:val="24"/>
          <w:lang w:val="ro-RO" w:eastAsia="ro-RO"/>
        </w:rPr>
      </w:pPr>
      <w:r w:rsidRPr="00B130FE">
        <w:rPr>
          <w:rFonts w:ascii="Times New Roman" w:eastAsia="Times New Roman" w:hAnsi="Times New Roman" w:cs="Times New Roman"/>
          <w:bCs/>
          <w:sz w:val="24"/>
          <w:szCs w:val="24"/>
          <w:lang w:val="ro-RO" w:eastAsia="ro-RO"/>
        </w:rPr>
        <w:tab/>
      </w:r>
    </w:p>
    <w:p w14:paraId="76F8C43E" w14:textId="77777777" w:rsidR="00B130FE" w:rsidRPr="00B130FE" w:rsidRDefault="00B130FE" w:rsidP="00B130FE">
      <w:pPr>
        <w:spacing w:after="0" w:line="240" w:lineRule="auto"/>
        <w:ind w:firstLine="708"/>
        <w:jc w:val="both"/>
        <w:rPr>
          <w:rFonts w:ascii="Times New Roman" w:eastAsia="Times New Roman" w:hAnsi="Times New Roman" w:cs="Times New Roman"/>
          <w:bCs/>
          <w:sz w:val="24"/>
          <w:szCs w:val="24"/>
          <w:lang w:val="ro-RO" w:eastAsia="ro-RO"/>
        </w:rPr>
      </w:pPr>
      <w:r w:rsidRPr="00B130FE">
        <w:rPr>
          <w:rFonts w:ascii="Times New Roman" w:eastAsia="Times New Roman" w:hAnsi="Times New Roman" w:cs="Times New Roman"/>
          <w:b/>
          <w:sz w:val="24"/>
          <w:szCs w:val="24"/>
          <w:lang w:val="ro-RO" w:eastAsia="ro-RO"/>
        </w:rPr>
        <w:t>a).</w:t>
      </w:r>
      <w:r w:rsidRPr="00B130FE">
        <w:rPr>
          <w:rFonts w:ascii="Times New Roman" w:eastAsia="Times New Roman" w:hAnsi="Times New Roman" w:cs="Times New Roman"/>
          <w:bCs/>
          <w:sz w:val="24"/>
          <w:szCs w:val="24"/>
          <w:lang w:val="ro-RO" w:eastAsia="ro-RO"/>
        </w:rPr>
        <w:t xml:space="preserve"> </w:t>
      </w:r>
      <w:r w:rsidRPr="00B130FE">
        <w:rPr>
          <w:rFonts w:ascii="Times New Roman" w:eastAsia="Times New Roman" w:hAnsi="Times New Roman" w:cs="Times New Roman"/>
          <w:b/>
          <w:sz w:val="24"/>
          <w:szCs w:val="24"/>
          <w:lang w:val="ro-RO" w:eastAsia="ro-RO"/>
        </w:rPr>
        <w:t xml:space="preserve">Taxa de participare la licitație </w:t>
      </w:r>
      <w:r w:rsidRPr="00B130FE">
        <w:rPr>
          <w:rFonts w:ascii="Times New Roman" w:eastAsia="Times New Roman" w:hAnsi="Times New Roman" w:cs="Times New Roman"/>
          <w:bCs/>
          <w:sz w:val="24"/>
          <w:szCs w:val="24"/>
          <w:lang w:val="ro-RO" w:eastAsia="ro-RO"/>
        </w:rPr>
        <w:t xml:space="preserve">poate fi  constituită prin </w:t>
      </w:r>
      <w:r w:rsidRPr="00B130FE">
        <w:rPr>
          <w:rFonts w:ascii="Times New Roman" w:eastAsia="Times New Roman" w:hAnsi="Times New Roman" w:cs="Times New Roman"/>
          <w:bCs/>
          <w:i/>
          <w:iCs/>
          <w:sz w:val="24"/>
          <w:szCs w:val="24"/>
          <w:lang w:val="ro-RO" w:eastAsia="ro-RO"/>
        </w:rPr>
        <w:t>ordin de plată</w:t>
      </w:r>
      <w:r w:rsidRPr="00B130FE">
        <w:rPr>
          <w:rFonts w:ascii="Times New Roman" w:eastAsia="Times New Roman" w:hAnsi="Times New Roman" w:cs="Times New Roman"/>
          <w:bCs/>
          <w:sz w:val="24"/>
          <w:szCs w:val="24"/>
          <w:lang w:val="ro-RO" w:eastAsia="ro-RO"/>
        </w:rPr>
        <w:t xml:space="preserve"> în contul organizatorului licitației, respectiv contul nr. </w:t>
      </w:r>
      <w:r w:rsidRPr="00B130FE">
        <w:rPr>
          <w:rFonts w:ascii="Times New Roman" w:eastAsia="Times New Roman" w:hAnsi="Times New Roman" w:cs="Times New Roman"/>
          <w:b/>
          <w:bCs/>
          <w:sz w:val="24"/>
          <w:szCs w:val="24"/>
          <w:lang w:val="ro-RO" w:eastAsia="ro-RO"/>
        </w:rPr>
        <w:t>RO22TREZ59221360250XXXXX</w:t>
      </w:r>
      <w:r w:rsidRPr="00B130FE">
        <w:rPr>
          <w:rFonts w:ascii="Times New Roman" w:eastAsia="Times New Roman" w:hAnsi="Times New Roman" w:cs="Times New Roman"/>
          <w:bCs/>
          <w:sz w:val="24"/>
          <w:szCs w:val="24"/>
          <w:lang w:val="ro-RO" w:eastAsia="ro-RO"/>
        </w:rPr>
        <w:t xml:space="preserve"> beneficiar </w:t>
      </w:r>
      <w:r w:rsidRPr="00B130FE">
        <w:rPr>
          <w:rFonts w:ascii="Times New Roman" w:eastAsia="Times New Roman" w:hAnsi="Times New Roman" w:cs="Times New Roman"/>
          <w:bCs/>
          <w:sz w:val="24"/>
          <w:szCs w:val="24"/>
          <w:lang w:val="ro-RO" w:eastAsia="ro-RO"/>
        </w:rPr>
        <w:lastRenderedPageBreak/>
        <w:t xml:space="preserve">Municipiul Câmpulung Moldovenesc, cod fiscal 4842400, respectiv </w:t>
      </w:r>
      <w:r w:rsidRPr="00B130FE">
        <w:rPr>
          <w:rFonts w:ascii="Times New Roman" w:eastAsia="Times New Roman" w:hAnsi="Times New Roman" w:cs="Times New Roman"/>
          <w:bCs/>
          <w:i/>
          <w:iCs/>
          <w:sz w:val="24"/>
          <w:szCs w:val="24"/>
          <w:lang w:val="ro-RO" w:eastAsia="ro-RO"/>
        </w:rPr>
        <w:t>numerar</w:t>
      </w:r>
      <w:r w:rsidRPr="00B130FE">
        <w:rPr>
          <w:rFonts w:ascii="Times New Roman" w:eastAsia="Times New Roman" w:hAnsi="Times New Roman" w:cs="Times New Roman"/>
          <w:bCs/>
          <w:sz w:val="24"/>
          <w:szCs w:val="24"/>
          <w:lang w:val="ro-RO" w:eastAsia="ro-RO"/>
        </w:rPr>
        <w:t xml:space="preserve"> la casieria organizatorului. Aceasta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408D6BD8" w14:textId="77777777" w:rsidR="00B130FE" w:rsidRPr="00B130FE" w:rsidRDefault="00B130FE" w:rsidP="00B130FE">
      <w:pPr>
        <w:tabs>
          <w:tab w:val="left" w:pos="709"/>
        </w:tabs>
        <w:spacing w:after="0" w:line="240" w:lineRule="auto"/>
        <w:jc w:val="both"/>
        <w:rPr>
          <w:rFonts w:ascii="Times New Roman" w:eastAsia="Times New Roman" w:hAnsi="Times New Roman" w:cs="Times New Roman"/>
          <w:bCs/>
          <w:sz w:val="24"/>
          <w:szCs w:val="24"/>
          <w:lang w:val="ro-RO" w:eastAsia="ro-RO"/>
        </w:rPr>
      </w:pPr>
      <w:r w:rsidRPr="00B130FE">
        <w:rPr>
          <w:rFonts w:ascii="Times New Roman" w:eastAsia="Times New Roman" w:hAnsi="Times New Roman" w:cs="Times New Roman"/>
          <w:b/>
          <w:sz w:val="24"/>
          <w:szCs w:val="24"/>
          <w:lang w:val="ro-RO" w:eastAsia="ro-RO"/>
        </w:rPr>
        <w:tab/>
        <w:t>b).</w:t>
      </w:r>
      <w:r w:rsidRPr="00B130FE">
        <w:rPr>
          <w:rFonts w:ascii="Times New Roman" w:eastAsia="Times New Roman" w:hAnsi="Times New Roman" w:cs="Times New Roman"/>
          <w:bCs/>
          <w:sz w:val="24"/>
          <w:szCs w:val="24"/>
          <w:lang w:val="ro-RO" w:eastAsia="ro-RO"/>
        </w:rPr>
        <w:t xml:space="preserve"> </w:t>
      </w:r>
      <w:r w:rsidRPr="00B130FE">
        <w:rPr>
          <w:rFonts w:ascii="Times New Roman" w:eastAsia="Times New Roman" w:hAnsi="Times New Roman" w:cs="Times New Roman"/>
          <w:b/>
          <w:sz w:val="24"/>
          <w:szCs w:val="24"/>
          <w:lang w:val="ro-RO" w:eastAsia="ro-RO"/>
        </w:rPr>
        <w:t xml:space="preserve">Garanția de participare la licitație </w:t>
      </w:r>
      <w:r w:rsidRPr="00B130FE">
        <w:rPr>
          <w:rFonts w:ascii="Times New Roman" w:eastAsia="Times New Roman" w:hAnsi="Times New Roman" w:cs="Times New Roman"/>
          <w:bCs/>
          <w:sz w:val="24"/>
          <w:szCs w:val="24"/>
          <w:lang w:val="ro-RO" w:eastAsia="ro-RO"/>
        </w:rPr>
        <w:t xml:space="preserve">poate fi constituită prin: </w:t>
      </w:r>
      <w:r w:rsidRPr="00B130FE">
        <w:rPr>
          <w:rFonts w:ascii="Times New Roman" w:eastAsia="Times New Roman" w:hAnsi="Times New Roman" w:cs="Times New Roman"/>
          <w:bCs/>
          <w:i/>
          <w:iCs/>
          <w:sz w:val="24"/>
          <w:szCs w:val="24"/>
          <w:lang w:val="ro-RO" w:eastAsia="ro-RO"/>
        </w:rPr>
        <w:t>ordin de plată</w:t>
      </w:r>
      <w:r w:rsidRPr="00B130FE">
        <w:rPr>
          <w:rFonts w:ascii="Times New Roman" w:eastAsia="Times New Roman" w:hAnsi="Times New Roman" w:cs="Times New Roman"/>
          <w:bCs/>
          <w:sz w:val="24"/>
          <w:szCs w:val="24"/>
          <w:lang w:val="ro-RO" w:eastAsia="ro-RO"/>
        </w:rPr>
        <w:t xml:space="preserve"> în contul organizatorului licitației, respectiv contul nr. </w:t>
      </w:r>
      <w:r w:rsidRPr="00B130FE">
        <w:rPr>
          <w:rFonts w:ascii="Times New Roman" w:eastAsia="Times New Roman" w:hAnsi="Times New Roman" w:cs="Times New Roman"/>
          <w:b/>
          <w:bCs/>
          <w:sz w:val="24"/>
          <w:szCs w:val="24"/>
          <w:lang w:val="ro-RO" w:eastAsia="ro-RO"/>
        </w:rPr>
        <w:t>RO36TREZ5925006XXX000051</w:t>
      </w:r>
      <w:r w:rsidRPr="00B130FE">
        <w:rPr>
          <w:rFonts w:ascii="Times New Roman" w:eastAsia="Times New Roman" w:hAnsi="Times New Roman" w:cs="Times New Roman"/>
          <w:bCs/>
          <w:sz w:val="24"/>
          <w:szCs w:val="24"/>
          <w:lang w:val="ro-RO" w:eastAsia="ro-RO"/>
        </w:rPr>
        <w:t xml:space="preserve"> beneficiar Municipiul Câmpulung Moldovenesc, cod fiscal 4842400, respectiv </w:t>
      </w:r>
      <w:r w:rsidRPr="00B130FE">
        <w:rPr>
          <w:rFonts w:ascii="Times New Roman" w:eastAsia="Times New Roman" w:hAnsi="Times New Roman" w:cs="Times New Roman"/>
          <w:bCs/>
          <w:i/>
          <w:iCs/>
          <w:sz w:val="24"/>
          <w:szCs w:val="24"/>
          <w:lang w:val="ro-RO" w:eastAsia="ro-RO"/>
        </w:rPr>
        <w:t>numerar</w:t>
      </w:r>
      <w:r w:rsidRPr="00B130FE">
        <w:rPr>
          <w:rFonts w:ascii="Times New Roman" w:eastAsia="Times New Roman" w:hAnsi="Times New Roman" w:cs="Times New Roman"/>
          <w:bCs/>
          <w:sz w:val="24"/>
          <w:szCs w:val="24"/>
          <w:lang w:val="ro-RO" w:eastAsia="ro-RO"/>
        </w:rPr>
        <w:t xml:space="preserve"> la casieria organizatorului.</w:t>
      </w:r>
    </w:p>
    <w:p w14:paraId="0C6F17E9" w14:textId="77777777" w:rsidR="00B130FE" w:rsidRPr="00B130FE" w:rsidRDefault="00B130FE" w:rsidP="00B130FE">
      <w:pPr>
        <w:tabs>
          <w:tab w:val="left" w:pos="993"/>
        </w:tabs>
        <w:spacing w:after="0" w:line="240" w:lineRule="auto"/>
        <w:ind w:firstLine="720"/>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Pentru ofertantul care câștigă licitația, garanția de participare va constitui avans din prețul de adjudecare.</w:t>
      </w:r>
    </w:p>
    <w:p w14:paraId="1CF50257" w14:textId="77777777" w:rsidR="00B130FE" w:rsidRPr="00B130FE" w:rsidRDefault="00B130FE" w:rsidP="00B130FE">
      <w:pPr>
        <w:tabs>
          <w:tab w:val="left" w:pos="993"/>
        </w:tabs>
        <w:spacing w:after="0" w:line="240" w:lineRule="auto"/>
        <w:ind w:firstLine="720"/>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Pentru ceilalți participanți la licitație, garanția de participare se restituie, la cerere, în cont bancar sau de la casieria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7E677C06" w14:textId="77777777" w:rsidR="00B130FE" w:rsidRPr="00B130FE" w:rsidRDefault="00B130FE" w:rsidP="00B130FE">
      <w:pPr>
        <w:tabs>
          <w:tab w:val="left" w:pos="709"/>
        </w:tabs>
        <w:spacing w:after="0" w:line="240" w:lineRule="auto"/>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ab/>
        <w:t>Ofertantul declarant câștigător pierde garanția constituită, în situația în care refuză încheierea contractului, contravaloarea acesteia reprezentând daunele-interese stabilite în acest sens.</w:t>
      </w:r>
    </w:p>
    <w:p w14:paraId="630DE9C3" w14:textId="77777777" w:rsidR="00B130FE" w:rsidRPr="00B130FE" w:rsidRDefault="00B130FE" w:rsidP="00B130FE">
      <w:pPr>
        <w:spacing w:after="0" w:line="240" w:lineRule="auto"/>
        <w:jc w:val="both"/>
        <w:rPr>
          <w:rFonts w:ascii="Times New Roman" w:eastAsia="Times New Roman" w:hAnsi="Times New Roman" w:cs="Times New Roman"/>
          <w:bCs/>
          <w:sz w:val="24"/>
          <w:szCs w:val="24"/>
          <w:lang w:val="ro-RO" w:eastAsia="ro-RO"/>
        </w:rPr>
      </w:pPr>
    </w:p>
    <w:p w14:paraId="27CDDA26" w14:textId="77777777" w:rsidR="00B130FE" w:rsidRPr="00B130FE" w:rsidRDefault="00B130FE" w:rsidP="00B130FE">
      <w:pPr>
        <w:tabs>
          <w:tab w:val="left" w:pos="993"/>
        </w:tabs>
        <w:spacing w:after="0" w:line="240" w:lineRule="auto"/>
        <w:jc w:val="both"/>
        <w:rPr>
          <w:rFonts w:ascii="Times New Roman" w:eastAsia="Times New Roman" w:hAnsi="Times New Roman" w:cs="Times New Roman"/>
          <w:sz w:val="24"/>
          <w:szCs w:val="24"/>
          <w:lang w:val="ro-RO" w:eastAsia="ro-RO"/>
        </w:rPr>
      </w:pPr>
    </w:p>
    <w:p w14:paraId="1F36A465" w14:textId="77777777" w:rsidR="00B130FE" w:rsidRPr="00B130FE" w:rsidRDefault="00B130FE" w:rsidP="00B130FE">
      <w:pPr>
        <w:spacing w:after="0" w:line="240" w:lineRule="auto"/>
        <w:jc w:val="both"/>
        <w:rPr>
          <w:rFonts w:ascii="Times New Roman" w:eastAsia="Times New Roman" w:hAnsi="Times New Roman" w:cs="Times New Roman"/>
          <w:b/>
          <w:bCs/>
          <w:sz w:val="24"/>
          <w:szCs w:val="24"/>
          <w:lang w:val="ro-RO" w:eastAsia="ro-RO"/>
        </w:rPr>
      </w:pPr>
      <w:r w:rsidRPr="00B130FE">
        <w:rPr>
          <w:rFonts w:ascii="Times New Roman" w:eastAsia="Times New Roman" w:hAnsi="Times New Roman" w:cs="Times New Roman"/>
          <w:sz w:val="24"/>
          <w:szCs w:val="24"/>
          <w:lang w:val="ro-RO" w:eastAsia="ro-RO"/>
        </w:rPr>
        <w:tab/>
      </w:r>
      <w:r w:rsidRPr="00B130FE">
        <w:rPr>
          <w:rFonts w:ascii="Times New Roman" w:eastAsia="Times New Roman" w:hAnsi="Times New Roman" w:cs="Times New Roman"/>
          <w:b/>
          <w:bCs/>
          <w:sz w:val="24"/>
          <w:szCs w:val="24"/>
          <w:lang w:val="ro-RO" w:eastAsia="ro-RO"/>
        </w:rPr>
        <w:t xml:space="preserve">CAPITOLUL III. CRITERIUL DE ATRIBUIRE UTILIZAT. CADRUL LEGAL AL </w:t>
      </w:r>
    </w:p>
    <w:p w14:paraId="0E4D8033" w14:textId="77777777" w:rsidR="00B130FE" w:rsidRPr="00B130FE" w:rsidRDefault="00B130FE" w:rsidP="00B130FE">
      <w:pPr>
        <w:spacing w:after="0" w:line="240" w:lineRule="auto"/>
        <w:jc w:val="both"/>
        <w:rPr>
          <w:rFonts w:ascii="Times New Roman" w:eastAsia="Times New Roman" w:hAnsi="Times New Roman" w:cs="Times New Roman"/>
          <w:b/>
          <w:bCs/>
          <w:sz w:val="24"/>
          <w:szCs w:val="24"/>
          <w:lang w:val="ro-RO" w:eastAsia="ro-RO"/>
        </w:rPr>
      </w:pPr>
    </w:p>
    <w:p w14:paraId="4E3BDF45" w14:textId="77777777" w:rsidR="00B130FE" w:rsidRPr="00B130FE" w:rsidRDefault="00B130FE" w:rsidP="00B130FE">
      <w:pPr>
        <w:spacing w:after="0" w:line="240" w:lineRule="auto"/>
        <w:jc w:val="both"/>
        <w:rPr>
          <w:rFonts w:ascii="Times New Roman" w:eastAsia="Times New Roman" w:hAnsi="Times New Roman" w:cs="Times New Roman"/>
          <w:b/>
          <w:bCs/>
          <w:sz w:val="24"/>
          <w:szCs w:val="24"/>
          <w:lang w:val="ro-RO" w:eastAsia="ro-RO"/>
        </w:rPr>
      </w:pPr>
      <w:r w:rsidRPr="00B130FE">
        <w:rPr>
          <w:rFonts w:ascii="Times New Roman" w:eastAsia="Times New Roman" w:hAnsi="Times New Roman" w:cs="Times New Roman"/>
          <w:b/>
          <w:bCs/>
          <w:sz w:val="24"/>
          <w:szCs w:val="24"/>
          <w:lang w:val="ro-RO" w:eastAsia="ro-RO"/>
        </w:rPr>
        <w:tab/>
        <w:t>3.1. Criteriul de atribuire utilizat</w:t>
      </w:r>
    </w:p>
    <w:p w14:paraId="69F1437D" w14:textId="77777777" w:rsidR="00B130FE" w:rsidRPr="00B130FE" w:rsidRDefault="00B130FE" w:rsidP="00B130FE">
      <w:pPr>
        <w:spacing w:after="0" w:line="240" w:lineRule="auto"/>
        <w:jc w:val="both"/>
        <w:rPr>
          <w:rFonts w:ascii="Times New Roman" w:eastAsia="Times New Roman" w:hAnsi="Times New Roman" w:cs="Times New Roman"/>
          <w:b/>
          <w:bCs/>
          <w:sz w:val="24"/>
          <w:szCs w:val="24"/>
          <w:lang w:val="ro-RO" w:eastAsia="ro-RO"/>
        </w:rPr>
      </w:pPr>
      <w:r w:rsidRPr="00B130FE">
        <w:rPr>
          <w:rFonts w:ascii="Times New Roman" w:eastAsia="Times New Roman" w:hAnsi="Times New Roman" w:cs="Times New Roman"/>
          <w:b/>
          <w:bCs/>
          <w:sz w:val="24"/>
          <w:szCs w:val="24"/>
          <w:lang w:val="ro-RO" w:eastAsia="ro-RO"/>
        </w:rPr>
        <w:tab/>
      </w:r>
    </w:p>
    <w:p w14:paraId="67B7020D"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Criteriul de atribuire: cel mai mare preț ofertat.</w:t>
      </w:r>
    </w:p>
    <w:p w14:paraId="72D69F49" w14:textId="77777777" w:rsidR="00B130FE" w:rsidRPr="00B130FE" w:rsidRDefault="00B130FE" w:rsidP="00B130FE">
      <w:pPr>
        <w:spacing w:after="0" w:line="240" w:lineRule="auto"/>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ab/>
        <w:t>Licitația se va desfășura după metoda licitației publice, cu oferta în plic închis și adjudecare la cea mai mare valoare oferită.</w:t>
      </w:r>
    </w:p>
    <w:p w14:paraId="2EA9A94F" w14:textId="77777777" w:rsidR="00B130FE" w:rsidRPr="00B130FE" w:rsidRDefault="00B130FE" w:rsidP="00B130FE">
      <w:pPr>
        <w:spacing w:after="0" w:line="240" w:lineRule="auto"/>
        <w:jc w:val="both"/>
        <w:rPr>
          <w:rFonts w:ascii="Times New Roman" w:eastAsia="Times New Roman" w:hAnsi="Times New Roman" w:cs="Times New Roman"/>
          <w:sz w:val="24"/>
          <w:szCs w:val="24"/>
          <w:lang w:val="ro-RO" w:eastAsia="ro-RO"/>
        </w:rPr>
      </w:pPr>
    </w:p>
    <w:p w14:paraId="3DD103DB" w14:textId="77777777" w:rsidR="00B130FE" w:rsidRPr="00B130FE" w:rsidRDefault="00B130FE" w:rsidP="00B130FE">
      <w:pPr>
        <w:spacing w:after="0" w:line="240" w:lineRule="auto"/>
        <w:jc w:val="both"/>
        <w:rPr>
          <w:rFonts w:ascii="Times New Roman" w:eastAsia="Times New Roman" w:hAnsi="Times New Roman" w:cs="Times New Roman"/>
          <w:b/>
          <w:bCs/>
          <w:sz w:val="24"/>
          <w:szCs w:val="24"/>
          <w:lang w:val="ro-RO" w:eastAsia="ro-RO"/>
        </w:rPr>
      </w:pPr>
      <w:r w:rsidRPr="00B130FE">
        <w:rPr>
          <w:rFonts w:ascii="Times New Roman" w:eastAsia="Times New Roman" w:hAnsi="Times New Roman" w:cs="Times New Roman"/>
          <w:sz w:val="24"/>
          <w:szCs w:val="24"/>
          <w:lang w:val="ro-RO" w:eastAsia="ro-RO"/>
        </w:rPr>
        <w:tab/>
      </w:r>
      <w:r w:rsidRPr="00B130FE">
        <w:rPr>
          <w:rFonts w:ascii="Times New Roman" w:eastAsia="Times New Roman" w:hAnsi="Times New Roman" w:cs="Times New Roman"/>
          <w:b/>
          <w:bCs/>
          <w:sz w:val="24"/>
          <w:szCs w:val="24"/>
          <w:lang w:val="ro-RO" w:eastAsia="ro-RO"/>
        </w:rPr>
        <w:t>3.2. Cadrul legal al vânzării</w:t>
      </w:r>
    </w:p>
    <w:p w14:paraId="168DBF54" w14:textId="77777777" w:rsidR="00B130FE" w:rsidRPr="00B130FE" w:rsidRDefault="00B130FE" w:rsidP="00B130FE">
      <w:pPr>
        <w:spacing w:after="0" w:line="240" w:lineRule="auto"/>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ab/>
      </w:r>
    </w:p>
    <w:p w14:paraId="56F1BA07" w14:textId="77777777" w:rsidR="00B130FE" w:rsidRPr="00B130FE" w:rsidRDefault="00B130FE" w:rsidP="00B130FE">
      <w:pPr>
        <w:spacing w:after="0" w:line="240" w:lineRule="auto"/>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ab/>
        <w:t>Cadrul legal al vânzării constă în:</w:t>
      </w:r>
    </w:p>
    <w:p w14:paraId="127A8772" w14:textId="77777777" w:rsidR="00B130FE" w:rsidRPr="00B130FE" w:rsidRDefault="00B130FE" w:rsidP="00B130FE">
      <w:pPr>
        <w:numPr>
          <w:ilvl w:val="0"/>
          <w:numId w:val="4"/>
        </w:numPr>
        <w:tabs>
          <w:tab w:val="left" w:pos="720"/>
          <w:tab w:val="left" w:pos="990"/>
        </w:tabs>
        <w:spacing w:after="0" w:line="240" w:lineRule="auto"/>
        <w:ind w:left="0" w:firstLine="708"/>
        <w:contextualSpacing/>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prevederile Ordonanței de Urgență a Guvernului nr. 57/2019 privind Codul administrativ, cu modificările și completările ulterioare;</w:t>
      </w:r>
    </w:p>
    <w:p w14:paraId="01AADF48" w14:textId="77777777" w:rsidR="00B130FE" w:rsidRPr="00B130FE" w:rsidRDefault="00B130FE" w:rsidP="00B130FE">
      <w:pPr>
        <w:spacing w:after="0" w:line="240" w:lineRule="auto"/>
        <w:ind w:firstLine="708"/>
        <w:jc w:val="both"/>
        <w:rPr>
          <w:rFonts w:ascii="Times New Roman" w:eastAsia="Times New Roman" w:hAnsi="Times New Roman" w:cs="Times New Roman"/>
          <w:sz w:val="24"/>
          <w:szCs w:val="24"/>
          <w:lang w:val="ro-RO" w:eastAsia="ro-RO"/>
        </w:rPr>
      </w:pPr>
    </w:p>
    <w:p w14:paraId="13448FD8" w14:textId="77777777" w:rsidR="00B130FE" w:rsidRPr="00B130FE" w:rsidRDefault="00B130FE" w:rsidP="00B130FE">
      <w:pPr>
        <w:spacing w:after="0" w:line="240" w:lineRule="auto"/>
        <w:ind w:firstLine="708"/>
        <w:jc w:val="both"/>
        <w:rPr>
          <w:rFonts w:ascii="Times New Roman" w:eastAsia="Times New Roman" w:hAnsi="Times New Roman" w:cs="Times New Roman"/>
          <w:sz w:val="24"/>
          <w:szCs w:val="24"/>
          <w:lang w:val="ro-RO" w:eastAsia="ro-RO"/>
        </w:rPr>
      </w:pPr>
    </w:p>
    <w:p w14:paraId="484F1E46" w14:textId="77777777" w:rsidR="00B130FE" w:rsidRPr="00B130FE" w:rsidRDefault="00B130FE" w:rsidP="00B130FE">
      <w:pPr>
        <w:spacing w:after="0" w:line="240" w:lineRule="auto"/>
        <w:jc w:val="both"/>
        <w:rPr>
          <w:rFonts w:ascii="Times New Roman" w:eastAsia="Times New Roman" w:hAnsi="Times New Roman" w:cs="Times New Roman"/>
          <w:sz w:val="24"/>
          <w:szCs w:val="24"/>
          <w:lang w:val="ro-RO" w:eastAsia="ro-RO"/>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130FE" w:rsidRPr="00B130FE" w14:paraId="06C7654E" w14:textId="77777777" w:rsidTr="00757CAA">
        <w:tc>
          <w:tcPr>
            <w:tcW w:w="4531" w:type="dxa"/>
          </w:tcPr>
          <w:p w14:paraId="1E4934E1" w14:textId="77777777" w:rsidR="00B130FE" w:rsidRPr="00B130FE" w:rsidRDefault="00B130FE" w:rsidP="00B130FE">
            <w:pPr>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Șef serviciu patrimoniu,</w:t>
            </w:r>
          </w:p>
          <w:p w14:paraId="797E6038" w14:textId="77777777" w:rsidR="00B130FE" w:rsidRPr="00B130FE" w:rsidRDefault="00B130FE" w:rsidP="00B130FE">
            <w:pPr>
              <w:jc w:val="center"/>
              <w:rPr>
                <w:rFonts w:ascii="Times New Roman" w:eastAsia="Times New Roman" w:hAnsi="Times New Roman" w:cs="Times New Roman"/>
                <w:b/>
                <w:sz w:val="24"/>
                <w:szCs w:val="24"/>
                <w:lang w:val="ro-RO" w:eastAsia="ro-RO"/>
              </w:rPr>
            </w:pPr>
          </w:p>
          <w:p w14:paraId="003E454D" w14:textId="77777777" w:rsidR="00B130FE" w:rsidRPr="00B130FE" w:rsidRDefault="00B130FE" w:rsidP="00B130FE">
            <w:pPr>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Niță Marcela Luminița</w:t>
            </w:r>
          </w:p>
          <w:p w14:paraId="6FF53F4F" w14:textId="77777777" w:rsidR="00B130FE" w:rsidRPr="00B130FE" w:rsidRDefault="00B130FE" w:rsidP="00B130FE">
            <w:pPr>
              <w:tabs>
                <w:tab w:val="left" w:pos="1134"/>
              </w:tabs>
              <w:contextualSpacing/>
              <w:jc w:val="both"/>
              <w:rPr>
                <w:rFonts w:ascii="Times New Roman" w:eastAsia="Times New Roman" w:hAnsi="Times New Roman" w:cs="Times New Roman"/>
                <w:bCs/>
                <w:color w:val="000000" w:themeColor="text1"/>
                <w:sz w:val="24"/>
                <w:szCs w:val="24"/>
                <w:lang w:val="ro-RO" w:eastAsia="ro-RO"/>
              </w:rPr>
            </w:pPr>
          </w:p>
        </w:tc>
        <w:tc>
          <w:tcPr>
            <w:tcW w:w="4531" w:type="dxa"/>
          </w:tcPr>
          <w:p w14:paraId="2E8ABD93" w14:textId="77777777" w:rsidR="00B130FE" w:rsidRPr="00B130FE" w:rsidRDefault="00B130FE" w:rsidP="00B130FE">
            <w:pPr>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Compartiment administrare</w:t>
            </w:r>
          </w:p>
          <w:p w14:paraId="1B978CA4" w14:textId="77777777" w:rsidR="00B130FE" w:rsidRPr="00B130FE" w:rsidRDefault="00B130FE" w:rsidP="00B130FE">
            <w:pPr>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domeniul public și privat,</w:t>
            </w:r>
          </w:p>
          <w:p w14:paraId="1FFB3A0F" w14:textId="77777777" w:rsidR="00B130FE" w:rsidRPr="00B130FE" w:rsidRDefault="00B130FE" w:rsidP="00B130FE">
            <w:pPr>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Nuțescu Gabriela Elvira</w:t>
            </w:r>
          </w:p>
          <w:p w14:paraId="03EF1A0F" w14:textId="77777777" w:rsidR="00B130FE" w:rsidRPr="00B130FE" w:rsidRDefault="00B130FE" w:rsidP="00B130FE">
            <w:pPr>
              <w:jc w:val="center"/>
              <w:rPr>
                <w:rFonts w:ascii="Times New Roman" w:eastAsia="Times New Roman" w:hAnsi="Times New Roman" w:cs="Times New Roman"/>
                <w:bCs/>
                <w:color w:val="000000" w:themeColor="text1"/>
                <w:sz w:val="24"/>
                <w:szCs w:val="24"/>
                <w:lang w:val="ro-RO" w:eastAsia="ro-RO"/>
              </w:rPr>
            </w:pPr>
          </w:p>
        </w:tc>
      </w:tr>
      <w:tr w:rsidR="00B130FE" w:rsidRPr="00B130FE" w14:paraId="5C92F802" w14:textId="77777777" w:rsidTr="00757CAA">
        <w:tc>
          <w:tcPr>
            <w:tcW w:w="4531" w:type="dxa"/>
          </w:tcPr>
          <w:p w14:paraId="2A860920" w14:textId="77777777" w:rsidR="00B130FE" w:rsidRPr="00B130FE" w:rsidRDefault="00B130FE" w:rsidP="00B130FE">
            <w:pPr>
              <w:jc w:val="center"/>
              <w:rPr>
                <w:rFonts w:ascii="Times New Roman" w:eastAsia="Times New Roman" w:hAnsi="Times New Roman" w:cs="Times New Roman"/>
                <w:b/>
                <w:sz w:val="24"/>
                <w:szCs w:val="24"/>
                <w:lang w:val="ro-RO" w:eastAsia="ro-RO"/>
              </w:rPr>
            </w:pPr>
          </w:p>
          <w:p w14:paraId="7318D568" w14:textId="77777777" w:rsidR="00B130FE" w:rsidRPr="00B130FE" w:rsidRDefault="00B130FE" w:rsidP="00B130FE">
            <w:pPr>
              <w:jc w:val="center"/>
              <w:rPr>
                <w:rFonts w:ascii="Times New Roman" w:eastAsia="Times New Roman" w:hAnsi="Times New Roman" w:cs="Times New Roman"/>
                <w:b/>
                <w:sz w:val="24"/>
                <w:szCs w:val="24"/>
                <w:lang w:val="ro-RO" w:eastAsia="ro-RO"/>
              </w:rPr>
            </w:pPr>
          </w:p>
          <w:p w14:paraId="1ABFED3F" w14:textId="77777777" w:rsidR="00B130FE" w:rsidRPr="00B130FE" w:rsidRDefault="00B130FE" w:rsidP="00B130FE">
            <w:pPr>
              <w:jc w:val="center"/>
              <w:rPr>
                <w:rFonts w:ascii="Times New Roman" w:eastAsia="Times New Roman" w:hAnsi="Times New Roman" w:cs="Times New Roman"/>
                <w:b/>
                <w:sz w:val="24"/>
                <w:szCs w:val="24"/>
                <w:lang w:val="ro-RO" w:eastAsia="ro-RO"/>
              </w:rPr>
            </w:pPr>
            <w:proofErr w:type="spellStart"/>
            <w:r w:rsidRPr="00B130FE">
              <w:rPr>
                <w:rFonts w:ascii="Times New Roman" w:eastAsia="Times New Roman" w:hAnsi="Times New Roman" w:cs="Times New Roman"/>
                <w:b/>
                <w:sz w:val="24"/>
                <w:szCs w:val="24"/>
                <w:lang w:val="ro-RO" w:eastAsia="ro-RO"/>
              </w:rPr>
              <w:t>Preşedinte</w:t>
            </w:r>
            <w:proofErr w:type="spellEnd"/>
            <w:r w:rsidRPr="00B130FE">
              <w:rPr>
                <w:rFonts w:ascii="Times New Roman" w:eastAsia="Times New Roman" w:hAnsi="Times New Roman" w:cs="Times New Roman"/>
                <w:b/>
                <w:sz w:val="24"/>
                <w:szCs w:val="24"/>
                <w:lang w:val="ro-RO" w:eastAsia="ro-RO"/>
              </w:rPr>
              <w:t xml:space="preserve"> de ședință,</w:t>
            </w:r>
          </w:p>
          <w:p w14:paraId="4FFD441B" w14:textId="77777777" w:rsidR="00B130FE" w:rsidRPr="00B130FE" w:rsidRDefault="00B130FE" w:rsidP="00B130FE">
            <w:pPr>
              <w:jc w:val="center"/>
              <w:rPr>
                <w:rFonts w:ascii="Times New Roman" w:eastAsia="Times New Roman" w:hAnsi="Times New Roman" w:cs="Times New Roman"/>
                <w:b/>
                <w:sz w:val="24"/>
                <w:szCs w:val="24"/>
                <w:lang w:val="ro-RO" w:eastAsia="ro-RO"/>
              </w:rPr>
            </w:pPr>
          </w:p>
        </w:tc>
        <w:tc>
          <w:tcPr>
            <w:tcW w:w="4531" w:type="dxa"/>
          </w:tcPr>
          <w:p w14:paraId="422A9ED1" w14:textId="77777777" w:rsidR="00B130FE" w:rsidRPr="00B130FE" w:rsidRDefault="00B130FE" w:rsidP="00B130FE">
            <w:pPr>
              <w:jc w:val="center"/>
              <w:rPr>
                <w:rFonts w:ascii="Times New Roman" w:eastAsia="Times New Roman" w:hAnsi="Times New Roman" w:cs="Times New Roman"/>
                <w:b/>
                <w:sz w:val="24"/>
                <w:szCs w:val="24"/>
                <w:lang w:val="ro-RO" w:eastAsia="ro-RO"/>
              </w:rPr>
            </w:pPr>
          </w:p>
          <w:p w14:paraId="781B9E0D" w14:textId="77777777" w:rsidR="00B130FE" w:rsidRPr="00B130FE" w:rsidRDefault="00B130FE" w:rsidP="00B130FE">
            <w:pPr>
              <w:jc w:val="center"/>
              <w:rPr>
                <w:rFonts w:ascii="Times New Roman" w:eastAsia="Times New Roman" w:hAnsi="Times New Roman" w:cs="Times New Roman"/>
                <w:b/>
                <w:sz w:val="24"/>
                <w:szCs w:val="24"/>
                <w:lang w:val="ro-RO" w:eastAsia="ro-RO"/>
              </w:rPr>
            </w:pPr>
          </w:p>
          <w:p w14:paraId="568B48AA" w14:textId="77777777" w:rsidR="00B130FE" w:rsidRPr="00B130FE" w:rsidRDefault="00B130FE" w:rsidP="00B130FE">
            <w:pPr>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Secretar general municipiu,</w:t>
            </w:r>
          </w:p>
          <w:p w14:paraId="386F89FC" w14:textId="77777777" w:rsidR="00B130FE" w:rsidRPr="00B130FE" w:rsidRDefault="00B130FE" w:rsidP="00B130FE">
            <w:pPr>
              <w:jc w:val="both"/>
              <w:rPr>
                <w:rFonts w:ascii="Times New Roman" w:eastAsia="Times New Roman" w:hAnsi="Times New Roman" w:cs="Times New Roman"/>
                <w:b/>
                <w:sz w:val="24"/>
                <w:szCs w:val="24"/>
                <w:lang w:val="ro-RO" w:eastAsia="ro-RO"/>
              </w:rPr>
            </w:pPr>
          </w:p>
          <w:p w14:paraId="2A0D556D" w14:textId="77777777" w:rsidR="00B130FE" w:rsidRPr="00B130FE" w:rsidRDefault="00B130FE" w:rsidP="00B130FE">
            <w:pPr>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Erhan Rodica</w:t>
            </w:r>
          </w:p>
        </w:tc>
      </w:tr>
    </w:tbl>
    <w:p w14:paraId="0D415486" w14:textId="77777777" w:rsidR="00B130FE" w:rsidRPr="00B130FE" w:rsidRDefault="00B130FE" w:rsidP="00B130FE">
      <w:pPr>
        <w:spacing w:after="0" w:line="240" w:lineRule="auto"/>
        <w:jc w:val="both"/>
        <w:rPr>
          <w:rFonts w:ascii="Times New Roman" w:eastAsia="Times New Roman" w:hAnsi="Times New Roman" w:cs="Times New Roman"/>
          <w:sz w:val="24"/>
          <w:szCs w:val="24"/>
          <w:lang w:val="ro-RO" w:eastAsia="ro-RO"/>
        </w:rPr>
      </w:pPr>
    </w:p>
    <w:p w14:paraId="76AEFA94" w14:textId="77777777" w:rsidR="00B130FE" w:rsidRDefault="00B130FE" w:rsidP="00B67A9B">
      <w:pPr>
        <w:spacing w:after="0" w:line="360" w:lineRule="auto"/>
        <w:jc w:val="both"/>
        <w:rPr>
          <w:rFonts w:ascii="Times New Roman" w:hAnsi="Times New Roman" w:cs="Times New Roman"/>
          <w:sz w:val="24"/>
          <w:szCs w:val="24"/>
          <w:lang w:val="ro-RO"/>
        </w:rPr>
      </w:pPr>
    </w:p>
    <w:p w14:paraId="47204EDB" w14:textId="77777777" w:rsidR="00B130FE" w:rsidRDefault="00B130FE" w:rsidP="00B67A9B">
      <w:pPr>
        <w:spacing w:after="0" w:line="360" w:lineRule="auto"/>
        <w:jc w:val="both"/>
        <w:rPr>
          <w:rFonts w:ascii="Times New Roman" w:hAnsi="Times New Roman" w:cs="Times New Roman"/>
          <w:sz w:val="24"/>
          <w:szCs w:val="24"/>
          <w:lang w:val="ro-RO"/>
        </w:rPr>
      </w:pPr>
    </w:p>
    <w:p w14:paraId="25228213" w14:textId="77777777" w:rsidR="00B130FE" w:rsidRDefault="00B130FE" w:rsidP="00B67A9B">
      <w:pPr>
        <w:spacing w:after="0" w:line="360" w:lineRule="auto"/>
        <w:jc w:val="both"/>
        <w:rPr>
          <w:rFonts w:ascii="Times New Roman" w:hAnsi="Times New Roman" w:cs="Times New Roman"/>
          <w:sz w:val="24"/>
          <w:szCs w:val="24"/>
          <w:lang w:val="ro-RO"/>
        </w:rPr>
      </w:pPr>
    </w:p>
    <w:p w14:paraId="61F3E25F" w14:textId="77777777" w:rsidR="00B130FE" w:rsidRDefault="00B130FE" w:rsidP="00B67A9B">
      <w:pPr>
        <w:spacing w:after="0" w:line="360" w:lineRule="auto"/>
        <w:jc w:val="both"/>
        <w:rPr>
          <w:rFonts w:ascii="Times New Roman" w:hAnsi="Times New Roman" w:cs="Times New Roman"/>
          <w:sz w:val="24"/>
          <w:szCs w:val="24"/>
          <w:lang w:val="ro-RO"/>
        </w:rPr>
      </w:pPr>
    </w:p>
    <w:p w14:paraId="0D693FEC" w14:textId="77777777" w:rsidR="00B130FE" w:rsidRDefault="00B130FE" w:rsidP="00B67A9B">
      <w:pPr>
        <w:spacing w:after="0" w:line="360" w:lineRule="auto"/>
        <w:jc w:val="both"/>
        <w:rPr>
          <w:rFonts w:ascii="Times New Roman" w:hAnsi="Times New Roman" w:cs="Times New Roman"/>
          <w:sz w:val="24"/>
          <w:szCs w:val="24"/>
          <w:lang w:val="ro-RO"/>
        </w:rPr>
      </w:pPr>
    </w:p>
    <w:p w14:paraId="5BCEBAEC" w14:textId="77777777" w:rsidR="00B130FE" w:rsidRDefault="00B130FE" w:rsidP="00B67A9B">
      <w:pPr>
        <w:spacing w:after="0" w:line="360" w:lineRule="auto"/>
        <w:jc w:val="both"/>
        <w:rPr>
          <w:rFonts w:ascii="Times New Roman" w:hAnsi="Times New Roman" w:cs="Times New Roman"/>
          <w:sz w:val="24"/>
          <w:szCs w:val="24"/>
          <w:lang w:val="ro-RO"/>
        </w:rPr>
      </w:pPr>
    </w:p>
    <w:p w14:paraId="5B37EBEB" w14:textId="77777777" w:rsidR="00B130FE" w:rsidRPr="00B130FE" w:rsidRDefault="00B130FE" w:rsidP="00B130FE">
      <w:pPr>
        <w:spacing w:after="0" w:line="240" w:lineRule="auto"/>
        <w:jc w:val="right"/>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lastRenderedPageBreak/>
        <w:t>ANEXA NR. 5 LA HCL _____/2025</w:t>
      </w:r>
    </w:p>
    <w:p w14:paraId="0B6279A8" w14:textId="77777777" w:rsidR="00B130FE" w:rsidRPr="00B130FE" w:rsidRDefault="00B130FE" w:rsidP="00B130FE">
      <w:pPr>
        <w:spacing w:after="0" w:line="240" w:lineRule="auto"/>
        <w:jc w:val="center"/>
        <w:rPr>
          <w:rFonts w:ascii="Times New Roman" w:eastAsia="Times New Roman" w:hAnsi="Times New Roman" w:cs="Times New Roman"/>
          <w:b/>
          <w:sz w:val="24"/>
          <w:szCs w:val="24"/>
          <w:lang w:val="ro-RO" w:eastAsia="ro-RO"/>
        </w:rPr>
      </w:pPr>
    </w:p>
    <w:p w14:paraId="5BE1C8FE" w14:textId="77777777" w:rsidR="00B130FE" w:rsidRPr="00B130FE" w:rsidRDefault="00B130FE" w:rsidP="00B130FE">
      <w:pPr>
        <w:spacing w:after="0" w:line="240" w:lineRule="auto"/>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ROMÂNIA</w:t>
      </w:r>
    </w:p>
    <w:p w14:paraId="7FE8A37E" w14:textId="77777777" w:rsidR="00B130FE" w:rsidRPr="00B130FE" w:rsidRDefault="00B130FE" w:rsidP="00B130FE">
      <w:pPr>
        <w:spacing w:after="0" w:line="240" w:lineRule="auto"/>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JUDEŢUL SUCEAVA</w:t>
      </w:r>
    </w:p>
    <w:p w14:paraId="1AD51635" w14:textId="77777777" w:rsidR="00B130FE" w:rsidRPr="00B130FE" w:rsidRDefault="00B130FE" w:rsidP="00B130FE">
      <w:pPr>
        <w:spacing w:after="0" w:line="240" w:lineRule="auto"/>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CONSILIUL LOCAL AL MUNICIPIULUI CÂMPULUNG MOLDOVENESC</w:t>
      </w:r>
    </w:p>
    <w:p w14:paraId="7BC1A56C" w14:textId="77777777" w:rsidR="00B130FE" w:rsidRPr="00B130FE" w:rsidRDefault="00B130FE" w:rsidP="00B130FE">
      <w:pPr>
        <w:spacing w:after="0" w:line="240" w:lineRule="auto"/>
        <w:jc w:val="center"/>
        <w:rPr>
          <w:rFonts w:ascii="Times New Roman" w:eastAsia="Times New Roman" w:hAnsi="Times New Roman" w:cs="Times New Roman"/>
          <w:sz w:val="24"/>
          <w:szCs w:val="24"/>
          <w:lang w:val="ro-RO" w:eastAsia="ro-RO"/>
        </w:rPr>
      </w:pPr>
    </w:p>
    <w:p w14:paraId="4EF42CF3" w14:textId="77777777" w:rsidR="00B130FE" w:rsidRPr="00B130FE" w:rsidRDefault="00B130FE" w:rsidP="00B130FE">
      <w:pPr>
        <w:spacing w:after="0" w:line="240" w:lineRule="auto"/>
        <w:jc w:val="center"/>
        <w:rPr>
          <w:rFonts w:ascii="Times New Roman" w:eastAsia="Times New Roman" w:hAnsi="Times New Roman" w:cs="Times New Roman"/>
          <w:sz w:val="24"/>
          <w:szCs w:val="24"/>
          <w:lang w:val="ro-RO" w:eastAsia="ro-RO"/>
        </w:rPr>
      </w:pPr>
    </w:p>
    <w:p w14:paraId="086D44EA" w14:textId="77777777" w:rsidR="00B130FE" w:rsidRPr="00B130FE" w:rsidRDefault="00B130FE" w:rsidP="00B130FE">
      <w:pPr>
        <w:spacing w:after="0" w:line="240" w:lineRule="auto"/>
        <w:ind w:left="360"/>
        <w:jc w:val="center"/>
        <w:rPr>
          <w:rFonts w:ascii="Times New Roman" w:eastAsia="Times New Roman" w:hAnsi="Times New Roman" w:cs="Times New Roman"/>
          <w:b/>
          <w:bCs/>
          <w:sz w:val="24"/>
          <w:szCs w:val="24"/>
          <w:lang w:val="ro-RO" w:eastAsia="ro-RO"/>
        </w:rPr>
      </w:pPr>
    </w:p>
    <w:p w14:paraId="62F9884B" w14:textId="77777777" w:rsidR="00B130FE" w:rsidRPr="00B130FE" w:rsidRDefault="00B130FE" w:rsidP="00B130FE">
      <w:pPr>
        <w:spacing w:after="0" w:line="240" w:lineRule="auto"/>
        <w:ind w:left="360"/>
        <w:jc w:val="center"/>
        <w:rPr>
          <w:rFonts w:ascii="Times New Roman" w:eastAsia="Times New Roman" w:hAnsi="Times New Roman" w:cs="Times New Roman"/>
          <w:b/>
          <w:bCs/>
          <w:sz w:val="24"/>
          <w:szCs w:val="24"/>
          <w:lang w:val="ro-RO" w:eastAsia="ro-RO"/>
        </w:rPr>
      </w:pPr>
      <w:r w:rsidRPr="00B130FE">
        <w:rPr>
          <w:rFonts w:ascii="Times New Roman" w:eastAsia="Times New Roman" w:hAnsi="Times New Roman" w:cs="Times New Roman"/>
          <w:b/>
          <w:bCs/>
          <w:sz w:val="24"/>
          <w:szCs w:val="24"/>
          <w:lang w:val="ro-RO" w:eastAsia="ro-RO"/>
        </w:rPr>
        <w:t>FIȘA DE DATE A PROCEDURII</w:t>
      </w:r>
    </w:p>
    <w:p w14:paraId="19EE836F" w14:textId="77777777" w:rsidR="00B130FE" w:rsidRPr="00B130FE" w:rsidRDefault="00B130FE" w:rsidP="00B130FE">
      <w:pPr>
        <w:spacing w:after="0" w:line="240" w:lineRule="auto"/>
        <w:jc w:val="center"/>
        <w:rPr>
          <w:rFonts w:ascii="Times New Roman" w:eastAsia="Times New Roman" w:hAnsi="Times New Roman" w:cs="Times New Roman"/>
          <w:sz w:val="24"/>
          <w:szCs w:val="24"/>
          <w:lang w:eastAsia="ro-RO"/>
        </w:rPr>
      </w:pPr>
      <w:r w:rsidRPr="00B130FE">
        <w:rPr>
          <w:rFonts w:ascii="Times New Roman" w:eastAsia="Times New Roman" w:hAnsi="Times New Roman" w:cs="Times New Roman"/>
          <w:sz w:val="24"/>
          <w:szCs w:val="24"/>
          <w:lang w:val="ro-RO" w:eastAsia="ro-RO"/>
        </w:rPr>
        <w:t xml:space="preserve">privind vânzarea prin licitație publică a unui spațiu și a cotelor indivize din părțile comune și terenul aferent acestuia,  proprietatea privată a municipiului Câmpulung Moldovenesc, situat </w:t>
      </w:r>
      <w:proofErr w:type="spellStart"/>
      <w:r w:rsidRPr="00B130FE">
        <w:rPr>
          <w:rFonts w:ascii="Times New Roman" w:eastAsia="Times New Roman" w:hAnsi="Times New Roman" w:cs="Times New Roman"/>
          <w:sz w:val="24"/>
          <w:szCs w:val="24"/>
          <w:lang w:eastAsia="ro-RO"/>
        </w:rPr>
        <w:t>în</w:t>
      </w:r>
      <w:proofErr w:type="spellEnd"/>
      <w:r w:rsidRPr="00B130FE">
        <w:rPr>
          <w:rFonts w:ascii="Times New Roman" w:eastAsia="Times New Roman" w:hAnsi="Times New Roman" w:cs="Times New Roman"/>
          <w:sz w:val="24"/>
          <w:szCs w:val="24"/>
          <w:lang w:eastAsia="ro-RO"/>
        </w:rPr>
        <w:t xml:space="preserve"> </w:t>
      </w:r>
    </w:p>
    <w:p w14:paraId="6E34F929" w14:textId="77777777" w:rsidR="00B130FE" w:rsidRPr="00B130FE" w:rsidRDefault="00B130FE" w:rsidP="00B130FE">
      <w:pPr>
        <w:spacing w:after="0" w:line="240" w:lineRule="auto"/>
        <w:jc w:val="center"/>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eastAsia="ro-RO"/>
        </w:rPr>
        <w:t xml:space="preserve">str. </w:t>
      </w:r>
      <w:proofErr w:type="spellStart"/>
      <w:r w:rsidRPr="00B130FE">
        <w:rPr>
          <w:rFonts w:ascii="Times New Roman" w:eastAsia="Times New Roman" w:hAnsi="Times New Roman" w:cs="Times New Roman"/>
          <w:sz w:val="24"/>
          <w:szCs w:val="24"/>
          <w:lang w:eastAsia="ro-RO"/>
        </w:rPr>
        <w:t>Calea</w:t>
      </w:r>
      <w:proofErr w:type="spellEnd"/>
      <w:r w:rsidRPr="00B130FE">
        <w:rPr>
          <w:rFonts w:ascii="Times New Roman" w:eastAsia="Times New Roman" w:hAnsi="Times New Roman" w:cs="Times New Roman"/>
          <w:sz w:val="24"/>
          <w:szCs w:val="24"/>
          <w:lang w:eastAsia="ro-RO"/>
        </w:rPr>
        <w:t xml:space="preserve"> </w:t>
      </w:r>
      <w:proofErr w:type="spellStart"/>
      <w:r w:rsidRPr="00B130FE">
        <w:rPr>
          <w:rFonts w:ascii="Times New Roman" w:eastAsia="Times New Roman" w:hAnsi="Times New Roman" w:cs="Times New Roman"/>
          <w:sz w:val="24"/>
          <w:szCs w:val="24"/>
          <w:lang w:eastAsia="ro-RO"/>
        </w:rPr>
        <w:t>Bucovinei</w:t>
      </w:r>
      <w:proofErr w:type="spellEnd"/>
      <w:r w:rsidRPr="00B130FE">
        <w:rPr>
          <w:rFonts w:ascii="Times New Roman" w:eastAsia="Times New Roman" w:hAnsi="Times New Roman" w:cs="Times New Roman"/>
          <w:sz w:val="24"/>
          <w:szCs w:val="24"/>
          <w:lang w:eastAsia="ro-RO"/>
        </w:rPr>
        <w:t xml:space="preserve"> nr. 65A</w:t>
      </w:r>
      <w:r w:rsidRPr="00B130FE">
        <w:rPr>
          <w:rFonts w:ascii="Times New Roman" w:eastAsia="Times New Roman" w:hAnsi="Times New Roman" w:cs="Times New Roman"/>
          <w:sz w:val="24"/>
          <w:szCs w:val="24"/>
          <w:lang w:val="ro-RO" w:eastAsia="ro-RO"/>
        </w:rPr>
        <w:t xml:space="preserve">, municipiul Câmpulung Moldovenesc, </w:t>
      </w:r>
    </w:p>
    <w:p w14:paraId="014790CF" w14:textId="77777777" w:rsidR="00B130FE" w:rsidRPr="00B130FE" w:rsidRDefault="00B130FE" w:rsidP="00B130FE">
      <w:pPr>
        <w:spacing w:after="0" w:line="240" w:lineRule="auto"/>
        <w:jc w:val="center"/>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cu destinația de cabinet medical de medicină de familie</w:t>
      </w:r>
    </w:p>
    <w:p w14:paraId="318B12DE" w14:textId="77777777" w:rsidR="00B130FE" w:rsidRPr="00B130FE" w:rsidRDefault="00B130FE" w:rsidP="00B130FE">
      <w:pPr>
        <w:spacing w:after="0" w:line="240" w:lineRule="auto"/>
        <w:jc w:val="center"/>
        <w:rPr>
          <w:rFonts w:ascii="Times New Roman" w:eastAsia="Times New Roman" w:hAnsi="Times New Roman" w:cs="Times New Roman"/>
          <w:sz w:val="24"/>
          <w:szCs w:val="24"/>
          <w:lang w:val="ro-RO" w:eastAsia="ro-RO"/>
        </w:rPr>
      </w:pPr>
    </w:p>
    <w:p w14:paraId="3F5F94EF" w14:textId="77777777" w:rsidR="00B130FE" w:rsidRPr="00B130FE" w:rsidRDefault="00B130FE" w:rsidP="00B130FE">
      <w:pPr>
        <w:spacing w:after="0" w:line="240" w:lineRule="auto"/>
        <w:jc w:val="both"/>
        <w:rPr>
          <w:rFonts w:ascii="Times New Roman" w:eastAsia="Times New Roman" w:hAnsi="Times New Roman" w:cs="Times New Roman"/>
          <w:sz w:val="24"/>
          <w:szCs w:val="24"/>
          <w:lang w:val="ro-RO" w:eastAsia="ro-RO"/>
        </w:rPr>
      </w:pPr>
    </w:p>
    <w:p w14:paraId="50E16256" w14:textId="77777777" w:rsidR="00B130FE" w:rsidRPr="00B130FE" w:rsidRDefault="00B130FE" w:rsidP="00B130FE">
      <w:pPr>
        <w:spacing w:after="0" w:line="240" w:lineRule="auto"/>
        <w:jc w:val="both"/>
        <w:rPr>
          <w:rFonts w:ascii="Times New Roman" w:eastAsia="Times New Roman" w:hAnsi="Times New Roman" w:cs="Times New Roman"/>
          <w:sz w:val="24"/>
          <w:szCs w:val="24"/>
          <w:lang w:val="ro-RO" w:eastAsia="ro-RO"/>
        </w:rPr>
      </w:pPr>
    </w:p>
    <w:p w14:paraId="718666BD" w14:textId="77777777" w:rsidR="00B130FE" w:rsidRPr="00B130FE" w:rsidRDefault="00B130FE" w:rsidP="00B130FE">
      <w:pPr>
        <w:spacing w:after="0" w:line="240" w:lineRule="auto"/>
        <w:jc w:val="both"/>
        <w:rPr>
          <w:rFonts w:ascii="Times New Roman" w:eastAsia="Times New Roman" w:hAnsi="Times New Roman" w:cs="Times New Roman"/>
          <w:b/>
          <w:bCs/>
          <w:sz w:val="24"/>
          <w:szCs w:val="24"/>
          <w:lang w:val="ro-RO" w:eastAsia="ro-RO"/>
        </w:rPr>
      </w:pPr>
      <w:r w:rsidRPr="00B130FE">
        <w:rPr>
          <w:rFonts w:ascii="Times New Roman" w:eastAsia="Times New Roman" w:hAnsi="Times New Roman" w:cs="Times New Roman"/>
          <w:sz w:val="24"/>
          <w:szCs w:val="24"/>
          <w:lang w:val="ro-RO" w:eastAsia="ro-RO"/>
        </w:rPr>
        <w:tab/>
      </w:r>
      <w:r w:rsidRPr="00B130FE">
        <w:rPr>
          <w:rFonts w:ascii="Times New Roman" w:eastAsia="Times New Roman" w:hAnsi="Times New Roman" w:cs="Times New Roman"/>
          <w:b/>
          <w:bCs/>
          <w:sz w:val="24"/>
          <w:szCs w:val="24"/>
          <w:lang w:val="ro-RO" w:eastAsia="ro-RO"/>
        </w:rPr>
        <w:t>CAPITOLUL I. INFORMAȚII GENERALE PRIVIND ORGANIZATORUL ȘI PROCEDURA DE LICITAȚIE</w:t>
      </w:r>
    </w:p>
    <w:p w14:paraId="4C205745" w14:textId="77777777" w:rsidR="00B130FE" w:rsidRPr="00B130FE" w:rsidRDefault="00B130FE" w:rsidP="00B130FE">
      <w:pPr>
        <w:spacing w:after="0" w:line="240" w:lineRule="auto"/>
        <w:jc w:val="both"/>
        <w:rPr>
          <w:rFonts w:ascii="Times New Roman" w:eastAsia="Times New Roman" w:hAnsi="Times New Roman" w:cs="Times New Roman"/>
          <w:sz w:val="24"/>
          <w:szCs w:val="24"/>
          <w:lang w:val="ro-RO" w:eastAsia="ro-RO"/>
        </w:rPr>
      </w:pPr>
    </w:p>
    <w:p w14:paraId="0FC0E097" w14:textId="77777777" w:rsidR="00B130FE" w:rsidRPr="00B130FE" w:rsidRDefault="00B130FE" w:rsidP="00B130FE">
      <w:pPr>
        <w:spacing w:after="0" w:line="240" w:lineRule="auto"/>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ab/>
        <w:t xml:space="preserve">Organizatorul licitației este Municipiul Câmpulung Moldovenesc, cu sediul în str. 22 Decembrie nr. 2, cod fiscal 4842400, jud. Suceava, telefon: 0230 314 425, fax: 0230/3140725, e-mail: </w:t>
      </w:r>
      <w:hyperlink r:id="rId6" w:history="1">
        <w:r w:rsidRPr="00B130FE">
          <w:rPr>
            <w:rFonts w:ascii="Times New Roman" w:eastAsia="Times New Roman" w:hAnsi="Times New Roman" w:cs="Times New Roman"/>
            <w:color w:val="0563C1" w:themeColor="hyperlink"/>
            <w:sz w:val="24"/>
            <w:szCs w:val="24"/>
            <w:u w:val="single"/>
            <w:lang w:val="ro-RO" w:eastAsia="ro-RO"/>
          </w:rPr>
          <w:t>primaria@campulungmoldovenesc.ro</w:t>
        </w:r>
      </w:hyperlink>
      <w:r w:rsidRPr="00B130FE">
        <w:rPr>
          <w:rFonts w:ascii="Times New Roman" w:eastAsia="Times New Roman" w:hAnsi="Times New Roman" w:cs="Times New Roman"/>
          <w:sz w:val="24"/>
          <w:szCs w:val="24"/>
          <w:lang w:val="ro-RO" w:eastAsia="ro-RO"/>
        </w:rPr>
        <w:t>.</w:t>
      </w:r>
    </w:p>
    <w:p w14:paraId="7574B142" w14:textId="77777777" w:rsidR="00B130FE" w:rsidRPr="00B130FE" w:rsidRDefault="00B130FE" w:rsidP="00B130FE">
      <w:pPr>
        <w:spacing w:after="0" w:line="240" w:lineRule="auto"/>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ab/>
        <w:t xml:space="preserve">Licitația are ca obiect vânzarea unui spațiu cu suprafața utilă de 52,79 mp și a cotelor indivize din părțile comune și din terenul aferent, proprietatea privată a Municipiului Câmpulung Moldovenesc, situat în intravilanul municipiului, </w:t>
      </w:r>
      <w:r w:rsidRPr="00B130FE">
        <w:rPr>
          <w:rFonts w:ascii="Times New Roman" w:eastAsia="Times New Roman" w:hAnsi="Times New Roman" w:cs="Times New Roman"/>
          <w:bCs/>
          <w:sz w:val="24"/>
          <w:szCs w:val="24"/>
          <w:lang w:val="ro-RO" w:eastAsia="ro-RO"/>
        </w:rPr>
        <w:t>la parterul blocului de locuințe din str. Calea Bucovinei nr. 65A</w:t>
      </w:r>
      <w:r w:rsidRPr="00B130FE">
        <w:rPr>
          <w:rFonts w:ascii="Times New Roman" w:eastAsia="Times New Roman" w:hAnsi="Times New Roman" w:cs="Times New Roman"/>
          <w:sz w:val="24"/>
          <w:szCs w:val="24"/>
          <w:lang w:val="ro-RO" w:eastAsia="ro-RO"/>
        </w:rPr>
        <w:t>.</w:t>
      </w:r>
    </w:p>
    <w:p w14:paraId="18C117DB"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Licitația se va desfășura după metoda licitației publice, cu oferta în plic închis și adjudecare la cea mai mare preț ofertat.</w:t>
      </w:r>
    </w:p>
    <w:p w14:paraId="42BCEF2C"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Criteriul de atribuire este cel mai mare preț ofertat (pondere 100%).</w:t>
      </w:r>
    </w:p>
    <w:p w14:paraId="653030D1" w14:textId="77777777" w:rsidR="00B130FE" w:rsidRPr="00B130FE" w:rsidRDefault="00B130FE" w:rsidP="00B130FE">
      <w:pPr>
        <w:spacing w:after="0" w:line="240" w:lineRule="auto"/>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(Municipiului Câmpulung Moldovenesc, str. 22 Decembrie nr. 2) începând cu data stabilită în anunțul licitației.</w:t>
      </w:r>
    </w:p>
    <w:p w14:paraId="04CDA6DC"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FF0000"/>
          <w:sz w:val="24"/>
          <w:szCs w:val="24"/>
          <w:lang w:val="ro-RO"/>
        </w:rPr>
      </w:pPr>
    </w:p>
    <w:p w14:paraId="6086ECBC" w14:textId="77777777" w:rsidR="00B130FE" w:rsidRPr="00B130FE" w:rsidRDefault="00B130FE" w:rsidP="00B130FE">
      <w:pPr>
        <w:spacing w:after="0" w:line="240" w:lineRule="auto"/>
        <w:jc w:val="both"/>
        <w:rPr>
          <w:rFonts w:ascii="Times New Roman" w:eastAsia="Times New Roman" w:hAnsi="Times New Roman" w:cs="Times New Roman"/>
          <w:sz w:val="24"/>
          <w:szCs w:val="24"/>
          <w:lang w:val="ro-RO" w:eastAsia="ro-RO"/>
        </w:rPr>
      </w:pPr>
    </w:p>
    <w:p w14:paraId="3334C595" w14:textId="77777777" w:rsidR="00B130FE" w:rsidRPr="00B130FE" w:rsidRDefault="00B130FE" w:rsidP="00B130FE">
      <w:pPr>
        <w:spacing w:after="0" w:line="240" w:lineRule="auto"/>
        <w:jc w:val="both"/>
        <w:rPr>
          <w:rFonts w:ascii="Times New Roman" w:eastAsia="Times New Roman" w:hAnsi="Times New Roman" w:cs="Times New Roman"/>
          <w:b/>
          <w:bCs/>
          <w:sz w:val="24"/>
          <w:szCs w:val="24"/>
          <w:lang w:val="ro-RO" w:eastAsia="ro-RO"/>
        </w:rPr>
      </w:pPr>
      <w:r w:rsidRPr="00B130FE">
        <w:rPr>
          <w:rFonts w:ascii="Times New Roman" w:eastAsia="Times New Roman" w:hAnsi="Times New Roman" w:cs="Times New Roman"/>
          <w:sz w:val="24"/>
          <w:szCs w:val="24"/>
          <w:lang w:val="ro-RO" w:eastAsia="ro-RO"/>
        </w:rPr>
        <w:tab/>
      </w:r>
      <w:r w:rsidRPr="00B130FE">
        <w:rPr>
          <w:rFonts w:ascii="Times New Roman" w:eastAsia="Times New Roman" w:hAnsi="Times New Roman" w:cs="Times New Roman"/>
          <w:b/>
          <w:bCs/>
          <w:sz w:val="24"/>
          <w:szCs w:val="24"/>
          <w:lang w:val="ro-RO" w:eastAsia="ro-RO"/>
        </w:rPr>
        <w:t>CAPITOLUL II. CONDIȚII DE PARTICIPARE LA LICITAȚIE, CONDIȚII DE ELIGIBILITATE, DATA LIMITĂ ȘI LOCUL DE DEPUNERE A DOCUMENTELOR DE ELIGIBILITATE</w:t>
      </w:r>
    </w:p>
    <w:p w14:paraId="0A8CC471" w14:textId="77777777" w:rsidR="00B130FE" w:rsidRPr="00B130FE" w:rsidRDefault="00B130FE" w:rsidP="00B130FE">
      <w:pPr>
        <w:spacing w:after="0" w:line="240" w:lineRule="auto"/>
        <w:jc w:val="both"/>
        <w:rPr>
          <w:rFonts w:ascii="Times New Roman" w:eastAsia="Times New Roman" w:hAnsi="Times New Roman" w:cs="Times New Roman"/>
          <w:b/>
          <w:bCs/>
          <w:sz w:val="24"/>
          <w:szCs w:val="24"/>
          <w:lang w:val="ro-RO" w:eastAsia="ro-RO"/>
        </w:rPr>
      </w:pPr>
    </w:p>
    <w:p w14:paraId="5558D853" w14:textId="77777777" w:rsidR="00B130FE" w:rsidRPr="00B130FE" w:rsidRDefault="00B130FE" w:rsidP="00B130FE">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spellStart"/>
      <w:r w:rsidRPr="00B130FE">
        <w:rPr>
          <w:rFonts w:ascii="Times New Roman" w:eastAsia="Times New Roman" w:hAnsi="Times New Roman" w:cs="Times New Roman"/>
          <w:bCs/>
          <w:color w:val="000000"/>
          <w:sz w:val="24"/>
          <w:szCs w:val="24"/>
        </w:rPr>
        <w:t>Pentru</w:t>
      </w:r>
      <w:proofErr w:type="spellEnd"/>
      <w:r w:rsidRPr="00B130FE">
        <w:rPr>
          <w:rFonts w:ascii="Times New Roman" w:eastAsia="Times New Roman" w:hAnsi="Times New Roman" w:cs="Times New Roman"/>
          <w:bCs/>
          <w:color w:val="000000"/>
          <w:sz w:val="24"/>
          <w:szCs w:val="24"/>
        </w:rPr>
        <w:t xml:space="preserve"> a fi </w:t>
      </w:r>
      <w:proofErr w:type="spellStart"/>
      <w:r w:rsidRPr="00B130FE">
        <w:rPr>
          <w:rFonts w:ascii="Times New Roman" w:eastAsia="Times New Roman" w:hAnsi="Times New Roman" w:cs="Times New Roman"/>
          <w:bCs/>
          <w:color w:val="000000"/>
          <w:sz w:val="24"/>
          <w:szCs w:val="24"/>
        </w:rPr>
        <w:t>considerat</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eligibil</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ofertantul</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trebuie</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să</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depună</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toate</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documentele</w:t>
      </w:r>
      <w:proofErr w:type="spellEnd"/>
      <w:r w:rsidRPr="00B130FE">
        <w:rPr>
          <w:rFonts w:ascii="Times New Roman" w:eastAsia="Times New Roman" w:hAnsi="Times New Roman" w:cs="Times New Roman"/>
          <w:bCs/>
          <w:color w:val="000000"/>
          <w:sz w:val="24"/>
          <w:szCs w:val="24"/>
        </w:rPr>
        <w:t xml:space="preserve"> solicitate. </w:t>
      </w:r>
      <w:proofErr w:type="spellStart"/>
      <w:r w:rsidRPr="00B130FE">
        <w:rPr>
          <w:rFonts w:ascii="Times New Roman" w:eastAsia="Times New Roman" w:hAnsi="Times New Roman" w:cs="Times New Roman"/>
          <w:bCs/>
          <w:color w:val="000000"/>
          <w:sz w:val="24"/>
          <w:szCs w:val="24"/>
        </w:rPr>
        <w:t>Participarea</w:t>
      </w:r>
      <w:proofErr w:type="spellEnd"/>
      <w:r w:rsidRPr="00B130FE">
        <w:rPr>
          <w:rFonts w:ascii="Times New Roman" w:eastAsia="Times New Roman" w:hAnsi="Times New Roman" w:cs="Times New Roman"/>
          <w:bCs/>
          <w:color w:val="000000"/>
          <w:sz w:val="24"/>
          <w:szCs w:val="24"/>
        </w:rPr>
        <w:t xml:space="preserve"> la </w:t>
      </w:r>
      <w:proofErr w:type="spellStart"/>
      <w:r w:rsidRPr="00B130FE">
        <w:rPr>
          <w:rFonts w:ascii="Times New Roman" w:eastAsia="Times New Roman" w:hAnsi="Times New Roman" w:cs="Times New Roman"/>
          <w:bCs/>
          <w:color w:val="000000"/>
          <w:sz w:val="24"/>
          <w:szCs w:val="24"/>
        </w:rPr>
        <w:t>licitația</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publică</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este</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permisă</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persoanelor</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juridice</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și</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cabinetelor</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medicale</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fără</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personalitate</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juridică</w:t>
      </w:r>
      <w:proofErr w:type="spellEnd"/>
      <w:r w:rsidRPr="00B130FE">
        <w:rPr>
          <w:rFonts w:ascii="Times New Roman" w:eastAsia="Times New Roman" w:hAnsi="Times New Roman" w:cs="Times New Roman"/>
          <w:bCs/>
          <w:color w:val="000000"/>
          <w:sz w:val="24"/>
          <w:szCs w:val="24"/>
        </w:rPr>
        <w:t xml:space="preserve">, definite conform </w:t>
      </w:r>
      <w:proofErr w:type="spellStart"/>
      <w:r w:rsidRPr="00B130FE">
        <w:rPr>
          <w:rFonts w:ascii="Times New Roman" w:eastAsia="Times New Roman" w:hAnsi="Times New Roman" w:cs="Times New Roman"/>
          <w:bCs/>
          <w:color w:val="000000"/>
          <w:sz w:val="24"/>
          <w:szCs w:val="24"/>
        </w:rPr>
        <w:t>legislației</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în</w:t>
      </w:r>
      <w:proofErr w:type="spellEnd"/>
      <w:r w:rsidRPr="00B130FE">
        <w:rPr>
          <w:rFonts w:ascii="Times New Roman" w:eastAsia="Times New Roman" w:hAnsi="Times New Roman" w:cs="Times New Roman"/>
          <w:bCs/>
          <w:color w:val="000000"/>
          <w:sz w:val="24"/>
          <w:szCs w:val="24"/>
        </w:rPr>
        <w:t xml:space="preserve"> </w:t>
      </w:r>
      <w:proofErr w:type="spellStart"/>
      <w:r w:rsidRPr="00B130FE">
        <w:rPr>
          <w:rFonts w:ascii="Times New Roman" w:eastAsia="Times New Roman" w:hAnsi="Times New Roman" w:cs="Times New Roman"/>
          <w:bCs/>
          <w:color w:val="000000"/>
          <w:sz w:val="24"/>
          <w:szCs w:val="24"/>
        </w:rPr>
        <w:t>vigoare</w:t>
      </w:r>
      <w:proofErr w:type="spellEnd"/>
      <w:r w:rsidRPr="00B130FE">
        <w:rPr>
          <w:rFonts w:ascii="Times New Roman" w:eastAsia="Times New Roman" w:hAnsi="Times New Roman" w:cs="Times New Roman"/>
          <w:bCs/>
          <w:color w:val="000000"/>
          <w:sz w:val="24"/>
          <w:szCs w:val="24"/>
        </w:rPr>
        <w:t xml:space="preserve">, care </w:t>
      </w:r>
      <w:r w:rsidRPr="00B130FE">
        <w:rPr>
          <w:rFonts w:ascii="Times New Roman" w:eastAsia="Times New Roman" w:hAnsi="Times New Roman" w:cs="Times New Roman"/>
          <w:sz w:val="24"/>
          <w:szCs w:val="24"/>
          <w:lang w:val="ro-RO"/>
        </w:rPr>
        <w:t xml:space="preserve">desfășoară activități specifice cabinetelor medicale de medicină de familie </w:t>
      </w:r>
      <w:proofErr w:type="spellStart"/>
      <w:r w:rsidRPr="00B130FE">
        <w:rPr>
          <w:rFonts w:ascii="Times New Roman" w:eastAsia="Times New Roman" w:hAnsi="Times New Roman" w:cs="Times New Roman"/>
          <w:bCs/>
          <w:sz w:val="24"/>
          <w:szCs w:val="24"/>
        </w:rPr>
        <w:t>și</w:t>
      </w:r>
      <w:proofErr w:type="spellEnd"/>
      <w:r w:rsidRPr="00B130FE">
        <w:rPr>
          <w:rFonts w:ascii="Times New Roman" w:eastAsia="Times New Roman" w:hAnsi="Times New Roman" w:cs="Times New Roman"/>
          <w:bCs/>
          <w:sz w:val="24"/>
          <w:szCs w:val="24"/>
        </w:rPr>
        <w:t xml:space="preserve"> </w:t>
      </w:r>
      <w:proofErr w:type="spellStart"/>
      <w:r w:rsidRPr="00B130FE">
        <w:rPr>
          <w:rFonts w:ascii="Times New Roman" w:eastAsia="Times New Roman" w:hAnsi="Times New Roman" w:cs="Times New Roman"/>
          <w:bCs/>
          <w:sz w:val="24"/>
          <w:szCs w:val="24"/>
        </w:rPr>
        <w:t>îndeplinesc</w:t>
      </w:r>
      <w:proofErr w:type="spellEnd"/>
      <w:r w:rsidRPr="00B130FE">
        <w:rPr>
          <w:rFonts w:ascii="Times New Roman" w:eastAsia="Times New Roman" w:hAnsi="Times New Roman" w:cs="Times New Roman"/>
          <w:bCs/>
          <w:sz w:val="24"/>
          <w:szCs w:val="24"/>
        </w:rPr>
        <w:t xml:space="preserve"> </w:t>
      </w:r>
      <w:proofErr w:type="spellStart"/>
      <w:r w:rsidRPr="00B130FE">
        <w:rPr>
          <w:rFonts w:ascii="Times New Roman" w:eastAsia="Times New Roman" w:hAnsi="Times New Roman" w:cs="Times New Roman"/>
          <w:bCs/>
          <w:sz w:val="24"/>
          <w:szCs w:val="24"/>
        </w:rPr>
        <w:t>următoarele</w:t>
      </w:r>
      <w:proofErr w:type="spellEnd"/>
      <w:r w:rsidRPr="00B130FE">
        <w:rPr>
          <w:rFonts w:ascii="Times New Roman" w:eastAsia="Times New Roman" w:hAnsi="Times New Roman" w:cs="Times New Roman"/>
          <w:bCs/>
          <w:sz w:val="24"/>
          <w:szCs w:val="24"/>
        </w:rPr>
        <w:t xml:space="preserve"> </w:t>
      </w:r>
      <w:proofErr w:type="spellStart"/>
      <w:r w:rsidRPr="00B130FE">
        <w:rPr>
          <w:rFonts w:ascii="Times New Roman" w:eastAsia="Times New Roman" w:hAnsi="Times New Roman" w:cs="Times New Roman"/>
          <w:bCs/>
          <w:sz w:val="24"/>
          <w:szCs w:val="24"/>
        </w:rPr>
        <w:t>condiții</w:t>
      </w:r>
      <w:proofErr w:type="spellEnd"/>
      <w:r w:rsidRPr="00B130FE">
        <w:rPr>
          <w:rFonts w:ascii="Times New Roman" w:eastAsia="Times New Roman" w:hAnsi="Times New Roman" w:cs="Times New Roman"/>
          <w:bCs/>
          <w:sz w:val="24"/>
          <w:szCs w:val="24"/>
        </w:rPr>
        <w:t>:</w:t>
      </w:r>
    </w:p>
    <w:p w14:paraId="4C6FC79C" w14:textId="77777777" w:rsidR="00B130FE" w:rsidRPr="00B130FE" w:rsidRDefault="00B130FE" w:rsidP="00B130FE">
      <w:pPr>
        <w:numPr>
          <w:ilvl w:val="0"/>
          <w:numId w:val="8"/>
        </w:numPr>
        <w:tabs>
          <w:tab w:val="left" w:pos="709"/>
          <w:tab w:val="left" w:pos="993"/>
          <w:tab w:val="left" w:pos="1080"/>
        </w:tabs>
        <w:autoSpaceDE w:val="0"/>
        <w:autoSpaceDN w:val="0"/>
        <w:adjustRightInd w:val="0"/>
        <w:spacing w:after="0" w:line="240" w:lineRule="auto"/>
        <w:jc w:val="both"/>
        <w:rPr>
          <w:rFonts w:ascii="Times New Roman" w:eastAsia="Times New Roman" w:hAnsi="Times New Roman" w:cs="Times New Roman"/>
          <w:bCs/>
          <w:sz w:val="24"/>
          <w:szCs w:val="24"/>
        </w:rPr>
      </w:pPr>
      <w:r w:rsidRPr="00B130FE">
        <w:rPr>
          <w:rFonts w:ascii="Times New Roman" w:eastAsia="Times New Roman" w:hAnsi="Times New Roman" w:cs="Times New Roman"/>
          <w:bCs/>
          <w:sz w:val="24"/>
          <w:szCs w:val="24"/>
        </w:rPr>
        <w:t xml:space="preserve">au </w:t>
      </w:r>
      <w:proofErr w:type="spellStart"/>
      <w:r w:rsidRPr="00B130FE">
        <w:rPr>
          <w:rFonts w:ascii="Times New Roman" w:eastAsia="Times New Roman" w:hAnsi="Times New Roman" w:cs="Times New Roman"/>
          <w:bCs/>
          <w:sz w:val="24"/>
          <w:szCs w:val="24"/>
        </w:rPr>
        <w:t>achitat</w:t>
      </w:r>
      <w:proofErr w:type="spellEnd"/>
      <w:r w:rsidRPr="00B130FE">
        <w:rPr>
          <w:rFonts w:ascii="Times New Roman" w:eastAsia="Times New Roman" w:hAnsi="Times New Roman" w:cs="Times New Roman"/>
          <w:bCs/>
          <w:sz w:val="24"/>
          <w:szCs w:val="24"/>
        </w:rPr>
        <w:t xml:space="preserve"> </w:t>
      </w:r>
      <w:proofErr w:type="spellStart"/>
      <w:r w:rsidRPr="00B130FE">
        <w:rPr>
          <w:rFonts w:ascii="Times New Roman" w:eastAsia="Times New Roman" w:hAnsi="Times New Roman" w:cs="Times New Roman"/>
          <w:bCs/>
          <w:sz w:val="24"/>
          <w:szCs w:val="24"/>
        </w:rPr>
        <w:t>garanția</w:t>
      </w:r>
      <w:proofErr w:type="spellEnd"/>
      <w:r w:rsidRPr="00B130FE">
        <w:rPr>
          <w:rFonts w:ascii="Times New Roman" w:eastAsia="Times New Roman" w:hAnsi="Times New Roman" w:cs="Times New Roman"/>
          <w:bCs/>
          <w:sz w:val="24"/>
          <w:szCs w:val="24"/>
        </w:rPr>
        <w:t xml:space="preserve"> </w:t>
      </w:r>
      <w:proofErr w:type="spellStart"/>
      <w:r w:rsidRPr="00B130FE">
        <w:rPr>
          <w:rFonts w:ascii="Times New Roman" w:eastAsia="Times New Roman" w:hAnsi="Times New Roman" w:cs="Times New Roman"/>
          <w:bCs/>
          <w:sz w:val="24"/>
          <w:szCs w:val="24"/>
        </w:rPr>
        <w:t>și</w:t>
      </w:r>
      <w:proofErr w:type="spellEnd"/>
      <w:r w:rsidRPr="00B130FE">
        <w:rPr>
          <w:rFonts w:ascii="Times New Roman" w:eastAsia="Times New Roman" w:hAnsi="Times New Roman" w:cs="Times New Roman"/>
          <w:bCs/>
          <w:sz w:val="24"/>
          <w:szCs w:val="24"/>
        </w:rPr>
        <w:t xml:space="preserve"> taxa de </w:t>
      </w:r>
      <w:proofErr w:type="spellStart"/>
      <w:r w:rsidRPr="00B130FE">
        <w:rPr>
          <w:rFonts w:ascii="Times New Roman" w:eastAsia="Times New Roman" w:hAnsi="Times New Roman" w:cs="Times New Roman"/>
          <w:bCs/>
          <w:sz w:val="24"/>
          <w:szCs w:val="24"/>
        </w:rPr>
        <w:t>participare</w:t>
      </w:r>
      <w:proofErr w:type="spellEnd"/>
      <w:r w:rsidRPr="00B130FE">
        <w:rPr>
          <w:rFonts w:ascii="Times New Roman" w:eastAsia="Times New Roman" w:hAnsi="Times New Roman" w:cs="Times New Roman"/>
          <w:bCs/>
          <w:sz w:val="24"/>
          <w:szCs w:val="24"/>
        </w:rPr>
        <w:t xml:space="preserve"> la </w:t>
      </w:r>
      <w:proofErr w:type="spellStart"/>
      <w:r w:rsidRPr="00B130FE">
        <w:rPr>
          <w:rFonts w:ascii="Times New Roman" w:eastAsia="Times New Roman" w:hAnsi="Times New Roman" w:cs="Times New Roman"/>
          <w:bCs/>
          <w:sz w:val="24"/>
          <w:szCs w:val="24"/>
        </w:rPr>
        <w:t>licitația</w:t>
      </w:r>
      <w:proofErr w:type="spellEnd"/>
      <w:r w:rsidRPr="00B130FE">
        <w:rPr>
          <w:rFonts w:ascii="Times New Roman" w:eastAsia="Times New Roman" w:hAnsi="Times New Roman" w:cs="Times New Roman"/>
          <w:bCs/>
          <w:sz w:val="24"/>
          <w:szCs w:val="24"/>
        </w:rPr>
        <w:t xml:space="preserve"> </w:t>
      </w:r>
      <w:proofErr w:type="spellStart"/>
      <w:r w:rsidRPr="00B130FE">
        <w:rPr>
          <w:rFonts w:ascii="Times New Roman" w:eastAsia="Times New Roman" w:hAnsi="Times New Roman" w:cs="Times New Roman"/>
          <w:bCs/>
          <w:sz w:val="24"/>
          <w:szCs w:val="24"/>
        </w:rPr>
        <w:t>publică</w:t>
      </w:r>
      <w:proofErr w:type="spellEnd"/>
      <w:r w:rsidRPr="00B130FE">
        <w:rPr>
          <w:rFonts w:ascii="Times New Roman" w:eastAsia="Times New Roman" w:hAnsi="Times New Roman" w:cs="Times New Roman"/>
          <w:bCs/>
          <w:sz w:val="24"/>
          <w:szCs w:val="24"/>
        </w:rPr>
        <w:t>;</w:t>
      </w:r>
    </w:p>
    <w:p w14:paraId="7749953E" w14:textId="77777777" w:rsidR="00B130FE" w:rsidRPr="00B130FE" w:rsidRDefault="00B130FE" w:rsidP="00B130FE">
      <w:pPr>
        <w:numPr>
          <w:ilvl w:val="0"/>
          <w:numId w:val="8"/>
        </w:numPr>
        <w:tabs>
          <w:tab w:val="left" w:pos="993"/>
        </w:tabs>
        <w:spacing w:after="0" w:line="240" w:lineRule="auto"/>
        <w:ind w:firstLine="708"/>
        <w:contextualSpacing/>
        <w:jc w:val="both"/>
        <w:rPr>
          <w:rFonts w:ascii="Times New Roman" w:eastAsia="Times New Roman" w:hAnsi="Times New Roman" w:cs="Times New Roman"/>
          <w:bCs/>
          <w:sz w:val="24"/>
          <w:szCs w:val="24"/>
          <w:lang w:val="ro-RO" w:eastAsia="ro-RO"/>
        </w:rPr>
      </w:pPr>
      <w:r w:rsidRPr="00B130FE">
        <w:rPr>
          <w:rFonts w:ascii="Times New Roman" w:eastAsia="Times New Roman" w:hAnsi="Times New Roman" w:cs="Times New Roman"/>
          <w:bCs/>
          <w:sz w:val="24"/>
          <w:szCs w:val="24"/>
          <w:lang w:val="ro-RO" w:eastAsia="ro-RO"/>
        </w:rPr>
        <w:t>nu sunt în stare de faliment ori lichidare și și-a îndeplinit la zi toate obligațiile de plată a impozitelor și taxelor locale, precum și la bugetul consolidat de stat.</w:t>
      </w:r>
    </w:p>
    <w:p w14:paraId="5CEF691A" w14:textId="77777777" w:rsidR="00B130FE" w:rsidRPr="00B130FE" w:rsidRDefault="00B130FE" w:rsidP="00B130FE">
      <w:pPr>
        <w:tabs>
          <w:tab w:val="left" w:pos="720"/>
        </w:tabs>
        <w:spacing w:after="0" w:line="240" w:lineRule="auto"/>
        <w:contextualSpacing/>
        <w:jc w:val="both"/>
        <w:rPr>
          <w:rFonts w:ascii="Times New Roman" w:eastAsia="Times New Roman" w:hAnsi="Times New Roman" w:cs="Times New Roman"/>
          <w:bCs/>
          <w:sz w:val="24"/>
          <w:szCs w:val="24"/>
          <w:lang w:val="ro-RO" w:eastAsia="ro-RO"/>
        </w:rPr>
      </w:pPr>
      <w:r w:rsidRPr="00B130FE">
        <w:rPr>
          <w:rFonts w:ascii="Times New Roman" w:eastAsia="Times New Roman" w:hAnsi="Times New Roman" w:cs="Times New Roman"/>
          <w:bCs/>
          <w:sz w:val="24"/>
          <w:szCs w:val="24"/>
          <w:lang w:val="ro-RO" w:eastAsia="ro-RO"/>
        </w:rPr>
        <w:tab/>
        <w:t>Prin înscrierea la licitație, toate condițiile impuse prin caietul de sarcini se consideră însușite de ofertant.</w:t>
      </w:r>
    </w:p>
    <w:p w14:paraId="679FF4C4" w14:textId="77777777" w:rsidR="00B130FE" w:rsidRPr="00B130FE" w:rsidRDefault="00B130FE" w:rsidP="00B130FE">
      <w:pPr>
        <w:tabs>
          <w:tab w:val="left" w:pos="993"/>
        </w:tabs>
        <w:spacing w:after="0" w:line="240" w:lineRule="auto"/>
        <w:ind w:firstLine="708"/>
        <w:contextualSpacing/>
        <w:jc w:val="both"/>
        <w:rPr>
          <w:rFonts w:ascii="Times New Roman" w:eastAsia="Times New Roman" w:hAnsi="Times New Roman" w:cs="Times New Roman"/>
          <w:bCs/>
          <w:sz w:val="24"/>
          <w:szCs w:val="24"/>
          <w:lang w:val="ro-RO" w:eastAsia="ro-RO"/>
        </w:rPr>
      </w:pPr>
      <w:r w:rsidRPr="00B130FE">
        <w:rPr>
          <w:rFonts w:ascii="Times New Roman" w:eastAsia="Times New Roman" w:hAnsi="Times New Roman" w:cs="Times New Roman"/>
          <w:bCs/>
          <w:sz w:val="24"/>
          <w:szCs w:val="24"/>
          <w:lang w:val="ro-RO" w:eastAsia="ro-RO"/>
        </w:rPr>
        <w:t>Pentru desfășurarea procedurii licitației publice organizate în vederea vânzării bunurilor imobile proprietatea privată a municipiului Câmpulung Moldovenesc este obligatorie participarea a cel puțin 2 ofertanți.</w:t>
      </w:r>
    </w:p>
    <w:p w14:paraId="7E7DF9BC" w14:textId="77777777" w:rsidR="00B130FE" w:rsidRPr="00B130FE" w:rsidRDefault="00B130FE" w:rsidP="00B130FE">
      <w:pPr>
        <w:tabs>
          <w:tab w:val="left" w:pos="709"/>
          <w:tab w:val="left" w:pos="1276"/>
        </w:tabs>
        <w:autoSpaceDE w:val="0"/>
        <w:autoSpaceDN w:val="0"/>
        <w:adjustRightInd w:val="0"/>
        <w:spacing w:after="0" w:line="240" w:lineRule="auto"/>
        <w:ind w:firstLine="360"/>
        <w:jc w:val="both"/>
        <w:rPr>
          <w:rFonts w:ascii="Times New Roman" w:eastAsia="Times New Roman" w:hAnsi="Times New Roman" w:cs="Times New Roman"/>
          <w:sz w:val="24"/>
          <w:szCs w:val="24"/>
          <w:lang w:val="ro-RO"/>
        </w:rPr>
      </w:pPr>
      <w:r w:rsidRPr="00B130FE">
        <w:rPr>
          <w:rFonts w:ascii="Times New Roman" w:eastAsia="Times New Roman" w:hAnsi="Times New Roman" w:cs="Times New Roman"/>
          <w:sz w:val="24"/>
          <w:szCs w:val="24"/>
          <w:lang w:val="ro-RO"/>
        </w:rPr>
        <w:tab/>
        <w:t>Nu are dreptul să participe la licitație persoana care:</w:t>
      </w:r>
    </w:p>
    <w:p w14:paraId="41E2AF23" w14:textId="77777777" w:rsidR="00B130FE" w:rsidRPr="00B130FE" w:rsidRDefault="00B130FE" w:rsidP="00B130FE">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B130FE">
        <w:rPr>
          <w:rFonts w:ascii="Times New Roman" w:eastAsia="Times New Roman" w:hAnsi="Times New Roman" w:cs="Times New Roman"/>
          <w:sz w:val="24"/>
          <w:szCs w:val="24"/>
          <w:lang w:val="ro-RO"/>
        </w:rPr>
        <w:lastRenderedPageBreak/>
        <w:tab/>
        <w:t>-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3065A5B6"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B130FE">
        <w:rPr>
          <w:rFonts w:ascii="Times New Roman" w:eastAsia="Times New Roman" w:hAnsi="Times New Roman" w:cs="Times New Roman"/>
          <w:sz w:val="24"/>
          <w:szCs w:val="24"/>
          <w:lang w:val="ro-RO"/>
        </w:rPr>
        <w:tab/>
        <w:t>-   are debite față de Municipiul Câmpulung Moldovenesc și bugetul general consolidat (bugetul de stat);</w:t>
      </w:r>
    </w:p>
    <w:p w14:paraId="46930258"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B130FE">
        <w:rPr>
          <w:rFonts w:ascii="Times New Roman" w:eastAsia="Times New Roman" w:hAnsi="Times New Roman" w:cs="Times New Roman"/>
          <w:sz w:val="24"/>
          <w:szCs w:val="24"/>
          <w:lang w:val="ro-RO"/>
        </w:rPr>
        <w:tab/>
        <w:t>-   sunt în litigii cu Municipiul Câmpulung Moldovenesc;</w:t>
      </w:r>
    </w:p>
    <w:p w14:paraId="10CDD1E6"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B130FE">
        <w:rPr>
          <w:rFonts w:ascii="Times New Roman" w:eastAsia="Times New Roman" w:hAnsi="Times New Roman" w:cs="Times New Roman"/>
          <w:sz w:val="24"/>
          <w:szCs w:val="24"/>
          <w:lang w:val="ro-RO"/>
        </w:rPr>
        <w:tab/>
        <w:t>-   sunt în procedura de faliment;</w:t>
      </w:r>
    </w:p>
    <w:p w14:paraId="42FA158F"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B130FE">
        <w:rPr>
          <w:rFonts w:ascii="Times New Roman" w:eastAsia="Times New Roman" w:hAnsi="Times New Roman" w:cs="Times New Roman"/>
          <w:sz w:val="24"/>
          <w:szCs w:val="24"/>
          <w:lang w:val="ro-RO"/>
        </w:rPr>
        <w:tab/>
        <w:t>-   sunt supuse procedurii de reorganizare judiciară;</w:t>
      </w:r>
    </w:p>
    <w:p w14:paraId="0F19E0D9" w14:textId="77777777" w:rsidR="00B130FE" w:rsidRPr="00B130FE" w:rsidRDefault="00B130FE" w:rsidP="00B130FE">
      <w:pPr>
        <w:tabs>
          <w:tab w:val="left" w:pos="709"/>
          <w:tab w:val="left" w:pos="1276"/>
        </w:tabs>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val="ro-RO"/>
        </w:rPr>
      </w:pPr>
    </w:p>
    <w:p w14:paraId="6ED3ACC3"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 xml:space="preserve">Ofertantul are obligația de a elabora oferta în conformitate cu prevederile </w:t>
      </w:r>
      <w:proofErr w:type="spellStart"/>
      <w:r w:rsidRPr="00B130FE">
        <w:rPr>
          <w:rFonts w:ascii="Times New Roman" w:eastAsia="Times New Roman" w:hAnsi="Times New Roman" w:cs="Times New Roman"/>
          <w:sz w:val="24"/>
          <w:szCs w:val="24"/>
          <w:lang w:val="ro-RO" w:eastAsia="ro-RO"/>
        </w:rPr>
        <w:t>documentaţiei</w:t>
      </w:r>
      <w:proofErr w:type="spellEnd"/>
      <w:r w:rsidRPr="00B130FE">
        <w:rPr>
          <w:rFonts w:ascii="Times New Roman" w:eastAsia="Times New Roman" w:hAnsi="Times New Roman" w:cs="Times New Roman"/>
          <w:sz w:val="24"/>
          <w:szCs w:val="24"/>
          <w:lang w:val="ro-RO" w:eastAsia="ro-RO"/>
        </w:rPr>
        <w:t xml:space="preserve"> de atribuire.</w:t>
      </w:r>
    </w:p>
    <w:p w14:paraId="49979D11"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Ofertele se redactează în limba română.</w:t>
      </w:r>
    </w:p>
    <w:p w14:paraId="58716220"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 xml:space="preserve">Ofertele se depun la sediul </w:t>
      </w:r>
      <w:proofErr w:type="spellStart"/>
      <w:r w:rsidRPr="00B130FE">
        <w:rPr>
          <w:rFonts w:ascii="Times New Roman" w:eastAsia="Times New Roman" w:hAnsi="Times New Roman" w:cs="Times New Roman"/>
          <w:sz w:val="24"/>
          <w:szCs w:val="24"/>
          <w:lang w:val="ro-RO" w:eastAsia="ro-RO"/>
        </w:rPr>
        <w:t>autorităţii</w:t>
      </w:r>
      <w:proofErr w:type="spellEnd"/>
      <w:r w:rsidRPr="00B130FE">
        <w:rPr>
          <w:rFonts w:ascii="Times New Roman" w:eastAsia="Times New Roman" w:hAnsi="Times New Roman" w:cs="Times New Roman"/>
          <w:sz w:val="24"/>
          <w:szCs w:val="24"/>
          <w:lang w:val="ro-RO" w:eastAsia="ro-RO"/>
        </w:rPr>
        <w:t xml:space="preserve"> contractante, în două plicuri sigilate, unul exterior şi unul interior, care se înregistrează la registratura Primăriei Municipiului Câmpulung Moldovenesc, în ordinea primirii lor, în registrul de intrare-ieșire, precizându-se data și ora.</w:t>
      </w:r>
    </w:p>
    <w:p w14:paraId="10CE545F" w14:textId="77777777" w:rsidR="00B130FE" w:rsidRPr="00B130FE" w:rsidRDefault="00B130FE" w:rsidP="00B130FE">
      <w:pPr>
        <w:spacing w:after="0" w:line="240" w:lineRule="auto"/>
        <w:ind w:firstLine="720"/>
        <w:jc w:val="both"/>
        <w:rPr>
          <w:rFonts w:ascii="Times New Roman" w:eastAsia="Times New Roman" w:hAnsi="Times New Roman" w:cs="Times New Roman"/>
          <w:b/>
          <w:bCs/>
          <w:sz w:val="24"/>
          <w:szCs w:val="24"/>
          <w:lang w:val="ro-RO" w:eastAsia="ro-RO"/>
        </w:rPr>
      </w:pPr>
      <w:r w:rsidRPr="00B130FE">
        <w:rPr>
          <w:rFonts w:ascii="Times New Roman" w:eastAsia="Times New Roman" w:hAnsi="Times New Roman" w:cs="Times New Roman"/>
          <w:sz w:val="24"/>
          <w:szCs w:val="24"/>
          <w:lang w:val="ro-RO" w:eastAsia="ro-RO"/>
        </w:rPr>
        <w:t xml:space="preserve">Pe plicul exterior se va indica obiectul licitației pentru care este depusă documentația, numele ofertantului, numărul de telefon, domiciliul acestuia, cu mențiunea: </w:t>
      </w:r>
      <w:r w:rsidRPr="00B130FE">
        <w:rPr>
          <w:rFonts w:ascii="Times New Roman" w:eastAsia="Times New Roman" w:hAnsi="Times New Roman" w:cs="Times New Roman"/>
          <w:b/>
          <w:bCs/>
          <w:sz w:val="24"/>
          <w:szCs w:val="24"/>
          <w:lang w:val="ro-RO" w:eastAsia="ro-RO"/>
        </w:rPr>
        <w:t xml:space="preserve">”Licitație publică pentru vânzarea spațiului în suprafață de 52,79 mp și a </w:t>
      </w:r>
      <w:proofErr w:type="spellStart"/>
      <w:r w:rsidRPr="00B130FE">
        <w:rPr>
          <w:rFonts w:ascii="Times New Roman" w:eastAsia="Times New Roman" w:hAnsi="Times New Roman" w:cs="Times New Roman"/>
          <w:b/>
          <w:bCs/>
          <w:sz w:val="24"/>
          <w:szCs w:val="24"/>
          <w:lang w:val="ro-RO" w:eastAsia="ro-RO"/>
        </w:rPr>
        <w:t>a</w:t>
      </w:r>
      <w:proofErr w:type="spellEnd"/>
      <w:r w:rsidRPr="00B130FE">
        <w:rPr>
          <w:rFonts w:ascii="Times New Roman" w:eastAsia="Times New Roman" w:hAnsi="Times New Roman" w:cs="Times New Roman"/>
          <w:b/>
          <w:bCs/>
          <w:sz w:val="24"/>
          <w:szCs w:val="24"/>
          <w:lang w:val="ro-RO" w:eastAsia="ro-RO"/>
        </w:rPr>
        <w:t xml:space="preserve"> cotelor indivize din părțile comune și din terenul aferent situat în str. Calea Bucovinei nr. 65A. A nu se deschide până la data de ________ ora ______.”</w:t>
      </w:r>
    </w:p>
    <w:p w14:paraId="568785D2"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 xml:space="preserve">Plicul exterior va trebui să </w:t>
      </w:r>
      <w:proofErr w:type="spellStart"/>
      <w:r w:rsidRPr="00B130FE">
        <w:rPr>
          <w:rFonts w:ascii="Times New Roman" w:eastAsia="Times New Roman" w:hAnsi="Times New Roman" w:cs="Times New Roman"/>
          <w:sz w:val="24"/>
          <w:szCs w:val="24"/>
          <w:lang w:val="ro-RO" w:eastAsia="ro-RO"/>
        </w:rPr>
        <w:t>conţină</w:t>
      </w:r>
      <w:proofErr w:type="spellEnd"/>
      <w:r w:rsidRPr="00B130FE">
        <w:rPr>
          <w:rFonts w:ascii="Times New Roman" w:eastAsia="Times New Roman" w:hAnsi="Times New Roman" w:cs="Times New Roman"/>
          <w:sz w:val="24"/>
          <w:szCs w:val="24"/>
          <w:lang w:val="ro-RO" w:eastAsia="ro-RO"/>
        </w:rPr>
        <w:t>:</w:t>
      </w:r>
    </w:p>
    <w:p w14:paraId="2825A3CE"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1. Documentele de calificare a ofertei:</w:t>
      </w:r>
    </w:p>
    <w:p w14:paraId="4709D97F"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 xml:space="preserve">a) cererea de participare la licitație, o </w:t>
      </w:r>
      <w:proofErr w:type="spellStart"/>
      <w:r w:rsidRPr="00B130FE">
        <w:rPr>
          <w:rFonts w:ascii="Times New Roman" w:eastAsia="Times New Roman" w:hAnsi="Times New Roman" w:cs="Times New Roman"/>
          <w:sz w:val="24"/>
          <w:szCs w:val="24"/>
          <w:lang w:val="ro-RO" w:eastAsia="ro-RO"/>
        </w:rPr>
        <w:t>fişă</w:t>
      </w:r>
      <w:proofErr w:type="spellEnd"/>
      <w:r w:rsidRPr="00B130FE">
        <w:rPr>
          <w:rFonts w:ascii="Times New Roman" w:eastAsia="Times New Roman" w:hAnsi="Times New Roman" w:cs="Times New Roman"/>
          <w:sz w:val="24"/>
          <w:szCs w:val="24"/>
          <w:lang w:val="ro-RO" w:eastAsia="ro-RO"/>
        </w:rPr>
        <w:t xml:space="preserve"> cu </w:t>
      </w:r>
      <w:proofErr w:type="spellStart"/>
      <w:r w:rsidRPr="00B130FE">
        <w:rPr>
          <w:rFonts w:ascii="Times New Roman" w:eastAsia="Times New Roman" w:hAnsi="Times New Roman" w:cs="Times New Roman"/>
          <w:sz w:val="24"/>
          <w:szCs w:val="24"/>
          <w:lang w:val="ro-RO" w:eastAsia="ro-RO"/>
        </w:rPr>
        <w:t>informaţii</w:t>
      </w:r>
      <w:proofErr w:type="spellEnd"/>
      <w:r w:rsidRPr="00B130FE">
        <w:rPr>
          <w:rFonts w:ascii="Times New Roman" w:eastAsia="Times New Roman" w:hAnsi="Times New Roman" w:cs="Times New Roman"/>
          <w:sz w:val="24"/>
          <w:szCs w:val="24"/>
          <w:lang w:val="ro-RO" w:eastAsia="ro-RO"/>
        </w:rPr>
        <w:t xml:space="preserve"> privind ofertantul (fișa ofertantului) și o </w:t>
      </w:r>
      <w:proofErr w:type="spellStart"/>
      <w:r w:rsidRPr="00B130FE">
        <w:rPr>
          <w:rFonts w:ascii="Times New Roman" w:eastAsia="Times New Roman" w:hAnsi="Times New Roman" w:cs="Times New Roman"/>
          <w:sz w:val="24"/>
          <w:szCs w:val="24"/>
          <w:lang w:val="ro-RO" w:eastAsia="ro-RO"/>
        </w:rPr>
        <w:t>declaraţie</w:t>
      </w:r>
      <w:proofErr w:type="spellEnd"/>
      <w:r w:rsidRPr="00B130FE">
        <w:rPr>
          <w:rFonts w:ascii="Times New Roman" w:eastAsia="Times New Roman" w:hAnsi="Times New Roman" w:cs="Times New Roman"/>
          <w:sz w:val="24"/>
          <w:szCs w:val="24"/>
          <w:lang w:val="ro-RO" w:eastAsia="ro-RO"/>
        </w:rPr>
        <w:t xml:space="preserve"> de participare (Anexa nr. 6), semnate de ofertant, fără </w:t>
      </w:r>
      <w:proofErr w:type="spellStart"/>
      <w:r w:rsidRPr="00B130FE">
        <w:rPr>
          <w:rFonts w:ascii="Times New Roman" w:eastAsia="Times New Roman" w:hAnsi="Times New Roman" w:cs="Times New Roman"/>
          <w:sz w:val="24"/>
          <w:szCs w:val="24"/>
          <w:lang w:val="ro-RO" w:eastAsia="ro-RO"/>
        </w:rPr>
        <w:t>îngroşări</w:t>
      </w:r>
      <w:proofErr w:type="spellEnd"/>
      <w:r w:rsidRPr="00B130FE">
        <w:rPr>
          <w:rFonts w:ascii="Times New Roman" w:eastAsia="Times New Roman" w:hAnsi="Times New Roman" w:cs="Times New Roman"/>
          <w:sz w:val="24"/>
          <w:szCs w:val="24"/>
          <w:lang w:val="ro-RO" w:eastAsia="ro-RO"/>
        </w:rPr>
        <w:t xml:space="preserve">, </w:t>
      </w:r>
      <w:proofErr w:type="spellStart"/>
      <w:r w:rsidRPr="00B130FE">
        <w:rPr>
          <w:rFonts w:ascii="Times New Roman" w:eastAsia="Times New Roman" w:hAnsi="Times New Roman" w:cs="Times New Roman"/>
          <w:sz w:val="24"/>
          <w:szCs w:val="24"/>
          <w:lang w:val="ro-RO" w:eastAsia="ro-RO"/>
        </w:rPr>
        <w:t>ştersături</w:t>
      </w:r>
      <w:proofErr w:type="spellEnd"/>
      <w:r w:rsidRPr="00B130FE">
        <w:rPr>
          <w:rFonts w:ascii="Times New Roman" w:eastAsia="Times New Roman" w:hAnsi="Times New Roman" w:cs="Times New Roman"/>
          <w:sz w:val="24"/>
          <w:szCs w:val="24"/>
          <w:lang w:val="ro-RO" w:eastAsia="ro-RO"/>
        </w:rPr>
        <w:t xml:space="preserve"> sau modificări;</w:t>
      </w:r>
    </w:p>
    <w:p w14:paraId="5FE9B7CC"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 xml:space="preserve">b) acte doveditoare privind </w:t>
      </w:r>
      <w:proofErr w:type="spellStart"/>
      <w:r w:rsidRPr="00B130FE">
        <w:rPr>
          <w:rFonts w:ascii="Times New Roman" w:eastAsia="Times New Roman" w:hAnsi="Times New Roman" w:cs="Times New Roman"/>
          <w:sz w:val="24"/>
          <w:szCs w:val="24"/>
          <w:lang w:val="ro-RO" w:eastAsia="ro-RO"/>
        </w:rPr>
        <w:t>calităţile</w:t>
      </w:r>
      <w:proofErr w:type="spellEnd"/>
      <w:r w:rsidRPr="00B130FE">
        <w:rPr>
          <w:rFonts w:ascii="Times New Roman" w:eastAsia="Times New Roman" w:hAnsi="Times New Roman" w:cs="Times New Roman"/>
          <w:sz w:val="24"/>
          <w:szCs w:val="24"/>
          <w:lang w:val="ro-RO" w:eastAsia="ro-RO"/>
        </w:rPr>
        <w:t xml:space="preserve"> şi </w:t>
      </w:r>
      <w:proofErr w:type="spellStart"/>
      <w:r w:rsidRPr="00B130FE">
        <w:rPr>
          <w:rFonts w:ascii="Times New Roman" w:eastAsia="Times New Roman" w:hAnsi="Times New Roman" w:cs="Times New Roman"/>
          <w:sz w:val="24"/>
          <w:szCs w:val="24"/>
          <w:lang w:val="ro-RO" w:eastAsia="ro-RO"/>
        </w:rPr>
        <w:t>capacităţile</w:t>
      </w:r>
      <w:proofErr w:type="spellEnd"/>
      <w:r w:rsidRPr="00B130FE">
        <w:rPr>
          <w:rFonts w:ascii="Times New Roman" w:eastAsia="Times New Roman" w:hAnsi="Times New Roman" w:cs="Times New Roman"/>
          <w:sz w:val="24"/>
          <w:szCs w:val="24"/>
          <w:lang w:val="ro-RO" w:eastAsia="ro-RO"/>
        </w:rPr>
        <w:t xml:space="preserve"> </w:t>
      </w:r>
      <w:proofErr w:type="spellStart"/>
      <w:r w:rsidRPr="00B130FE">
        <w:rPr>
          <w:rFonts w:ascii="Times New Roman" w:eastAsia="Times New Roman" w:hAnsi="Times New Roman" w:cs="Times New Roman"/>
          <w:sz w:val="24"/>
          <w:szCs w:val="24"/>
          <w:lang w:val="ro-RO" w:eastAsia="ro-RO"/>
        </w:rPr>
        <w:t>ofertanţilor</w:t>
      </w:r>
      <w:proofErr w:type="spellEnd"/>
      <w:r w:rsidRPr="00B130FE">
        <w:rPr>
          <w:rFonts w:ascii="Times New Roman" w:eastAsia="Times New Roman" w:hAnsi="Times New Roman" w:cs="Times New Roman"/>
          <w:sz w:val="24"/>
          <w:szCs w:val="24"/>
          <w:lang w:val="ro-RO" w:eastAsia="ro-RO"/>
        </w:rPr>
        <w:t>:</w:t>
      </w:r>
    </w:p>
    <w:p w14:paraId="243D0512" w14:textId="77777777" w:rsidR="00B130FE" w:rsidRPr="00B130FE" w:rsidRDefault="00B130FE" w:rsidP="00B130FE">
      <w:pPr>
        <w:numPr>
          <w:ilvl w:val="0"/>
          <w:numId w:val="9"/>
        </w:numPr>
        <w:shd w:val="clear" w:color="auto" w:fill="FFFFFF"/>
        <w:spacing w:after="0" w:line="240" w:lineRule="auto"/>
        <w:ind w:firstLine="360"/>
        <w:contextualSpacing/>
        <w:jc w:val="both"/>
        <w:rPr>
          <w:rFonts w:ascii="Times New Roman" w:eastAsia="Times New Roman" w:hAnsi="Times New Roman" w:cs="Times New Roman"/>
          <w:color w:val="000000" w:themeColor="text1"/>
          <w:sz w:val="24"/>
          <w:szCs w:val="24"/>
          <w:bdr w:val="none" w:sz="0" w:space="0" w:color="auto" w:frame="1"/>
          <w:lang w:val="ro-RO"/>
        </w:rPr>
      </w:pPr>
      <w:r w:rsidRPr="00B130FE">
        <w:rPr>
          <w:rFonts w:ascii="Times New Roman" w:eastAsia="Times New Roman" w:hAnsi="Times New Roman" w:cs="Times New Roman"/>
          <w:color w:val="000000" w:themeColor="text1"/>
          <w:sz w:val="24"/>
          <w:szCs w:val="24"/>
          <w:bdr w:val="none" w:sz="0" w:space="0" w:color="auto" w:frame="1"/>
          <w:lang w:val="ro-RO"/>
        </w:rPr>
        <w:t>copie carte de identitate, conform cu originalul, a reprezentatului legal;</w:t>
      </w:r>
    </w:p>
    <w:p w14:paraId="53F855F6" w14:textId="77777777" w:rsidR="00B130FE" w:rsidRPr="00B130FE" w:rsidRDefault="00B130FE" w:rsidP="00B130FE">
      <w:pPr>
        <w:numPr>
          <w:ilvl w:val="0"/>
          <w:numId w:val="9"/>
        </w:numPr>
        <w:shd w:val="clear" w:color="auto" w:fill="FFFFFF"/>
        <w:spacing w:after="0" w:line="240" w:lineRule="auto"/>
        <w:ind w:firstLine="360"/>
        <w:contextualSpacing/>
        <w:jc w:val="both"/>
        <w:rPr>
          <w:rFonts w:ascii="Times New Roman" w:eastAsia="Times New Roman" w:hAnsi="Times New Roman" w:cs="Times New Roman"/>
          <w:color w:val="000000" w:themeColor="text1"/>
          <w:sz w:val="24"/>
          <w:szCs w:val="24"/>
          <w:bdr w:val="none" w:sz="0" w:space="0" w:color="auto" w:frame="1"/>
          <w:lang w:val="ro-RO"/>
        </w:rPr>
      </w:pPr>
      <w:r w:rsidRPr="00B130FE">
        <w:rPr>
          <w:rFonts w:ascii="Times New Roman" w:eastAsia="Times New Roman" w:hAnsi="Times New Roman" w:cs="Times New Roman"/>
          <w:color w:val="000000" w:themeColor="text1"/>
          <w:sz w:val="24"/>
          <w:szCs w:val="24"/>
          <w:bdr w:val="none" w:sz="0" w:space="0" w:color="auto" w:frame="1"/>
          <w:lang w:val="ro-RO"/>
        </w:rPr>
        <w:t xml:space="preserve">certificatul de înmatriculare emis de Registrul </w:t>
      </w:r>
      <w:proofErr w:type="spellStart"/>
      <w:r w:rsidRPr="00B130FE">
        <w:rPr>
          <w:rFonts w:ascii="Times New Roman" w:eastAsia="Times New Roman" w:hAnsi="Times New Roman" w:cs="Times New Roman"/>
          <w:color w:val="000000" w:themeColor="text1"/>
          <w:sz w:val="24"/>
          <w:szCs w:val="24"/>
          <w:bdr w:val="none" w:sz="0" w:space="0" w:color="auto" w:frame="1"/>
          <w:lang w:val="ro-RO"/>
        </w:rPr>
        <w:t>Comerţului</w:t>
      </w:r>
      <w:proofErr w:type="spellEnd"/>
      <w:r w:rsidRPr="00B130FE">
        <w:rPr>
          <w:rFonts w:ascii="Times New Roman" w:eastAsia="Times New Roman" w:hAnsi="Times New Roman" w:cs="Times New Roman"/>
          <w:color w:val="000000" w:themeColor="text1"/>
          <w:sz w:val="24"/>
          <w:szCs w:val="24"/>
          <w:bdr w:val="none" w:sz="0" w:space="0" w:color="auto" w:frame="1"/>
          <w:lang w:val="ro-RO"/>
        </w:rPr>
        <w:t xml:space="preserve"> – copie conform cu originalul;</w:t>
      </w:r>
    </w:p>
    <w:p w14:paraId="790690B6" w14:textId="77777777" w:rsidR="00B130FE" w:rsidRPr="00B130FE" w:rsidRDefault="00B130FE" w:rsidP="00B130FE">
      <w:pPr>
        <w:numPr>
          <w:ilvl w:val="0"/>
          <w:numId w:val="9"/>
        </w:numPr>
        <w:shd w:val="clear" w:color="auto" w:fill="FFFFFF"/>
        <w:spacing w:after="0" w:line="240" w:lineRule="auto"/>
        <w:ind w:firstLine="360"/>
        <w:contextualSpacing/>
        <w:jc w:val="both"/>
        <w:rPr>
          <w:rFonts w:ascii="Times New Roman" w:eastAsia="Times New Roman" w:hAnsi="Times New Roman" w:cs="Times New Roman"/>
          <w:color w:val="000000" w:themeColor="text1"/>
          <w:sz w:val="24"/>
          <w:szCs w:val="24"/>
          <w:bdr w:val="none" w:sz="0" w:space="0" w:color="auto" w:frame="1"/>
          <w:lang w:val="ro-RO"/>
        </w:rPr>
      </w:pPr>
      <w:r w:rsidRPr="00B130FE">
        <w:rPr>
          <w:rFonts w:ascii="Times New Roman" w:eastAsia="Times New Roman" w:hAnsi="Times New Roman" w:cs="Times New Roman"/>
          <w:color w:val="000000" w:themeColor="text1"/>
          <w:sz w:val="24"/>
          <w:szCs w:val="24"/>
          <w:bdr w:val="none" w:sz="0" w:space="0" w:color="auto" w:frame="1"/>
          <w:lang w:val="ro-RO"/>
        </w:rPr>
        <w:t xml:space="preserve">certificat de înregistrare fiscală pentru </w:t>
      </w:r>
      <w:r w:rsidRPr="00B130FE">
        <w:rPr>
          <w:rFonts w:ascii="Times New Roman" w:eastAsia="Times New Roman" w:hAnsi="Times New Roman" w:cs="Times New Roman"/>
          <w:bCs/>
          <w:sz w:val="24"/>
          <w:szCs w:val="24"/>
          <w:lang w:val="ro-RO" w:eastAsia="ro-RO"/>
        </w:rPr>
        <w:t>cabinetele medicale fără personalitate juridică,</w:t>
      </w:r>
    </w:p>
    <w:p w14:paraId="0BEA87DD" w14:textId="77777777" w:rsidR="00B130FE" w:rsidRPr="00B130FE" w:rsidRDefault="00B130FE" w:rsidP="00B130FE">
      <w:pPr>
        <w:numPr>
          <w:ilvl w:val="0"/>
          <w:numId w:val="9"/>
        </w:numPr>
        <w:shd w:val="clear" w:color="auto" w:fill="FFFFFF"/>
        <w:spacing w:after="0" w:line="240" w:lineRule="auto"/>
        <w:ind w:firstLine="360"/>
        <w:contextualSpacing/>
        <w:jc w:val="both"/>
        <w:rPr>
          <w:rFonts w:ascii="Times New Roman" w:eastAsia="Times New Roman" w:hAnsi="Times New Roman" w:cs="Times New Roman"/>
          <w:iCs/>
          <w:color w:val="000000" w:themeColor="text1"/>
          <w:sz w:val="24"/>
          <w:szCs w:val="24"/>
          <w:bdr w:val="none" w:sz="0" w:space="0" w:color="auto" w:frame="1"/>
          <w:lang w:val="ro-RO"/>
        </w:rPr>
      </w:pPr>
      <w:r w:rsidRPr="00B130FE">
        <w:rPr>
          <w:rFonts w:ascii="Times New Roman" w:eastAsia="Times New Roman" w:hAnsi="Times New Roman" w:cs="Times New Roman"/>
          <w:iCs/>
          <w:color w:val="000000" w:themeColor="text1"/>
          <w:sz w:val="24"/>
          <w:szCs w:val="24"/>
          <w:bdr w:val="none" w:sz="0" w:space="0" w:color="auto" w:frame="1"/>
          <w:lang w:val="ro-RO"/>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Pr="00B130FE">
        <w:rPr>
          <w:rFonts w:ascii="Times New Roman" w:eastAsia="Times New Roman" w:hAnsi="Times New Roman" w:cs="Times New Roman"/>
          <w:iCs/>
          <w:color w:val="000000" w:themeColor="text1"/>
          <w:sz w:val="24"/>
          <w:szCs w:val="24"/>
          <w:bdr w:val="none" w:sz="0" w:space="0" w:color="auto" w:frame="1"/>
          <w:lang w:val="ro-RO"/>
        </w:rPr>
        <w:t>Recom</w:t>
      </w:r>
      <w:proofErr w:type="spellEnd"/>
      <w:r w:rsidRPr="00B130FE">
        <w:rPr>
          <w:rFonts w:ascii="Times New Roman" w:eastAsia="Times New Roman" w:hAnsi="Times New Roman" w:cs="Times New Roman"/>
          <w:iCs/>
          <w:color w:val="000000" w:themeColor="text1"/>
          <w:sz w:val="24"/>
          <w:szCs w:val="24"/>
          <w:bdr w:val="none" w:sz="0" w:space="0" w:color="auto" w:frame="1"/>
          <w:lang w:val="ro-RO"/>
        </w:rPr>
        <w:t xml:space="preserve"> Online, cu cel mult 30 de zile calendaristice înainte de data licitației, pentru persoanele juridice;</w:t>
      </w:r>
    </w:p>
    <w:p w14:paraId="3F6AD292" w14:textId="77777777" w:rsidR="00B130FE" w:rsidRPr="00B130FE" w:rsidRDefault="00B130FE" w:rsidP="00B130FE">
      <w:pPr>
        <w:numPr>
          <w:ilvl w:val="0"/>
          <w:numId w:val="9"/>
        </w:numPr>
        <w:shd w:val="clear" w:color="auto" w:fill="FFFFFF"/>
        <w:spacing w:after="0" w:line="240" w:lineRule="auto"/>
        <w:ind w:firstLine="360"/>
        <w:contextualSpacing/>
        <w:jc w:val="both"/>
        <w:rPr>
          <w:rFonts w:ascii="Times New Roman" w:eastAsia="Times New Roman" w:hAnsi="Times New Roman" w:cs="Times New Roman"/>
          <w:iCs/>
          <w:color w:val="000000" w:themeColor="text1"/>
          <w:sz w:val="24"/>
          <w:szCs w:val="24"/>
          <w:bdr w:val="none" w:sz="0" w:space="0" w:color="auto" w:frame="1"/>
          <w:lang w:val="ro-RO"/>
        </w:rPr>
      </w:pPr>
      <w:proofErr w:type="spellStart"/>
      <w:r w:rsidRPr="00B130FE">
        <w:rPr>
          <w:rFonts w:ascii="Times New Roman" w:hAnsi="Times New Roman" w:cs="Times New Roman"/>
          <w:sz w:val="24"/>
          <w:szCs w:val="24"/>
        </w:rPr>
        <w:t>autorizaţia</w:t>
      </w:r>
      <w:proofErr w:type="spellEnd"/>
      <w:r w:rsidRPr="00B130FE">
        <w:rPr>
          <w:rFonts w:ascii="Times New Roman" w:hAnsi="Times New Roman" w:cs="Times New Roman"/>
          <w:sz w:val="24"/>
          <w:szCs w:val="24"/>
        </w:rPr>
        <w:t xml:space="preserve"> de </w:t>
      </w:r>
      <w:proofErr w:type="spellStart"/>
      <w:r w:rsidRPr="00B130FE">
        <w:rPr>
          <w:rFonts w:ascii="Times New Roman" w:hAnsi="Times New Roman" w:cs="Times New Roman"/>
          <w:sz w:val="24"/>
          <w:szCs w:val="24"/>
        </w:rPr>
        <w:t>liberă</w:t>
      </w:r>
      <w:proofErr w:type="spellEnd"/>
      <w:r w:rsidRPr="00B130FE">
        <w:rPr>
          <w:rFonts w:ascii="Times New Roman" w:hAnsi="Times New Roman" w:cs="Times New Roman"/>
          <w:sz w:val="24"/>
          <w:szCs w:val="24"/>
        </w:rPr>
        <w:t xml:space="preserve"> </w:t>
      </w:r>
      <w:proofErr w:type="spellStart"/>
      <w:r w:rsidRPr="00B130FE">
        <w:rPr>
          <w:rFonts w:ascii="Times New Roman" w:hAnsi="Times New Roman" w:cs="Times New Roman"/>
          <w:sz w:val="24"/>
          <w:szCs w:val="24"/>
        </w:rPr>
        <w:t>practică</w:t>
      </w:r>
      <w:proofErr w:type="spellEnd"/>
      <w:r w:rsidRPr="00B130FE">
        <w:rPr>
          <w:rFonts w:ascii="Times New Roman" w:hAnsi="Times New Roman" w:cs="Times New Roman"/>
          <w:sz w:val="24"/>
          <w:szCs w:val="24"/>
        </w:rPr>
        <w:t xml:space="preserve"> a </w:t>
      </w:r>
      <w:proofErr w:type="spellStart"/>
      <w:r w:rsidRPr="00B130FE">
        <w:rPr>
          <w:rFonts w:ascii="Times New Roman" w:hAnsi="Times New Roman" w:cs="Times New Roman"/>
          <w:sz w:val="24"/>
          <w:szCs w:val="24"/>
        </w:rPr>
        <w:t>medicului</w:t>
      </w:r>
      <w:proofErr w:type="spellEnd"/>
      <w:r w:rsidRPr="00B130FE">
        <w:rPr>
          <w:rFonts w:ascii="Times New Roman" w:hAnsi="Times New Roman" w:cs="Times New Roman"/>
          <w:sz w:val="24"/>
          <w:szCs w:val="24"/>
        </w:rPr>
        <w:t xml:space="preserve"> titular;</w:t>
      </w:r>
    </w:p>
    <w:p w14:paraId="001D081B" w14:textId="77777777" w:rsidR="00B130FE" w:rsidRPr="00B130FE" w:rsidRDefault="00B130FE" w:rsidP="00B130FE">
      <w:pPr>
        <w:numPr>
          <w:ilvl w:val="0"/>
          <w:numId w:val="9"/>
        </w:numPr>
        <w:shd w:val="clear" w:color="auto" w:fill="FFFFFF"/>
        <w:spacing w:after="0" w:line="240" w:lineRule="auto"/>
        <w:contextualSpacing/>
        <w:jc w:val="both"/>
        <w:rPr>
          <w:rFonts w:ascii="Times New Roman" w:eastAsia="Times New Roman" w:hAnsi="Times New Roman" w:cs="Times New Roman"/>
          <w:color w:val="000000" w:themeColor="text1"/>
          <w:sz w:val="24"/>
          <w:szCs w:val="24"/>
          <w:bdr w:val="none" w:sz="0" w:space="0" w:color="auto" w:frame="1"/>
          <w:lang w:val="ro-RO"/>
        </w:rPr>
      </w:pPr>
      <w:r w:rsidRPr="00B130FE">
        <w:rPr>
          <w:rFonts w:ascii="Times New Roman" w:eastAsia="Times New Roman" w:hAnsi="Times New Roman" w:cs="Times New Roman"/>
          <w:color w:val="000000" w:themeColor="text1"/>
          <w:sz w:val="24"/>
          <w:szCs w:val="24"/>
          <w:bdr w:val="none" w:sz="0" w:space="0" w:color="auto" w:frame="1"/>
          <w:lang w:val="ro-RO"/>
        </w:rPr>
        <w:t xml:space="preserve">act constitutiv al </w:t>
      </w:r>
      <w:proofErr w:type="spellStart"/>
      <w:r w:rsidRPr="00B130FE">
        <w:rPr>
          <w:rFonts w:ascii="Times New Roman" w:eastAsia="Times New Roman" w:hAnsi="Times New Roman" w:cs="Times New Roman"/>
          <w:color w:val="000000" w:themeColor="text1"/>
          <w:sz w:val="24"/>
          <w:szCs w:val="24"/>
          <w:bdr w:val="none" w:sz="0" w:space="0" w:color="auto" w:frame="1"/>
          <w:lang w:val="ro-RO"/>
        </w:rPr>
        <w:t>societăţii</w:t>
      </w:r>
      <w:proofErr w:type="spellEnd"/>
      <w:r w:rsidRPr="00B130FE">
        <w:rPr>
          <w:rFonts w:ascii="Times New Roman" w:eastAsia="Times New Roman" w:hAnsi="Times New Roman" w:cs="Times New Roman"/>
          <w:color w:val="000000" w:themeColor="text1"/>
          <w:sz w:val="24"/>
          <w:szCs w:val="24"/>
          <w:bdr w:val="none" w:sz="0" w:space="0" w:color="auto" w:frame="1"/>
          <w:lang w:val="ro-RO"/>
        </w:rPr>
        <w:t xml:space="preserve">/statut/contract – copie conform cu originalul, pentru persoanele juridice </w:t>
      </w:r>
    </w:p>
    <w:p w14:paraId="74CC97D9" w14:textId="77777777" w:rsidR="00B130FE" w:rsidRPr="00B130FE" w:rsidRDefault="00B130FE" w:rsidP="00B130FE">
      <w:pPr>
        <w:numPr>
          <w:ilvl w:val="0"/>
          <w:numId w:val="9"/>
        </w:numPr>
        <w:shd w:val="clear" w:color="auto" w:fill="FFFFFF"/>
        <w:spacing w:after="0" w:line="240" w:lineRule="auto"/>
        <w:contextualSpacing/>
        <w:jc w:val="both"/>
        <w:rPr>
          <w:rFonts w:ascii="Times New Roman" w:eastAsia="Times New Roman" w:hAnsi="Times New Roman" w:cs="Times New Roman"/>
          <w:color w:val="000000" w:themeColor="text1"/>
          <w:sz w:val="24"/>
          <w:szCs w:val="24"/>
          <w:bdr w:val="none" w:sz="0" w:space="0" w:color="auto" w:frame="1"/>
          <w:lang w:val="ro-RO"/>
        </w:rPr>
      </w:pPr>
      <w:r w:rsidRPr="00B130FE">
        <w:rPr>
          <w:rFonts w:ascii="Times New Roman" w:eastAsia="Times New Roman" w:hAnsi="Times New Roman" w:cs="Times New Roman"/>
          <w:color w:val="000000" w:themeColor="text1"/>
          <w:sz w:val="24"/>
          <w:szCs w:val="24"/>
          <w:bdr w:val="none" w:sz="0" w:space="0" w:color="auto" w:frame="1"/>
          <w:lang w:val="ro-RO"/>
        </w:rPr>
        <w:t xml:space="preserve">ultimul </w:t>
      </w:r>
      <w:proofErr w:type="spellStart"/>
      <w:r w:rsidRPr="00B130FE">
        <w:rPr>
          <w:rFonts w:ascii="Times New Roman" w:eastAsia="Times New Roman" w:hAnsi="Times New Roman" w:cs="Times New Roman"/>
          <w:color w:val="000000" w:themeColor="text1"/>
          <w:sz w:val="24"/>
          <w:szCs w:val="24"/>
          <w:bdr w:val="none" w:sz="0" w:space="0" w:color="auto" w:frame="1"/>
          <w:lang w:val="ro-RO"/>
        </w:rPr>
        <w:t>bilanţ</w:t>
      </w:r>
      <w:proofErr w:type="spellEnd"/>
      <w:r w:rsidRPr="00B130FE">
        <w:rPr>
          <w:rFonts w:ascii="Times New Roman" w:eastAsia="Times New Roman" w:hAnsi="Times New Roman" w:cs="Times New Roman"/>
          <w:color w:val="000000" w:themeColor="text1"/>
          <w:sz w:val="24"/>
          <w:szCs w:val="24"/>
          <w:bdr w:val="none" w:sz="0" w:space="0" w:color="auto" w:frame="1"/>
          <w:lang w:val="ro-RO"/>
        </w:rPr>
        <w:t xml:space="preserve"> contabil în original, pentru persoanele juridice</w:t>
      </w:r>
    </w:p>
    <w:p w14:paraId="67EA47D5" w14:textId="77777777" w:rsidR="00B130FE" w:rsidRPr="00B130FE" w:rsidRDefault="00B130FE" w:rsidP="00B130FE">
      <w:pPr>
        <w:numPr>
          <w:ilvl w:val="0"/>
          <w:numId w:val="9"/>
        </w:numPr>
        <w:spacing w:after="0" w:line="240" w:lineRule="auto"/>
        <w:ind w:firstLine="360"/>
        <w:contextualSpacing/>
        <w:jc w:val="both"/>
        <w:rPr>
          <w:rFonts w:ascii="Times New Roman" w:eastAsia="Times New Roman" w:hAnsi="Times New Roman" w:cs="Times New Roman"/>
          <w:color w:val="000000" w:themeColor="text1"/>
          <w:sz w:val="24"/>
          <w:szCs w:val="24"/>
          <w:lang w:val="ro-RO" w:eastAsia="ro-RO"/>
        </w:rPr>
      </w:pPr>
      <w:r w:rsidRPr="00B130FE">
        <w:rPr>
          <w:rFonts w:ascii="Times New Roman" w:eastAsia="Times New Roman" w:hAnsi="Times New Roman" w:cs="Times New Roman"/>
          <w:color w:val="000000" w:themeColor="text1"/>
          <w:sz w:val="24"/>
          <w:szCs w:val="24"/>
          <w:lang w:val="ro-RO" w:eastAsia="ro-RO"/>
        </w:rPr>
        <w:t>declarație pe propria răspundere a reprezentantului legal, autentificată notarial, din care să rezulte că:</w:t>
      </w:r>
    </w:p>
    <w:p w14:paraId="21D2A31A" w14:textId="77777777" w:rsidR="00B130FE" w:rsidRPr="00B130FE" w:rsidRDefault="00B130FE" w:rsidP="00B130FE">
      <w:pPr>
        <w:numPr>
          <w:ilvl w:val="0"/>
          <w:numId w:val="7"/>
        </w:numPr>
        <w:spacing w:after="0" w:line="240" w:lineRule="auto"/>
        <w:contextualSpacing/>
        <w:jc w:val="both"/>
        <w:rPr>
          <w:rFonts w:ascii="Times New Roman" w:eastAsia="Times New Roman" w:hAnsi="Times New Roman" w:cs="Times New Roman"/>
          <w:color w:val="000000" w:themeColor="text1"/>
          <w:sz w:val="24"/>
          <w:szCs w:val="24"/>
          <w:lang w:val="ro-RO" w:eastAsia="ro-RO"/>
        </w:rPr>
      </w:pPr>
      <w:r w:rsidRPr="00B130FE">
        <w:rPr>
          <w:rFonts w:ascii="Times New Roman" w:eastAsia="Times New Roman" w:hAnsi="Times New Roman" w:cs="Times New Roman"/>
          <w:b/>
          <w:bCs/>
          <w:color w:val="000000" w:themeColor="text1"/>
          <w:sz w:val="24"/>
          <w:szCs w:val="24"/>
          <w:lang w:val="ro-RO" w:eastAsia="ro-RO"/>
        </w:rPr>
        <w:t>nu se află în stare de insolvență, faliment sau lichidare</w:t>
      </w:r>
      <w:r w:rsidRPr="00B130FE">
        <w:rPr>
          <w:rFonts w:ascii="Times New Roman" w:eastAsia="Times New Roman" w:hAnsi="Times New Roman" w:cs="Times New Roman"/>
          <w:color w:val="000000" w:themeColor="text1"/>
          <w:sz w:val="24"/>
          <w:szCs w:val="24"/>
          <w:lang w:val="ro-RO" w:eastAsia="ro-RO"/>
        </w:rPr>
        <w:t>;</w:t>
      </w:r>
    </w:p>
    <w:p w14:paraId="28C7E56D" w14:textId="77777777" w:rsidR="00B130FE" w:rsidRPr="00B130FE" w:rsidRDefault="00B130FE" w:rsidP="00B130FE">
      <w:pPr>
        <w:numPr>
          <w:ilvl w:val="0"/>
          <w:numId w:val="7"/>
        </w:numPr>
        <w:spacing w:after="0" w:line="240" w:lineRule="auto"/>
        <w:contextualSpacing/>
        <w:jc w:val="both"/>
        <w:rPr>
          <w:rFonts w:ascii="Times New Roman" w:eastAsia="Times New Roman" w:hAnsi="Times New Roman" w:cs="Times New Roman"/>
          <w:color w:val="000000" w:themeColor="text1"/>
          <w:sz w:val="24"/>
          <w:szCs w:val="24"/>
          <w:lang w:val="ro-RO" w:eastAsia="ro-RO"/>
        </w:rPr>
      </w:pPr>
      <w:r w:rsidRPr="00B130FE">
        <w:rPr>
          <w:rFonts w:ascii="Times New Roman" w:eastAsia="Times New Roman" w:hAnsi="Times New Roman" w:cs="Times New Roman"/>
          <w:b/>
          <w:bCs/>
          <w:color w:val="000000" w:themeColor="text1"/>
          <w:sz w:val="24"/>
          <w:szCs w:val="24"/>
          <w:lang w:val="ro-RO" w:eastAsia="ro-RO"/>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B130FE">
        <w:rPr>
          <w:rFonts w:ascii="Times New Roman" w:eastAsia="Times New Roman" w:hAnsi="Times New Roman" w:cs="Times New Roman"/>
          <w:color w:val="000000" w:themeColor="text1"/>
          <w:sz w:val="24"/>
          <w:szCs w:val="24"/>
          <w:lang w:val="ro-RO" w:eastAsia="ro-RO"/>
        </w:rPr>
        <w:t>;</w:t>
      </w:r>
    </w:p>
    <w:p w14:paraId="17B95D4B" w14:textId="77777777" w:rsidR="00B130FE" w:rsidRPr="00B130FE" w:rsidRDefault="00B130FE" w:rsidP="00B130FE">
      <w:pPr>
        <w:numPr>
          <w:ilvl w:val="0"/>
          <w:numId w:val="9"/>
        </w:numPr>
        <w:shd w:val="clear" w:color="auto" w:fill="FFFFFF"/>
        <w:spacing w:after="0" w:line="240" w:lineRule="auto"/>
        <w:contextualSpacing/>
        <w:jc w:val="both"/>
        <w:rPr>
          <w:rFonts w:ascii="Times New Roman" w:eastAsia="Times New Roman" w:hAnsi="Times New Roman" w:cs="Times New Roman"/>
          <w:color w:val="000000" w:themeColor="text1"/>
          <w:sz w:val="24"/>
          <w:szCs w:val="24"/>
          <w:bdr w:val="none" w:sz="0" w:space="0" w:color="auto" w:frame="1"/>
          <w:lang w:val="ro-RO"/>
        </w:rPr>
      </w:pPr>
      <w:r w:rsidRPr="00B130FE">
        <w:rPr>
          <w:rFonts w:ascii="Times New Roman" w:eastAsia="Times New Roman" w:hAnsi="Times New Roman" w:cs="Times New Roman"/>
          <w:color w:val="000000" w:themeColor="text1"/>
          <w:sz w:val="24"/>
          <w:szCs w:val="24"/>
          <w:bdr w:val="none" w:sz="0" w:space="0" w:color="auto" w:frame="1"/>
          <w:lang w:val="ro-RO"/>
        </w:rPr>
        <w:t>dovada achitării taxei de participare la licitație;</w:t>
      </w:r>
    </w:p>
    <w:p w14:paraId="3D3CBFCB" w14:textId="77777777" w:rsidR="00B130FE" w:rsidRPr="00B130FE" w:rsidRDefault="00B130FE" w:rsidP="00B130FE">
      <w:pPr>
        <w:numPr>
          <w:ilvl w:val="0"/>
          <w:numId w:val="9"/>
        </w:numPr>
        <w:shd w:val="clear" w:color="auto" w:fill="FFFFFF"/>
        <w:spacing w:after="0" w:line="240" w:lineRule="auto"/>
        <w:ind w:firstLine="360"/>
        <w:contextualSpacing/>
        <w:jc w:val="both"/>
        <w:rPr>
          <w:rFonts w:ascii="Times New Roman" w:eastAsia="Times New Roman" w:hAnsi="Times New Roman" w:cs="Times New Roman"/>
          <w:color w:val="000000" w:themeColor="text1"/>
          <w:sz w:val="24"/>
          <w:szCs w:val="24"/>
          <w:bdr w:val="none" w:sz="0" w:space="0" w:color="auto" w:frame="1"/>
          <w:lang w:val="ro-RO"/>
        </w:rPr>
      </w:pPr>
      <w:r w:rsidRPr="00B130FE">
        <w:rPr>
          <w:rFonts w:ascii="Times New Roman" w:eastAsia="Times New Roman" w:hAnsi="Times New Roman" w:cs="Times New Roman"/>
          <w:color w:val="000000" w:themeColor="text1"/>
          <w:sz w:val="24"/>
          <w:szCs w:val="24"/>
          <w:bdr w:val="none" w:sz="0" w:space="0" w:color="auto" w:frame="1"/>
          <w:lang w:val="ro-RO"/>
        </w:rPr>
        <w:t>dovada depunerii garanției de participare la licitație;</w:t>
      </w:r>
    </w:p>
    <w:p w14:paraId="5E969567" w14:textId="77777777" w:rsidR="00B130FE" w:rsidRPr="00B130FE" w:rsidRDefault="00B130FE" w:rsidP="00B130FE">
      <w:pPr>
        <w:numPr>
          <w:ilvl w:val="0"/>
          <w:numId w:val="9"/>
        </w:numPr>
        <w:shd w:val="clear" w:color="auto" w:fill="FFFFFF"/>
        <w:spacing w:after="0" w:line="240" w:lineRule="auto"/>
        <w:ind w:firstLine="360"/>
        <w:contextualSpacing/>
        <w:jc w:val="both"/>
        <w:rPr>
          <w:rFonts w:ascii="Times New Roman" w:eastAsia="Times New Roman" w:hAnsi="Times New Roman" w:cs="Times New Roman"/>
          <w:color w:val="000000" w:themeColor="text1"/>
          <w:sz w:val="24"/>
          <w:szCs w:val="24"/>
          <w:bdr w:val="none" w:sz="0" w:space="0" w:color="auto" w:frame="1"/>
          <w:lang w:val="ro-RO"/>
        </w:rPr>
      </w:pPr>
      <w:r w:rsidRPr="00B130FE">
        <w:rPr>
          <w:rFonts w:ascii="Times New Roman" w:eastAsia="Times New Roman" w:hAnsi="Times New Roman" w:cs="Times New Roman"/>
          <w:color w:val="000000" w:themeColor="text1"/>
          <w:sz w:val="24"/>
          <w:szCs w:val="24"/>
          <w:bdr w:val="none" w:sz="0" w:space="0" w:color="auto" w:frame="1"/>
          <w:lang w:val="ro-RO"/>
        </w:rPr>
        <w:t>certificat de atestare fiscală, eliberat de ANAF, care să ateste că ofertantul nu are datorii față de bugetul general consolidat (bugetul de stat), valabil la data deschiderii ofertelor (original);</w:t>
      </w:r>
    </w:p>
    <w:p w14:paraId="51EE7545" w14:textId="77777777" w:rsidR="00B130FE" w:rsidRPr="00B130FE" w:rsidRDefault="00B130FE" w:rsidP="00B130FE">
      <w:pPr>
        <w:shd w:val="clear" w:color="auto" w:fill="FFFFFF"/>
        <w:spacing w:after="0" w:line="240" w:lineRule="auto"/>
        <w:ind w:firstLine="720"/>
        <w:jc w:val="both"/>
        <w:rPr>
          <w:rFonts w:ascii="Times New Roman" w:eastAsia="Times New Roman" w:hAnsi="Times New Roman" w:cs="Times New Roman"/>
          <w:color w:val="000000" w:themeColor="text1"/>
          <w:sz w:val="24"/>
          <w:szCs w:val="24"/>
          <w:bdr w:val="none" w:sz="0" w:space="0" w:color="auto" w:frame="1"/>
          <w:lang w:val="ro-RO"/>
        </w:rPr>
      </w:pPr>
      <w:r w:rsidRPr="00B130FE">
        <w:rPr>
          <w:rFonts w:ascii="Times New Roman" w:eastAsia="Times New Roman" w:hAnsi="Times New Roman" w:cs="Times New Roman"/>
          <w:color w:val="000000" w:themeColor="text1"/>
          <w:sz w:val="24"/>
          <w:szCs w:val="24"/>
          <w:bdr w:val="none" w:sz="0" w:space="0" w:color="auto" w:frame="1"/>
          <w:lang w:val="ro-RO"/>
        </w:rPr>
        <w:t xml:space="preserve">În ziua ședinței de licitație, comisia de evaluare a ofertelor licitației va solicita compartimentelor de specialitate din cadrul primăriei certificatul fiscal privind impozitele și taxele </w:t>
      </w:r>
      <w:r w:rsidRPr="00B130FE">
        <w:rPr>
          <w:rFonts w:ascii="Times New Roman" w:eastAsia="Times New Roman" w:hAnsi="Times New Roman" w:cs="Times New Roman"/>
          <w:color w:val="000000" w:themeColor="text1"/>
          <w:sz w:val="24"/>
          <w:szCs w:val="24"/>
          <w:bdr w:val="none" w:sz="0" w:space="0" w:color="auto" w:frame="1"/>
          <w:lang w:val="ro-RO"/>
        </w:rPr>
        <w:lastRenderedPageBreak/>
        <w:t>locale din care să rezulte îndeplinirea obligațiilor de plată către Municipiul Câmpulung Moldovenesc pentru participanții la licitație  și dovada din care să rezulte că  ofertanții nu se află în situații litigioase cu Municipiul Câmpulung Moldovenesc.</w:t>
      </w:r>
    </w:p>
    <w:p w14:paraId="4415C4A3" w14:textId="77777777" w:rsidR="00B130FE" w:rsidRPr="00B130FE" w:rsidRDefault="00B130FE" w:rsidP="00B130FE">
      <w:pPr>
        <w:shd w:val="clear" w:color="auto" w:fill="FFFFFF"/>
        <w:spacing w:after="0" w:line="240" w:lineRule="auto"/>
        <w:jc w:val="both"/>
        <w:rPr>
          <w:rFonts w:ascii="Times New Roman" w:eastAsia="Times New Roman" w:hAnsi="Times New Roman" w:cs="Times New Roman"/>
          <w:b/>
          <w:bCs/>
          <w:color w:val="000000" w:themeColor="text1"/>
          <w:sz w:val="24"/>
          <w:szCs w:val="24"/>
          <w:bdr w:val="none" w:sz="0" w:space="0" w:color="auto" w:frame="1"/>
          <w:lang w:val="ro-RO"/>
        </w:rPr>
      </w:pPr>
      <w:r w:rsidRPr="00B130FE">
        <w:rPr>
          <w:rFonts w:ascii="Times New Roman" w:eastAsia="Times New Roman" w:hAnsi="Times New Roman" w:cs="Times New Roman"/>
          <w:color w:val="000000" w:themeColor="text1"/>
          <w:sz w:val="24"/>
          <w:szCs w:val="24"/>
          <w:bdr w:val="none" w:sz="0" w:space="0" w:color="auto" w:frame="1"/>
          <w:lang w:val="ro-RO"/>
        </w:rPr>
        <w:tab/>
      </w:r>
      <w:r w:rsidRPr="00B130FE">
        <w:rPr>
          <w:rFonts w:ascii="Times New Roman" w:eastAsia="Times New Roman" w:hAnsi="Times New Roman" w:cs="Times New Roman"/>
          <w:b/>
          <w:bCs/>
          <w:color w:val="000000" w:themeColor="text1"/>
          <w:sz w:val="24"/>
          <w:szCs w:val="24"/>
          <w:bdr w:val="none" w:sz="0" w:space="0" w:color="auto" w:frame="1"/>
          <w:lang w:val="ro-RO"/>
        </w:rPr>
        <w:t xml:space="preserve">În concordanță cu prevederile </w:t>
      </w:r>
      <w:r w:rsidRPr="00B130FE">
        <w:rPr>
          <w:rFonts w:ascii="Times New Roman" w:eastAsia="Times New Roman" w:hAnsi="Times New Roman" w:cs="Times New Roman"/>
          <w:b/>
          <w:bCs/>
          <w:i/>
          <w:iCs/>
          <w:color w:val="000000" w:themeColor="text1"/>
          <w:sz w:val="24"/>
          <w:szCs w:val="24"/>
          <w:bdr w:val="none" w:sz="0" w:space="0" w:color="auto" w:frame="1"/>
          <w:lang w:val="ro-RO"/>
        </w:rPr>
        <w:t>Legii nr. 9/2023 pentru modificarea și completarea Ordonanței de urgență a Guvernului nr. 41/2016 privind stabilirea unor măsuri de simplificare la nivelul administrației publice centrale și pentru modificarea și completarea unor acte normative</w:t>
      </w:r>
      <w:r w:rsidRPr="00B130FE">
        <w:rPr>
          <w:rFonts w:ascii="Times New Roman" w:eastAsia="Times New Roman" w:hAnsi="Times New Roman" w:cs="Times New Roman"/>
          <w:b/>
          <w:bCs/>
          <w:color w:val="000000" w:themeColor="text1"/>
          <w:sz w:val="24"/>
          <w:szCs w:val="24"/>
          <w:bdr w:val="none" w:sz="0" w:space="0" w:color="auto" w:frame="1"/>
          <w:lang w:val="ro-RO"/>
        </w:rPr>
        <w:t xml:space="preserve"> pentru actele care sunt solicitate în copie, Serviciul patrimoniu – camera 41 din cadrul Primăriei Municipiului Câmpulung Moldovenesc, va asigura, în mod gratuit, fotocopierea acestora și plicuri necesare pentru participarea la licitație.</w:t>
      </w:r>
    </w:p>
    <w:p w14:paraId="122582A0"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p>
    <w:p w14:paraId="4410ECB2"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2. Plicul interior, care conține oferta financiară, pe care se înscriu denumirea ofertantului, precum şi domiciliul fiscal sau sediul social al acestuia, după caz.</w:t>
      </w:r>
    </w:p>
    <w:p w14:paraId="585547D2"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Fiecare participant poate depune doar o singură ofertă.</w:t>
      </w:r>
    </w:p>
    <w:p w14:paraId="5AB1375A"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 xml:space="preserve">Persoana interesată are </w:t>
      </w:r>
      <w:proofErr w:type="spellStart"/>
      <w:r w:rsidRPr="00B130FE">
        <w:rPr>
          <w:rFonts w:ascii="Times New Roman" w:eastAsia="Times New Roman" w:hAnsi="Times New Roman" w:cs="Times New Roman"/>
          <w:sz w:val="24"/>
          <w:szCs w:val="24"/>
          <w:lang w:val="ro-RO" w:eastAsia="ro-RO"/>
        </w:rPr>
        <w:t>obligaţia</w:t>
      </w:r>
      <w:proofErr w:type="spellEnd"/>
      <w:r w:rsidRPr="00B130FE">
        <w:rPr>
          <w:rFonts w:ascii="Times New Roman" w:eastAsia="Times New Roman" w:hAnsi="Times New Roman" w:cs="Times New Roman"/>
          <w:sz w:val="24"/>
          <w:szCs w:val="24"/>
          <w:lang w:val="ro-RO" w:eastAsia="ro-RO"/>
        </w:rPr>
        <w:t xml:space="preserve"> de a depune oferta la adresa şi până la data-limită pentru depunere, stabilite în </w:t>
      </w:r>
      <w:proofErr w:type="spellStart"/>
      <w:r w:rsidRPr="00B130FE">
        <w:rPr>
          <w:rFonts w:ascii="Times New Roman" w:eastAsia="Times New Roman" w:hAnsi="Times New Roman" w:cs="Times New Roman"/>
          <w:sz w:val="24"/>
          <w:szCs w:val="24"/>
          <w:lang w:val="ro-RO" w:eastAsia="ro-RO"/>
        </w:rPr>
        <w:t>anunţul</w:t>
      </w:r>
      <w:proofErr w:type="spellEnd"/>
      <w:r w:rsidRPr="00B130FE">
        <w:rPr>
          <w:rFonts w:ascii="Times New Roman" w:eastAsia="Times New Roman" w:hAnsi="Times New Roman" w:cs="Times New Roman"/>
          <w:sz w:val="24"/>
          <w:szCs w:val="24"/>
          <w:lang w:val="ro-RO" w:eastAsia="ro-RO"/>
        </w:rPr>
        <w:t xml:space="preserve"> procedurii.</w:t>
      </w:r>
    </w:p>
    <w:p w14:paraId="5BA55F65"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 xml:space="preserve">Riscurile legate de transmiterea ofertei, inclusiv </w:t>
      </w:r>
      <w:proofErr w:type="spellStart"/>
      <w:r w:rsidRPr="00B130FE">
        <w:rPr>
          <w:rFonts w:ascii="Times New Roman" w:eastAsia="Times New Roman" w:hAnsi="Times New Roman" w:cs="Times New Roman"/>
          <w:sz w:val="24"/>
          <w:szCs w:val="24"/>
          <w:lang w:val="ro-RO" w:eastAsia="ro-RO"/>
        </w:rPr>
        <w:t>forţa</w:t>
      </w:r>
      <w:proofErr w:type="spellEnd"/>
      <w:r w:rsidRPr="00B130FE">
        <w:rPr>
          <w:rFonts w:ascii="Times New Roman" w:eastAsia="Times New Roman" w:hAnsi="Times New Roman" w:cs="Times New Roman"/>
          <w:sz w:val="24"/>
          <w:szCs w:val="24"/>
          <w:lang w:val="ro-RO" w:eastAsia="ro-RO"/>
        </w:rPr>
        <w:t xml:space="preserve"> majoră, cad în sarcina persoanei interesate.</w:t>
      </w:r>
    </w:p>
    <w:p w14:paraId="72498E83"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r w:rsidRPr="00B130FE">
        <w:rPr>
          <w:rFonts w:ascii="Times New Roman" w:eastAsia="Times New Roman" w:hAnsi="Times New Roman" w:cs="Times New Roman"/>
          <w:sz w:val="24"/>
          <w:szCs w:val="24"/>
          <w:lang w:val="ro-RO" w:eastAsia="ro-RO"/>
        </w:rPr>
        <w:t xml:space="preserve">Oferta depusă la o altă adresă a </w:t>
      </w:r>
      <w:proofErr w:type="spellStart"/>
      <w:r w:rsidRPr="00B130FE">
        <w:rPr>
          <w:rFonts w:ascii="Times New Roman" w:eastAsia="Times New Roman" w:hAnsi="Times New Roman" w:cs="Times New Roman"/>
          <w:sz w:val="24"/>
          <w:szCs w:val="24"/>
          <w:lang w:val="ro-RO" w:eastAsia="ro-RO"/>
        </w:rPr>
        <w:t>autorităţii</w:t>
      </w:r>
      <w:proofErr w:type="spellEnd"/>
      <w:r w:rsidRPr="00B130FE">
        <w:rPr>
          <w:rFonts w:ascii="Times New Roman" w:eastAsia="Times New Roman" w:hAnsi="Times New Roman" w:cs="Times New Roman"/>
          <w:sz w:val="24"/>
          <w:szCs w:val="24"/>
          <w:lang w:val="ro-RO" w:eastAsia="ro-RO"/>
        </w:rPr>
        <w:t xml:space="preserve"> contractante decât cea stabilită sau după expirarea datei-limită pentru depunere se returnează nedeschisă.</w:t>
      </w:r>
    </w:p>
    <w:p w14:paraId="0AED3C37"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proofErr w:type="spellStart"/>
      <w:r w:rsidRPr="00B130FE">
        <w:rPr>
          <w:rFonts w:ascii="Times New Roman" w:eastAsia="Times New Roman" w:hAnsi="Times New Roman" w:cs="Times New Roman"/>
          <w:sz w:val="24"/>
          <w:szCs w:val="24"/>
          <w:lang w:val="ro-RO" w:eastAsia="ro-RO"/>
        </w:rPr>
        <w:t>Conţinutul</w:t>
      </w:r>
      <w:proofErr w:type="spellEnd"/>
      <w:r w:rsidRPr="00B130FE">
        <w:rPr>
          <w:rFonts w:ascii="Times New Roman" w:eastAsia="Times New Roman" w:hAnsi="Times New Roman" w:cs="Times New Roman"/>
          <w:sz w:val="24"/>
          <w:szCs w:val="24"/>
          <w:lang w:val="ro-RO" w:eastAsia="ro-RO"/>
        </w:rPr>
        <w:t xml:space="preserve"> ofertelor trebuie să rămână </w:t>
      </w:r>
      <w:proofErr w:type="spellStart"/>
      <w:r w:rsidRPr="00B130FE">
        <w:rPr>
          <w:rFonts w:ascii="Times New Roman" w:eastAsia="Times New Roman" w:hAnsi="Times New Roman" w:cs="Times New Roman"/>
          <w:sz w:val="24"/>
          <w:szCs w:val="24"/>
          <w:lang w:val="ro-RO" w:eastAsia="ro-RO"/>
        </w:rPr>
        <w:t>confidenţial</w:t>
      </w:r>
      <w:proofErr w:type="spellEnd"/>
      <w:r w:rsidRPr="00B130FE">
        <w:rPr>
          <w:rFonts w:ascii="Times New Roman" w:eastAsia="Times New Roman" w:hAnsi="Times New Roman" w:cs="Times New Roman"/>
          <w:sz w:val="24"/>
          <w:szCs w:val="24"/>
          <w:lang w:val="ro-RO" w:eastAsia="ro-RO"/>
        </w:rPr>
        <w:t xml:space="preserve"> până la data stabilită pentru deschiderea acestora, autoritatea contractantă urmând a lua </w:t>
      </w:r>
      <w:proofErr w:type="spellStart"/>
      <w:r w:rsidRPr="00B130FE">
        <w:rPr>
          <w:rFonts w:ascii="Times New Roman" w:eastAsia="Times New Roman" w:hAnsi="Times New Roman" w:cs="Times New Roman"/>
          <w:sz w:val="24"/>
          <w:szCs w:val="24"/>
          <w:lang w:val="ro-RO" w:eastAsia="ro-RO"/>
        </w:rPr>
        <w:t>cunoştinţă</w:t>
      </w:r>
      <w:proofErr w:type="spellEnd"/>
      <w:r w:rsidRPr="00B130FE">
        <w:rPr>
          <w:rFonts w:ascii="Times New Roman" w:eastAsia="Times New Roman" w:hAnsi="Times New Roman" w:cs="Times New Roman"/>
          <w:sz w:val="24"/>
          <w:szCs w:val="24"/>
          <w:lang w:val="ro-RO" w:eastAsia="ro-RO"/>
        </w:rPr>
        <w:t xml:space="preserve"> de </w:t>
      </w:r>
      <w:proofErr w:type="spellStart"/>
      <w:r w:rsidRPr="00B130FE">
        <w:rPr>
          <w:rFonts w:ascii="Times New Roman" w:eastAsia="Times New Roman" w:hAnsi="Times New Roman" w:cs="Times New Roman"/>
          <w:sz w:val="24"/>
          <w:szCs w:val="24"/>
          <w:lang w:val="ro-RO" w:eastAsia="ro-RO"/>
        </w:rPr>
        <w:t>conţinutul</w:t>
      </w:r>
      <w:proofErr w:type="spellEnd"/>
      <w:r w:rsidRPr="00B130FE">
        <w:rPr>
          <w:rFonts w:ascii="Times New Roman" w:eastAsia="Times New Roman" w:hAnsi="Times New Roman" w:cs="Times New Roman"/>
          <w:sz w:val="24"/>
          <w:szCs w:val="24"/>
          <w:lang w:val="ro-RO" w:eastAsia="ro-RO"/>
        </w:rPr>
        <w:t xml:space="preserve"> respectivelor oferte numai după această dată.</w:t>
      </w:r>
    </w:p>
    <w:p w14:paraId="4A2BD0F0" w14:textId="77777777" w:rsidR="00B130FE" w:rsidRPr="00B130FE" w:rsidRDefault="00B130FE" w:rsidP="00B130FE">
      <w:pPr>
        <w:spacing w:after="0" w:line="240" w:lineRule="auto"/>
        <w:ind w:firstLine="720"/>
        <w:jc w:val="both"/>
        <w:rPr>
          <w:rFonts w:ascii="Times New Roman" w:eastAsia="Times New Roman" w:hAnsi="Times New Roman" w:cs="Times New Roman"/>
          <w:b/>
          <w:bCs/>
          <w:sz w:val="24"/>
          <w:szCs w:val="24"/>
          <w:lang w:val="ro-RO" w:eastAsia="ro-RO"/>
        </w:rPr>
      </w:pPr>
      <w:r w:rsidRPr="00B130FE">
        <w:rPr>
          <w:rFonts w:ascii="Times New Roman" w:eastAsia="Times New Roman" w:hAnsi="Times New Roman" w:cs="Times New Roman"/>
          <w:b/>
          <w:bCs/>
          <w:sz w:val="24"/>
          <w:szCs w:val="24"/>
          <w:lang w:val="ro-RO" w:eastAsia="ro-RO"/>
        </w:rPr>
        <w:t>În cazul în care ofertele sunt depuse de împuterniciții ofertanților și nu de aceștia personal, la documentație va fi depus și actul autentic de reprezentare.</w:t>
      </w:r>
    </w:p>
    <w:p w14:paraId="0DFB618E" w14:textId="77777777" w:rsidR="00B130FE" w:rsidRPr="00B130FE" w:rsidRDefault="00B130FE" w:rsidP="00B130FE">
      <w:pPr>
        <w:spacing w:after="0" w:line="240" w:lineRule="auto"/>
        <w:ind w:firstLine="720"/>
        <w:jc w:val="both"/>
        <w:rPr>
          <w:rFonts w:ascii="Times New Roman" w:eastAsia="Times New Roman" w:hAnsi="Times New Roman" w:cs="Times New Roman"/>
          <w:b/>
          <w:bCs/>
          <w:sz w:val="24"/>
          <w:szCs w:val="24"/>
          <w:lang w:val="ro-RO" w:eastAsia="ro-RO"/>
        </w:rPr>
      </w:pPr>
    </w:p>
    <w:p w14:paraId="7FDA3A4E"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p>
    <w:p w14:paraId="71FBCB9A"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eastAsia="ro-RO"/>
        </w:rPr>
      </w:pPr>
      <w:r w:rsidRPr="00B130FE">
        <w:rPr>
          <w:rFonts w:ascii="Times New Roman" w:eastAsia="Times New Roman" w:hAnsi="Times New Roman" w:cs="Times New Roman"/>
          <w:b/>
          <w:bCs/>
          <w:sz w:val="24"/>
          <w:szCs w:val="24"/>
          <w:lang w:val="ro-RO" w:eastAsia="ro-RO"/>
        </w:rPr>
        <w:t>CAPITOLUL III.</w:t>
      </w:r>
      <w:r w:rsidRPr="00B130FE">
        <w:rPr>
          <w:rFonts w:ascii="Times New Roman" w:eastAsia="Times New Roman" w:hAnsi="Times New Roman" w:cs="Times New Roman"/>
          <w:sz w:val="24"/>
          <w:szCs w:val="24"/>
          <w:lang w:val="ro-RO" w:eastAsia="ro-RO"/>
        </w:rPr>
        <w:t xml:space="preserve"> </w:t>
      </w:r>
      <w:r w:rsidRPr="00B130FE">
        <w:rPr>
          <w:rFonts w:ascii="Times New Roman" w:eastAsia="Times New Roman" w:hAnsi="Times New Roman" w:cs="Times New Roman"/>
          <w:b/>
          <w:bCs/>
          <w:sz w:val="24"/>
          <w:szCs w:val="24"/>
          <w:lang w:eastAsia="ro-RO"/>
        </w:rPr>
        <w:t xml:space="preserve">ORGANIZAREA </w:t>
      </w:r>
      <w:r w:rsidRPr="00B130FE">
        <w:rPr>
          <w:rFonts w:ascii="Times New Roman" w:eastAsia="Times New Roman" w:hAnsi="Times New Roman" w:cs="Times New Roman"/>
          <w:b/>
          <w:bCs/>
          <w:sz w:val="24"/>
          <w:szCs w:val="24"/>
          <w:lang w:val="ro-RO" w:eastAsia="ro-RO"/>
        </w:rPr>
        <w:t>ȘI DESFĂȘURAREA LICITAȚIEI</w:t>
      </w:r>
    </w:p>
    <w:p w14:paraId="63BECA28" w14:textId="77777777" w:rsidR="00B130FE" w:rsidRPr="00B130FE" w:rsidRDefault="00B130FE" w:rsidP="00B130FE">
      <w:pPr>
        <w:spacing w:after="0" w:line="240" w:lineRule="auto"/>
        <w:ind w:firstLine="720"/>
        <w:jc w:val="both"/>
        <w:rPr>
          <w:rFonts w:ascii="Times New Roman" w:eastAsia="Times New Roman" w:hAnsi="Times New Roman" w:cs="Times New Roman"/>
          <w:sz w:val="24"/>
          <w:szCs w:val="24"/>
          <w:lang w:val="ro-RO" w:eastAsia="ro-RO"/>
        </w:rPr>
      </w:pPr>
    </w:p>
    <w:p w14:paraId="295E3A13" w14:textId="77777777" w:rsidR="00B130FE" w:rsidRPr="00B130FE" w:rsidRDefault="00B130FE" w:rsidP="00B130FE">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bookmarkStart w:id="4" w:name="_Hlk65850404"/>
      <w:r w:rsidRPr="00B130FE">
        <w:rPr>
          <w:rFonts w:ascii="Times New Roman" w:eastAsia="Times New Roman" w:hAnsi="Times New Roman" w:cs="Times New Roman"/>
          <w:color w:val="000000"/>
          <w:sz w:val="24"/>
          <w:szCs w:val="24"/>
          <w:lang w:val="ro-RO"/>
        </w:rPr>
        <w:t xml:space="preserve">Licitația publică se va iniția prin publicarea unui anunț de către autoritatea contractantă în Monitorul Oficial al României, Partea a VI-a, într-un cotidian de circulație națională și </w:t>
      </w:r>
      <w:proofErr w:type="spellStart"/>
      <w:r w:rsidRPr="00B130FE">
        <w:rPr>
          <w:rFonts w:ascii="Times New Roman" w:eastAsia="Times New Roman" w:hAnsi="Times New Roman" w:cs="Times New Roman"/>
          <w:color w:val="000000"/>
          <w:sz w:val="24"/>
          <w:szCs w:val="24"/>
          <w:lang w:val="ro-RO"/>
        </w:rPr>
        <w:t>într</w:t>
      </w:r>
      <w:proofErr w:type="spellEnd"/>
      <w:r w:rsidRPr="00B130FE">
        <w:rPr>
          <w:rFonts w:ascii="Times New Roman" w:eastAsia="Times New Roman" w:hAnsi="Times New Roman" w:cs="Times New Roman"/>
          <w:color w:val="000000"/>
          <w:sz w:val="24"/>
          <w:szCs w:val="24"/>
          <w:lang w:val="ro-RO"/>
        </w:rPr>
        <w:t>-unul de circulație locală și pe pagina sa de internet.</w:t>
      </w:r>
    </w:p>
    <w:p w14:paraId="1EE6A0B4" w14:textId="77777777" w:rsidR="00B130FE" w:rsidRPr="00B130FE" w:rsidRDefault="00B130FE" w:rsidP="00B130FE">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Anunțul de licitație va cuprinde cel puțin următoarele elemente:</w:t>
      </w:r>
    </w:p>
    <w:p w14:paraId="10AFDCE7" w14:textId="77777777" w:rsidR="00B130FE" w:rsidRPr="00B130FE" w:rsidRDefault="00B130FE" w:rsidP="00B130FE">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 xml:space="preserve"> informații generale privind autoritatea contractantă;</w:t>
      </w:r>
    </w:p>
    <w:p w14:paraId="45BA56A5" w14:textId="77777777" w:rsidR="00B130FE" w:rsidRPr="00B130FE" w:rsidRDefault="00B130FE" w:rsidP="00B130FE">
      <w:pPr>
        <w:numPr>
          <w:ilvl w:val="0"/>
          <w:numId w:val="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informații generale privind obiectul procedurii de licitație publică, în special descrierea și identificarea bunului care urmează să fie vândut;</w:t>
      </w:r>
    </w:p>
    <w:p w14:paraId="189AD1C8" w14:textId="77777777" w:rsidR="00B130FE" w:rsidRPr="00B130FE" w:rsidRDefault="00B130FE" w:rsidP="00B130FE">
      <w:pPr>
        <w:numPr>
          <w:ilvl w:val="0"/>
          <w:numId w:val="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informații privind documentația de atribuire, respectiv modalitatea prin care persoanele interesate pot intra în posesia documentației de atribuire;</w:t>
      </w:r>
    </w:p>
    <w:p w14:paraId="066EB755" w14:textId="77777777" w:rsidR="00B130FE" w:rsidRPr="00B130FE" w:rsidRDefault="00B130FE" w:rsidP="00B130FE">
      <w:pPr>
        <w:numPr>
          <w:ilvl w:val="0"/>
          <w:numId w:val="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informații privind ofertele: data-limită de depunere a ofertelor, adresa la care trebuie depuse ofertele, adresa la care trebuie depuse ofertele, informații privind prezentarea ofertei;</w:t>
      </w:r>
    </w:p>
    <w:p w14:paraId="607BEAE7" w14:textId="77777777" w:rsidR="00B130FE" w:rsidRPr="00B130FE" w:rsidRDefault="00B130FE" w:rsidP="00B130FE">
      <w:pPr>
        <w:numPr>
          <w:ilvl w:val="0"/>
          <w:numId w:val="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data și locul la care se va desfășura ședința publică de deschidere și evaluare a ofertelor;</w:t>
      </w:r>
    </w:p>
    <w:p w14:paraId="0CEF9483" w14:textId="77777777" w:rsidR="00B130FE" w:rsidRPr="00B130FE" w:rsidRDefault="00B130FE" w:rsidP="00B130FE">
      <w:pPr>
        <w:numPr>
          <w:ilvl w:val="0"/>
          <w:numId w:val="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instanța competentă în soluționarea eventualelor litigii și termenele pentru sesizarea instanței;</w:t>
      </w:r>
    </w:p>
    <w:p w14:paraId="5E210AFA" w14:textId="77777777" w:rsidR="00B130FE" w:rsidRPr="00B130FE" w:rsidRDefault="00B130FE" w:rsidP="00B130FE">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Anunțul de licitație se va transmite spre publicare cu cel puțin 20 de zile calendaristice înainte de data-limită pentru depunerea ofertelor.</w:t>
      </w:r>
    </w:p>
    <w:p w14:paraId="34AF0B29" w14:textId="77777777" w:rsidR="00B130FE" w:rsidRPr="00B130FE" w:rsidRDefault="00B130FE" w:rsidP="00B130FE">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b/>
          <w:bCs/>
          <w:color w:val="000000"/>
          <w:sz w:val="24"/>
          <w:szCs w:val="24"/>
          <w:lang w:val="ro-RO"/>
        </w:rPr>
        <w:t>Termenul limită pentru depunerea ofertelor și data desfășurării licitației</w:t>
      </w:r>
      <w:r w:rsidRPr="00B130FE">
        <w:rPr>
          <w:rFonts w:ascii="Times New Roman" w:eastAsia="Times New Roman" w:hAnsi="Times New Roman" w:cs="Times New Roman"/>
          <w:color w:val="000000"/>
          <w:sz w:val="24"/>
          <w:szCs w:val="24"/>
          <w:lang w:val="ro-RO"/>
        </w:rPr>
        <w:t xml:space="preserve"> se vor comunica în anunțul licitației. </w:t>
      </w:r>
    </w:p>
    <w:p w14:paraId="3A4C04C7" w14:textId="77777777" w:rsidR="00B130FE" w:rsidRPr="00B130FE" w:rsidRDefault="00B130FE" w:rsidP="00B130FE">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 xml:space="preserve">Ofertele se depun la sediul Primăriei municipiului Câmpulung Moldovenesc, la Registratură. Acestea vor fi înregistrate </w:t>
      </w:r>
      <w:r w:rsidRPr="00B130FE">
        <w:rPr>
          <w:rFonts w:ascii="Times New Roman" w:eastAsia="Times New Roman" w:hAnsi="Times New Roman" w:cs="Times New Roman"/>
          <w:sz w:val="24"/>
          <w:szCs w:val="24"/>
          <w:lang w:val="ro-RO"/>
        </w:rPr>
        <w:t>în registrul de intrare-ieșire, precizându-se data și ora depunerii. Acestea vor fi predate comisiei de licitație, înainte de începerea licitației.</w:t>
      </w:r>
    </w:p>
    <w:p w14:paraId="11601AD1" w14:textId="77777777" w:rsidR="00B130FE" w:rsidRPr="00B130FE" w:rsidRDefault="00B130FE" w:rsidP="00B130FE">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În ziua și ora stabilită pentru licitație, comisia de licitație numită prin Hotărâre a Consiliului Local al Municipiului Câmpulung Moldovenesc, se va întruni având asupra ei documentația de atribuire.</w:t>
      </w:r>
    </w:p>
    <w:p w14:paraId="2EF17335"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b/>
          <w:bCs/>
          <w:color w:val="000000"/>
          <w:sz w:val="24"/>
          <w:szCs w:val="24"/>
          <w:lang w:val="ro-RO"/>
        </w:rPr>
        <w:tab/>
      </w:r>
      <w:r w:rsidRPr="00B130FE">
        <w:rPr>
          <w:rFonts w:ascii="Times New Roman" w:eastAsia="Times New Roman" w:hAnsi="Times New Roman" w:cs="Times New Roman"/>
          <w:color w:val="000000"/>
          <w:sz w:val="24"/>
          <w:szCs w:val="24"/>
          <w:lang w:val="ro-RO"/>
        </w:rPr>
        <w:t>Orice persoană interesată are dreptul de a solicita și de a obține documentația de atribuire.</w:t>
      </w:r>
    </w:p>
    <w:p w14:paraId="7FDD8354"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lastRenderedPageBreak/>
        <w:tab/>
        <w:t xml:space="preserve">Persoanele interesate pot intra în posesia documentației de atribuire fie accesând site-ul </w:t>
      </w:r>
      <w:hyperlink r:id="rId7" w:history="1">
        <w:r w:rsidRPr="00B130FE">
          <w:rPr>
            <w:rFonts w:ascii="Times New Roman" w:eastAsia="Times New Roman" w:hAnsi="Times New Roman" w:cs="Times New Roman"/>
            <w:color w:val="0563C1" w:themeColor="hyperlink"/>
            <w:sz w:val="24"/>
            <w:szCs w:val="24"/>
            <w:u w:val="single"/>
            <w:lang w:val="ro-RO"/>
          </w:rPr>
          <w:t>www.campulungmoldovenesc.ro</w:t>
        </w:r>
      </w:hyperlink>
      <w:r w:rsidRPr="00B130FE">
        <w:rPr>
          <w:rFonts w:ascii="Times New Roman" w:eastAsia="Times New Roman" w:hAnsi="Times New Roman" w:cs="Times New Roman"/>
          <w:color w:val="000000"/>
          <w:sz w:val="24"/>
          <w:szCs w:val="24"/>
          <w:lang w:val="ro-RO"/>
        </w:rPr>
        <w:t>, fie îl pot ridica personal de la sediul organizatorului licitației (Municipiului Câmpulung Moldovenesc, str. 22 Decembrie nr.2) începând cu data stabilită în anunțul licitației.</w:t>
      </w:r>
    </w:p>
    <w:p w14:paraId="70042DDD"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ab/>
        <w:t>Persoana interesată are dreptul de a solicita clarificări privind documentația de atribuire.</w:t>
      </w:r>
    </w:p>
    <w:p w14:paraId="6B607D54"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ab/>
        <w:t>Autoritatea contractantă va răspunde în mod clar, complet și fără ambiguități, la orice clarificare solicitată, într-o perioadă care nu trebuie să depășească 5 zile lucrătoare de la primirea unei astfel de solicitări.</w:t>
      </w:r>
    </w:p>
    <w:p w14:paraId="6FB4FE11"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0D83CA70"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color w:val="000000"/>
          <w:sz w:val="24"/>
          <w:szCs w:val="24"/>
          <w:lang w:val="ro-RO"/>
        </w:rPr>
      </w:pPr>
      <w:r w:rsidRPr="00B130FE">
        <w:rPr>
          <w:rFonts w:ascii="Times New Roman" w:eastAsia="Times New Roman" w:hAnsi="Times New Roman" w:cs="Times New Roman"/>
          <w:color w:val="000000"/>
          <w:sz w:val="24"/>
          <w:szCs w:val="24"/>
          <w:lang w:val="ro-RO"/>
        </w:rPr>
        <w:tab/>
      </w:r>
      <w:r w:rsidRPr="00B130FE">
        <w:rPr>
          <w:rFonts w:ascii="Times New Roman" w:eastAsia="Times New Roman" w:hAnsi="Times New Roman" w:cs="Times New Roman"/>
          <w:b/>
          <w:bCs/>
          <w:color w:val="000000"/>
          <w:sz w:val="24"/>
          <w:szCs w:val="24"/>
          <w:lang w:val="ro-RO"/>
        </w:rPr>
        <w:t xml:space="preserve">Procedura de licitație se poate desfășura numai dacă în urma publicării anunțului de licitație au fost depuse cel puțin două oferte. </w:t>
      </w:r>
    </w:p>
    <w:p w14:paraId="13F9F2B2"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ab/>
        <w:t>Ofertantul are obligația de a elabora oferta în conformitate cu prevederile documentației de atribuire.</w:t>
      </w:r>
      <w:r w:rsidRPr="00B130FE">
        <w:rPr>
          <w:rFonts w:ascii="Times New Roman" w:eastAsia="Times New Roman" w:hAnsi="Times New Roman" w:cs="Times New Roman"/>
          <w:color w:val="000000"/>
          <w:sz w:val="24"/>
          <w:szCs w:val="24"/>
          <w:lang w:val="ro-RO"/>
        </w:rPr>
        <w:tab/>
      </w:r>
    </w:p>
    <w:p w14:paraId="76E05F7E"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ab/>
        <w:t xml:space="preserve">După deschiderea plicurilor exterioare în </w:t>
      </w:r>
      <w:proofErr w:type="spellStart"/>
      <w:r w:rsidRPr="00B130FE">
        <w:rPr>
          <w:rFonts w:ascii="Times New Roman" w:eastAsia="Times New Roman" w:hAnsi="Times New Roman" w:cs="Times New Roman"/>
          <w:color w:val="000000"/>
          <w:sz w:val="24"/>
          <w:szCs w:val="24"/>
          <w:lang w:val="ro-RO"/>
        </w:rPr>
        <w:t>şedinţă</w:t>
      </w:r>
      <w:proofErr w:type="spellEnd"/>
      <w:r w:rsidRPr="00B130FE">
        <w:rPr>
          <w:rFonts w:ascii="Times New Roman" w:eastAsia="Times New Roman" w:hAnsi="Times New Roman" w:cs="Times New Roman"/>
          <w:color w:val="000000"/>
          <w:sz w:val="24"/>
          <w:szCs w:val="24"/>
          <w:lang w:val="ro-RO"/>
        </w:rPr>
        <w:t xml:space="preserve"> publică, comisia de evaluare elimină ofertele care nu respectă prevederile privitoare la limba de redactare a ofertei, la depunerea ofertei și modul de prezentare a ofertei.</w:t>
      </w:r>
    </w:p>
    <w:p w14:paraId="18BC53E5"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ab/>
        <w:t xml:space="preserve">Pentru continuarea </w:t>
      </w:r>
      <w:proofErr w:type="spellStart"/>
      <w:r w:rsidRPr="00B130FE">
        <w:rPr>
          <w:rFonts w:ascii="Times New Roman" w:eastAsia="Times New Roman" w:hAnsi="Times New Roman" w:cs="Times New Roman"/>
          <w:color w:val="000000"/>
          <w:sz w:val="24"/>
          <w:szCs w:val="24"/>
          <w:lang w:val="ro-RO"/>
        </w:rPr>
        <w:t>desfăşurării</w:t>
      </w:r>
      <w:proofErr w:type="spellEnd"/>
      <w:r w:rsidRPr="00B130FE">
        <w:rPr>
          <w:rFonts w:ascii="Times New Roman" w:eastAsia="Times New Roman" w:hAnsi="Times New Roman" w:cs="Times New Roman"/>
          <w:color w:val="000000"/>
          <w:sz w:val="24"/>
          <w:szCs w:val="24"/>
          <w:lang w:val="ro-RO"/>
        </w:rPr>
        <w:t xml:space="preserve"> procedurii de </w:t>
      </w:r>
      <w:proofErr w:type="spellStart"/>
      <w:r w:rsidRPr="00B130FE">
        <w:rPr>
          <w:rFonts w:ascii="Times New Roman" w:eastAsia="Times New Roman" w:hAnsi="Times New Roman" w:cs="Times New Roman"/>
          <w:color w:val="000000"/>
          <w:sz w:val="24"/>
          <w:szCs w:val="24"/>
          <w:lang w:val="ro-RO"/>
        </w:rPr>
        <w:t>licitaţie</w:t>
      </w:r>
      <w:proofErr w:type="spellEnd"/>
      <w:r w:rsidRPr="00B130FE">
        <w:rPr>
          <w:rFonts w:ascii="Times New Roman" w:eastAsia="Times New Roman" w:hAnsi="Times New Roman" w:cs="Times New Roman"/>
          <w:color w:val="000000"/>
          <w:sz w:val="24"/>
          <w:szCs w:val="24"/>
          <w:lang w:val="ro-RO"/>
        </w:rPr>
        <w:t xml:space="preserve"> este necesar ca, după deschiderea plicurilor exterioare, cel </w:t>
      </w:r>
      <w:proofErr w:type="spellStart"/>
      <w:r w:rsidRPr="00B130FE">
        <w:rPr>
          <w:rFonts w:ascii="Times New Roman" w:eastAsia="Times New Roman" w:hAnsi="Times New Roman" w:cs="Times New Roman"/>
          <w:color w:val="000000"/>
          <w:sz w:val="24"/>
          <w:szCs w:val="24"/>
          <w:lang w:val="ro-RO"/>
        </w:rPr>
        <w:t>puţin</w:t>
      </w:r>
      <w:proofErr w:type="spellEnd"/>
      <w:r w:rsidRPr="00B130FE">
        <w:rPr>
          <w:rFonts w:ascii="Times New Roman" w:eastAsia="Times New Roman" w:hAnsi="Times New Roman" w:cs="Times New Roman"/>
          <w:color w:val="000000"/>
          <w:sz w:val="24"/>
          <w:szCs w:val="24"/>
          <w:lang w:val="ro-RO"/>
        </w:rPr>
        <w:t xml:space="preserve"> două oferte să întrunească </w:t>
      </w:r>
      <w:proofErr w:type="spellStart"/>
      <w:r w:rsidRPr="00B130FE">
        <w:rPr>
          <w:rFonts w:ascii="Times New Roman" w:eastAsia="Times New Roman" w:hAnsi="Times New Roman" w:cs="Times New Roman"/>
          <w:color w:val="000000"/>
          <w:sz w:val="24"/>
          <w:szCs w:val="24"/>
          <w:lang w:val="ro-RO"/>
        </w:rPr>
        <w:t>condiţiile</w:t>
      </w:r>
      <w:proofErr w:type="spellEnd"/>
      <w:r w:rsidRPr="00B130FE">
        <w:rPr>
          <w:rFonts w:ascii="Times New Roman" w:eastAsia="Times New Roman" w:hAnsi="Times New Roman" w:cs="Times New Roman"/>
          <w:color w:val="000000"/>
          <w:sz w:val="24"/>
          <w:szCs w:val="24"/>
          <w:lang w:val="ro-RO"/>
        </w:rPr>
        <w:t xml:space="preserve"> privitoare la limba de redactare a ofertei, la depunerea ofertei și modul de prezentare a ofertei. În caz contrar, autoritatea locală este obligată să anuleze procedura și să organizeze o nouă licitație.</w:t>
      </w:r>
    </w:p>
    <w:p w14:paraId="0BEB3A0F"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ab/>
        <w:t xml:space="preserve">După analizarea </w:t>
      </w:r>
      <w:proofErr w:type="spellStart"/>
      <w:r w:rsidRPr="00B130FE">
        <w:rPr>
          <w:rFonts w:ascii="Times New Roman" w:eastAsia="Times New Roman" w:hAnsi="Times New Roman" w:cs="Times New Roman"/>
          <w:color w:val="000000"/>
          <w:sz w:val="24"/>
          <w:szCs w:val="24"/>
          <w:lang w:val="ro-RO"/>
        </w:rPr>
        <w:t>conţinutului</w:t>
      </w:r>
      <w:proofErr w:type="spellEnd"/>
      <w:r w:rsidRPr="00B130FE">
        <w:rPr>
          <w:rFonts w:ascii="Times New Roman" w:eastAsia="Times New Roman" w:hAnsi="Times New Roman" w:cs="Times New Roman"/>
          <w:color w:val="000000"/>
          <w:sz w:val="24"/>
          <w:szCs w:val="24"/>
          <w:lang w:val="ro-RO"/>
        </w:rPr>
        <w:t xml:space="preserve"> plicului exterior, secretarul comisiei de evaluare </w:t>
      </w:r>
      <w:proofErr w:type="spellStart"/>
      <w:r w:rsidRPr="00B130FE">
        <w:rPr>
          <w:rFonts w:ascii="Times New Roman" w:eastAsia="Times New Roman" w:hAnsi="Times New Roman" w:cs="Times New Roman"/>
          <w:color w:val="000000"/>
          <w:sz w:val="24"/>
          <w:szCs w:val="24"/>
          <w:lang w:val="ro-RO"/>
        </w:rPr>
        <w:t>întocmeşte</w:t>
      </w:r>
      <w:proofErr w:type="spellEnd"/>
      <w:r w:rsidRPr="00B130FE">
        <w:rPr>
          <w:rFonts w:ascii="Times New Roman" w:eastAsia="Times New Roman" w:hAnsi="Times New Roman" w:cs="Times New Roman"/>
          <w:color w:val="000000"/>
          <w:sz w:val="24"/>
          <w:szCs w:val="24"/>
          <w:lang w:val="ro-RO"/>
        </w:rPr>
        <w:t xml:space="preserve"> procesul verbal în care se va preciza rezultatul analizei.</w:t>
      </w:r>
    </w:p>
    <w:p w14:paraId="5A1EF7F6"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ab/>
        <w:t xml:space="preserve">Deschiderea plicurilor interioare se face numai după semnarea procesului-verbal sus-menționat de către </w:t>
      </w:r>
      <w:proofErr w:type="spellStart"/>
      <w:r w:rsidRPr="00B130FE">
        <w:rPr>
          <w:rFonts w:ascii="Times New Roman" w:eastAsia="Times New Roman" w:hAnsi="Times New Roman" w:cs="Times New Roman"/>
          <w:color w:val="000000"/>
          <w:sz w:val="24"/>
          <w:szCs w:val="24"/>
          <w:lang w:val="ro-RO"/>
        </w:rPr>
        <w:t>toţi</w:t>
      </w:r>
      <w:proofErr w:type="spellEnd"/>
      <w:r w:rsidRPr="00B130FE">
        <w:rPr>
          <w:rFonts w:ascii="Times New Roman" w:eastAsia="Times New Roman" w:hAnsi="Times New Roman" w:cs="Times New Roman"/>
          <w:color w:val="000000"/>
          <w:sz w:val="24"/>
          <w:szCs w:val="24"/>
          <w:lang w:val="ro-RO"/>
        </w:rPr>
        <w:t xml:space="preserve"> membrii comisiei de evaluare şi de către </w:t>
      </w:r>
      <w:proofErr w:type="spellStart"/>
      <w:r w:rsidRPr="00B130FE">
        <w:rPr>
          <w:rFonts w:ascii="Times New Roman" w:eastAsia="Times New Roman" w:hAnsi="Times New Roman" w:cs="Times New Roman"/>
          <w:color w:val="000000"/>
          <w:sz w:val="24"/>
          <w:szCs w:val="24"/>
          <w:lang w:val="ro-RO"/>
        </w:rPr>
        <w:t>ofertanţii</w:t>
      </w:r>
      <w:proofErr w:type="spellEnd"/>
      <w:r w:rsidRPr="00B130FE">
        <w:rPr>
          <w:rFonts w:ascii="Times New Roman" w:eastAsia="Times New Roman" w:hAnsi="Times New Roman" w:cs="Times New Roman"/>
          <w:color w:val="000000"/>
          <w:sz w:val="24"/>
          <w:szCs w:val="24"/>
          <w:lang w:val="ro-RO"/>
        </w:rPr>
        <w:t xml:space="preserve"> prezenți la licitație.</w:t>
      </w:r>
    </w:p>
    <w:p w14:paraId="711B8024"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ab/>
      </w:r>
    </w:p>
    <w:p w14:paraId="470FD4DF" w14:textId="77777777" w:rsidR="00B130FE" w:rsidRPr="00B130FE" w:rsidRDefault="00B130FE" w:rsidP="00B130FE">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 xml:space="preserve">În cazul în care nu sunt depuse cel puțin două oferte pentru licitație, se va consemna aceasta într-un proces verbal, se anulează procedura, iar în termen de maxim 45 zile se va organiza o </w:t>
      </w:r>
      <w:proofErr w:type="spellStart"/>
      <w:r w:rsidRPr="00B130FE">
        <w:rPr>
          <w:rFonts w:ascii="Times New Roman" w:eastAsia="Times New Roman" w:hAnsi="Times New Roman" w:cs="Times New Roman"/>
          <w:color w:val="000000"/>
          <w:sz w:val="24"/>
          <w:szCs w:val="24"/>
          <w:lang w:val="ro-RO"/>
        </w:rPr>
        <w:t>nouã</w:t>
      </w:r>
      <w:proofErr w:type="spellEnd"/>
      <w:r w:rsidRPr="00B130FE">
        <w:rPr>
          <w:rFonts w:ascii="Times New Roman" w:eastAsia="Times New Roman" w:hAnsi="Times New Roman" w:cs="Times New Roman"/>
          <w:color w:val="000000"/>
          <w:sz w:val="24"/>
          <w:szCs w:val="24"/>
          <w:lang w:val="ro-RO"/>
        </w:rPr>
        <w:t xml:space="preserve"> </w:t>
      </w:r>
      <w:proofErr w:type="spellStart"/>
      <w:r w:rsidRPr="00B130FE">
        <w:rPr>
          <w:rFonts w:ascii="Times New Roman" w:eastAsia="Times New Roman" w:hAnsi="Times New Roman" w:cs="Times New Roman"/>
          <w:color w:val="000000"/>
          <w:sz w:val="24"/>
          <w:szCs w:val="24"/>
          <w:lang w:val="ro-RO"/>
        </w:rPr>
        <w:t>licitaţie</w:t>
      </w:r>
      <w:proofErr w:type="spellEnd"/>
      <w:r w:rsidRPr="00B130FE">
        <w:rPr>
          <w:rFonts w:ascii="Times New Roman" w:eastAsia="Times New Roman" w:hAnsi="Times New Roman" w:cs="Times New Roman"/>
          <w:color w:val="000000"/>
          <w:sz w:val="24"/>
          <w:szCs w:val="24"/>
          <w:lang w:val="ro-RO"/>
        </w:rPr>
        <w:t xml:space="preserve">, cu respectarea prevederilor legale. </w:t>
      </w:r>
    </w:p>
    <w:p w14:paraId="45664927" w14:textId="77777777" w:rsidR="00B130FE" w:rsidRPr="00B130FE" w:rsidRDefault="00B130FE" w:rsidP="00B130FE">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Pentru cea de-a doua procedură de licitație se păstrează documentația de atribuire aprobată pentru prima licitație.</w:t>
      </w:r>
    </w:p>
    <w:p w14:paraId="0011245B" w14:textId="77777777" w:rsidR="00B130FE" w:rsidRPr="00B130FE" w:rsidRDefault="00B130FE" w:rsidP="00B130FE">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o-RO"/>
        </w:rPr>
      </w:pPr>
      <w:proofErr w:type="spellStart"/>
      <w:r w:rsidRPr="00B130FE">
        <w:rPr>
          <w:rFonts w:ascii="Times New Roman" w:hAnsi="Times New Roman" w:cs="Times New Roman"/>
          <w:color w:val="000000"/>
          <w:sz w:val="24"/>
          <w:szCs w:val="24"/>
        </w:rPr>
        <w:t>În</w:t>
      </w:r>
      <w:proofErr w:type="spellEnd"/>
      <w:r w:rsidRPr="00B130FE">
        <w:rPr>
          <w:rFonts w:ascii="Times New Roman" w:hAnsi="Times New Roman" w:cs="Times New Roman"/>
          <w:color w:val="000000"/>
          <w:sz w:val="24"/>
          <w:szCs w:val="24"/>
        </w:rPr>
        <w:t xml:space="preserve"> </w:t>
      </w:r>
      <w:proofErr w:type="spellStart"/>
      <w:r w:rsidRPr="00B130FE">
        <w:rPr>
          <w:rFonts w:ascii="Times New Roman" w:hAnsi="Times New Roman" w:cs="Times New Roman"/>
          <w:color w:val="000000"/>
          <w:sz w:val="24"/>
          <w:szCs w:val="24"/>
        </w:rPr>
        <w:t>cazul</w:t>
      </w:r>
      <w:proofErr w:type="spellEnd"/>
      <w:r w:rsidRPr="00B130FE">
        <w:rPr>
          <w:rFonts w:ascii="Times New Roman" w:hAnsi="Times New Roman" w:cs="Times New Roman"/>
          <w:color w:val="000000"/>
          <w:sz w:val="24"/>
          <w:szCs w:val="24"/>
        </w:rPr>
        <w:t xml:space="preserve"> </w:t>
      </w:r>
      <w:proofErr w:type="spellStart"/>
      <w:r w:rsidRPr="00B130FE">
        <w:rPr>
          <w:rFonts w:ascii="Times New Roman" w:hAnsi="Times New Roman" w:cs="Times New Roman"/>
          <w:color w:val="000000"/>
          <w:sz w:val="24"/>
          <w:szCs w:val="24"/>
        </w:rPr>
        <w:t>în</w:t>
      </w:r>
      <w:proofErr w:type="spellEnd"/>
      <w:r w:rsidRPr="00B130FE">
        <w:rPr>
          <w:rFonts w:ascii="Times New Roman" w:hAnsi="Times New Roman" w:cs="Times New Roman"/>
          <w:color w:val="000000"/>
          <w:sz w:val="24"/>
          <w:szCs w:val="24"/>
        </w:rPr>
        <w:t xml:space="preserve"> care, </w:t>
      </w:r>
      <w:proofErr w:type="spellStart"/>
      <w:r w:rsidRPr="00B130FE">
        <w:rPr>
          <w:rFonts w:ascii="Times New Roman" w:hAnsi="Times New Roman" w:cs="Times New Roman"/>
          <w:color w:val="000000"/>
          <w:sz w:val="24"/>
          <w:szCs w:val="24"/>
        </w:rPr>
        <w:t>în</w:t>
      </w:r>
      <w:proofErr w:type="spellEnd"/>
      <w:r w:rsidRPr="00B130FE">
        <w:rPr>
          <w:rFonts w:ascii="Times New Roman" w:hAnsi="Times New Roman" w:cs="Times New Roman"/>
          <w:color w:val="000000"/>
          <w:sz w:val="24"/>
          <w:szCs w:val="24"/>
        </w:rPr>
        <w:t xml:space="preserve"> </w:t>
      </w:r>
      <w:proofErr w:type="spellStart"/>
      <w:r w:rsidRPr="00B130FE">
        <w:rPr>
          <w:rFonts w:ascii="Times New Roman" w:hAnsi="Times New Roman" w:cs="Times New Roman"/>
          <w:color w:val="000000"/>
          <w:sz w:val="24"/>
          <w:szCs w:val="24"/>
        </w:rPr>
        <w:t>cadrul</w:t>
      </w:r>
      <w:proofErr w:type="spellEnd"/>
      <w:r w:rsidRPr="00B130FE">
        <w:rPr>
          <w:rFonts w:ascii="Times New Roman" w:hAnsi="Times New Roman" w:cs="Times New Roman"/>
          <w:color w:val="000000"/>
          <w:sz w:val="24"/>
          <w:szCs w:val="24"/>
        </w:rPr>
        <w:t xml:space="preserve"> </w:t>
      </w:r>
      <w:proofErr w:type="spellStart"/>
      <w:r w:rsidRPr="00B130FE">
        <w:rPr>
          <w:rFonts w:ascii="Times New Roman" w:hAnsi="Times New Roman" w:cs="Times New Roman"/>
          <w:color w:val="000000"/>
          <w:sz w:val="24"/>
          <w:szCs w:val="24"/>
        </w:rPr>
        <w:t>celei</w:t>
      </w:r>
      <w:proofErr w:type="spellEnd"/>
      <w:r w:rsidRPr="00B130FE">
        <w:rPr>
          <w:rFonts w:ascii="Times New Roman" w:hAnsi="Times New Roman" w:cs="Times New Roman"/>
          <w:color w:val="000000"/>
          <w:sz w:val="24"/>
          <w:szCs w:val="24"/>
        </w:rPr>
        <w:t xml:space="preserve"> de-a </w:t>
      </w:r>
      <w:proofErr w:type="spellStart"/>
      <w:r w:rsidRPr="00B130FE">
        <w:rPr>
          <w:rFonts w:ascii="Times New Roman" w:hAnsi="Times New Roman" w:cs="Times New Roman"/>
          <w:color w:val="000000"/>
          <w:sz w:val="24"/>
          <w:szCs w:val="24"/>
        </w:rPr>
        <w:t>doua</w:t>
      </w:r>
      <w:proofErr w:type="spellEnd"/>
      <w:r w:rsidRPr="00B130FE">
        <w:rPr>
          <w:rFonts w:ascii="Times New Roman" w:hAnsi="Times New Roman" w:cs="Times New Roman"/>
          <w:color w:val="000000"/>
          <w:sz w:val="24"/>
          <w:szCs w:val="24"/>
        </w:rPr>
        <w:t xml:space="preserve"> </w:t>
      </w:r>
      <w:proofErr w:type="spellStart"/>
      <w:r w:rsidRPr="00B130FE">
        <w:rPr>
          <w:rFonts w:ascii="Times New Roman" w:hAnsi="Times New Roman" w:cs="Times New Roman"/>
          <w:color w:val="000000"/>
          <w:sz w:val="24"/>
          <w:szCs w:val="24"/>
        </w:rPr>
        <w:t>proceduri</w:t>
      </w:r>
      <w:proofErr w:type="spellEnd"/>
      <w:r w:rsidRPr="00B130FE">
        <w:rPr>
          <w:rFonts w:ascii="Times New Roman" w:hAnsi="Times New Roman" w:cs="Times New Roman"/>
          <w:color w:val="000000"/>
          <w:sz w:val="24"/>
          <w:szCs w:val="24"/>
        </w:rPr>
        <w:t xml:space="preserve"> de </w:t>
      </w:r>
      <w:proofErr w:type="spellStart"/>
      <w:r w:rsidRPr="00B130FE">
        <w:rPr>
          <w:rFonts w:ascii="Times New Roman" w:hAnsi="Times New Roman" w:cs="Times New Roman"/>
          <w:color w:val="000000"/>
          <w:sz w:val="24"/>
          <w:szCs w:val="24"/>
        </w:rPr>
        <w:t>licitaţie</w:t>
      </w:r>
      <w:proofErr w:type="spellEnd"/>
      <w:r w:rsidRPr="00B130FE">
        <w:rPr>
          <w:rFonts w:ascii="Times New Roman" w:hAnsi="Times New Roman" w:cs="Times New Roman"/>
          <w:color w:val="000000"/>
          <w:sz w:val="24"/>
          <w:szCs w:val="24"/>
        </w:rPr>
        <w:t xml:space="preserve"> </w:t>
      </w:r>
      <w:proofErr w:type="spellStart"/>
      <w:r w:rsidRPr="00B130FE">
        <w:rPr>
          <w:rFonts w:ascii="Times New Roman" w:hAnsi="Times New Roman" w:cs="Times New Roman"/>
          <w:color w:val="000000"/>
          <w:sz w:val="24"/>
          <w:szCs w:val="24"/>
        </w:rPr>
        <w:t>publică</w:t>
      </w:r>
      <w:proofErr w:type="spellEnd"/>
      <w:r w:rsidRPr="00B130FE">
        <w:rPr>
          <w:rFonts w:ascii="Times New Roman" w:hAnsi="Times New Roman" w:cs="Times New Roman"/>
          <w:color w:val="000000"/>
          <w:sz w:val="24"/>
          <w:szCs w:val="24"/>
        </w:rPr>
        <w:t xml:space="preserve"> nu se </w:t>
      </w:r>
      <w:proofErr w:type="spellStart"/>
      <w:r w:rsidRPr="00B130FE">
        <w:rPr>
          <w:rFonts w:ascii="Times New Roman" w:hAnsi="Times New Roman" w:cs="Times New Roman"/>
          <w:color w:val="000000"/>
          <w:sz w:val="24"/>
          <w:szCs w:val="24"/>
        </w:rPr>
        <w:t>depune</w:t>
      </w:r>
      <w:proofErr w:type="spellEnd"/>
      <w:r w:rsidRPr="00B130FE">
        <w:rPr>
          <w:rFonts w:ascii="Times New Roman" w:hAnsi="Times New Roman" w:cs="Times New Roman"/>
          <w:color w:val="000000"/>
          <w:sz w:val="24"/>
          <w:szCs w:val="24"/>
        </w:rPr>
        <w:t xml:space="preserve"> </w:t>
      </w:r>
      <w:proofErr w:type="spellStart"/>
      <w:r w:rsidRPr="00B130FE">
        <w:rPr>
          <w:rFonts w:ascii="Times New Roman" w:hAnsi="Times New Roman" w:cs="Times New Roman"/>
          <w:color w:val="000000"/>
          <w:sz w:val="24"/>
          <w:szCs w:val="24"/>
        </w:rPr>
        <w:t>nicio</w:t>
      </w:r>
      <w:proofErr w:type="spellEnd"/>
      <w:r w:rsidRPr="00B130FE">
        <w:rPr>
          <w:rFonts w:ascii="Times New Roman" w:hAnsi="Times New Roman" w:cs="Times New Roman"/>
          <w:color w:val="000000"/>
          <w:sz w:val="24"/>
          <w:szCs w:val="24"/>
        </w:rPr>
        <w:t xml:space="preserve"> </w:t>
      </w:r>
      <w:proofErr w:type="spellStart"/>
      <w:r w:rsidRPr="00B130FE">
        <w:rPr>
          <w:rFonts w:ascii="Times New Roman" w:hAnsi="Times New Roman" w:cs="Times New Roman"/>
          <w:color w:val="000000"/>
          <w:sz w:val="24"/>
          <w:szCs w:val="24"/>
        </w:rPr>
        <w:t>ofertă</w:t>
      </w:r>
      <w:proofErr w:type="spellEnd"/>
      <w:r w:rsidRPr="00B130FE">
        <w:rPr>
          <w:rFonts w:ascii="Times New Roman" w:hAnsi="Times New Roman" w:cs="Times New Roman"/>
          <w:color w:val="000000"/>
          <w:sz w:val="24"/>
          <w:szCs w:val="24"/>
        </w:rPr>
        <w:t xml:space="preserve"> </w:t>
      </w:r>
      <w:proofErr w:type="spellStart"/>
      <w:r w:rsidRPr="00B130FE">
        <w:rPr>
          <w:rFonts w:ascii="Times New Roman" w:hAnsi="Times New Roman" w:cs="Times New Roman"/>
          <w:color w:val="000000"/>
          <w:sz w:val="24"/>
          <w:szCs w:val="24"/>
        </w:rPr>
        <w:t>valabilă</w:t>
      </w:r>
      <w:proofErr w:type="spellEnd"/>
      <w:r w:rsidRPr="00B130FE">
        <w:rPr>
          <w:rFonts w:ascii="Times New Roman" w:hAnsi="Times New Roman" w:cs="Times New Roman"/>
          <w:color w:val="000000"/>
          <w:sz w:val="24"/>
          <w:szCs w:val="24"/>
        </w:rPr>
        <w:t xml:space="preserve">, </w:t>
      </w:r>
      <w:proofErr w:type="spellStart"/>
      <w:r w:rsidRPr="00B130FE">
        <w:rPr>
          <w:rFonts w:ascii="Times New Roman" w:hAnsi="Times New Roman" w:cs="Times New Roman"/>
          <w:color w:val="000000"/>
          <w:sz w:val="24"/>
          <w:szCs w:val="24"/>
        </w:rPr>
        <w:t>autoritatea</w:t>
      </w:r>
      <w:proofErr w:type="spellEnd"/>
      <w:r w:rsidRPr="00B130FE">
        <w:rPr>
          <w:rFonts w:ascii="Times New Roman" w:hAnsi="Times New Roman" w:cs="Times New Roman"/>
          <w:color w:val="000000"/>
          <w:sz w:val="24"/>
          <w:szCs w:val="24"/>
        </w:rPr>
        <w:t xml:space="preserve"> </w:t>
      </w:r>
      <w:proofErr w:type="spellStart"/>
      <w:r w:rsidRPr="00B130FE">
        <w:rPr>
          <w:rFonts w:ascii="Times New Roman" w:hAnsi="Times New Roman" w:cs="Times New Roman"/>
          <w:color w:val="000000"/>
          <w:sz w:val="24"/>
          <w:szCs w:val="24"/>
        </w:rPr>
        <w:t>contractantă</w:t>
      </w:r>
      <w:proofErr w:type="spellEnd"/>
      <w:r w:rsidRPr="00B130FE">
        <w:rPr>
          <w:rFonts w:ascii="Times New Roman" w:hAnsi="Times New Roman" w:cs="Times New Roman"/>
          <w:color w:val="000000"/>
          <w:sz w:val="24"/>
          <w:szCs w:val="24"/>
        </w:rPr>
        <w:t xml:space="preserve"> </w:t>
      </w:r>
      <w:proofErr w:type="spellStart"/>
      <w:r w:rsidRPr="00B130FE">
        <w:rPr>
          <w:rFonts w:ascii="Times New Roman" w:hAnsi="Times New Roman" w:cs="Times New Roman"/>
          <w:color w:val="000000"/>
          <w:sz w:val="24"/>
          <w:szCs w:val="24"/>
        </w:rPr>
        <w:t>anulează</w:t>
      </w:r>
      <w:proofErr w:type="spellEnd"/>
      <w:r w:rsidRPr="00B130FE">
        <w:rPr>
          <w:rFonts w:ascii="Times New Roman" w:hAnsi="Times New Roman" w:cs="Times New Roman"/>
          <w:color w:val="000000"/>
          <w:sz w:val="24"/>
          <w:szCs w:val="24"/>
        </w:rPr>
        <w:t xml:space="preserve"> </w:t>
      </w:r>
      <w:proofErr w:type="spellStart"/>
      <w:r w:rsidRPr="00B130FE">
        <w:rPr>
          <w:rFonts w:ascii="Times New Roman" w:hAnsi="Times New Roman" w:cs="Times New Roman"/>
          <w:color w:val="000000"/>
          <w:sz w:val="24"/>
          <w:szCs w:val="24"/>
        </w:rPr>
        <w:t>procedura</w:t>
      </w:r>
      <w:proofErr w:type="spellEnd"/>
      <w:r w:rsidRPr="00B130FE">
        <w:rPr>
          <w:rFonts w:ascii="Times New Roman" w:hAnsi="Times New Roman" w:cs="Times New Roman"/>
          <w:color w:val="000000"/>
          <w:sz w:val="24"/>
          <w:szCs w:val="24"/>
        </w:rPr>
        <w:t xml:space="preserve"> de </w:t>
      </w:r>
      <w:proofErr w:type="spellStart"/>
      <w:r w:rsidRPr="00B130FE">
        <w:rPr>
          <w:rFonts w:ascii="Times New Roman" w:hAnsi="Times New Roman" w:cs="Times New Roman"/>
          <w:color w:val="000000"/>
          <w:sz w:val="24"/>
          <w:szCs w:val="24"/>
        </w:rPr>
        <w:t>licitaţie</w:t>
      </w:r>
      <w:proofErr w:type="spellEnd"/>
      <w:r w:rsidRPr="00B130FE">
        <w:rPr>
          <w:rFonts w:ascii="Times New Roman" w:hAnsi="Times New Roman" w:cs="Times New Roman"/>
          <w:color w:val="000000"/>
          <w:sz w:val="24"/>
          <w:szCs w:val="24"/>
        </w:rPr>
        <w:t>.</w:t>
      </w:r>
    </w:p>
    <w:p w14:paraId="2CAC599A" w14:textId="77777777" w:rsidR="00B130FE" w:rsidRPr="00B130FE" w:rsidRDefault="00B130FE" w:rsidP="00B130FE">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 xml:space="preserve">Dacă nici cea de-a doua </w:t>
      </w:r>
      <w:proofErr w:type="spellStart"/>
      <w:r w:rsidRPr="00B130FE">
        <w:rPr>
          <w:rFonts w:ascii="Times New Roman" w:eastAsia="Times New Roman" w:hAnsi="Times New Roman" w:cs="Times New Roman"/>
          <w:color w:val="000000"/>
          <w:sz w:val="24"/>
          <w:szCs w:val="24"/>
          <w:lang w:val="ro-RO"/>
        </w:rPr>
        <w:t>licitaţie</w:t>
      </w:r>
      <w:proofErr w:type="spellEnd"/>
      <w:r w:rsidRPr="00B130FE">
        <w:rPr>
          <w:rFonts w:ascii="Times New Roman" w:eastAsia="Times New Roman" w:hAnsi="Times New Roman" w:cs="Times New Roman"/>
          <w:color w:val="000000"/>
          <w:sz w:val="24"/>
          <w:szCs w:val="24"/>
          <w:lang w:val="ro-RO"/>
        </w:rPr>
        <w:t xml:space="preserve"> nu a condus la desemnarea unui </w:t>
      </w:r>
      <w:proofErr w:type="spellStart"/>
      <w:r w:rsidRPr="00B130FE">
        <w:rPr>
          <w:rFonts w:ascii="Times New Roman" w:eastAsia="Times New Roman" w:hAnsi="Times New Roman" w:cs="Times New Roman"/>
          <w:color w:val="000000"/>
          <w:sz w:val="24"/>
          <w:szCs w:val="24"/>
          <w:lang w:val="ro-RO"/>
        </w:rPr>
        <w:t>câştigător</w:t>
      </w:r>
      <w:proofErr w:type="spellEnd"/>
      <w:r w:rsidRPr="00B130FE">
        <w:rPr>
          <w:rFonts w:ascii="Times New Roman" w:eastAsia="Times New Roman" w:hAnsi="Times New Roman" w:cs="Times New Roman"/>
          <w:color w:val="000000"/>
          <w:sz w:val="24"/>
          <w:szCs w:val="24"/>
          <w:lang w:val="ro-RO"/>
        </w:rPr>
        <w:t xml:space="preserve">, aceasta se va consemna într-un proces verbal, care va sta la baza deciziei de a retrage bunurile de la vânzare. </w:t>
      </w:r>
    </w:p>
    <w:p w14:paraId="6AF638AB"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p>
    <w:p w14:paraId="02E8E9CB" w14:textId="77777777" w:rsidR="00B130FE" w:rsidRPr="00B130FE" w:rsidRDefault="00B130FE" w:rsidP="00B130FE">
      <w:pPr>
        <w:tabs>
          <w:tab w:val="left" w:pos="1134"/>
        </w:tabs>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rPr>
      </w:pPr>
      <w:r w:rsidRPr="00B130FE">
        <w:rPr>
          <w:rFonts w:ascii="Times New Roman" w:eastAsia="Times New Roman" w:hAnsi="Times New Roman" w:cs="Times New Roman"/>
          <w:b/>
          <w:bCs/>
          <w:color w:val="000000"/>
          <w:sz w:val="24"/>
          <w:szCs w:val="24"/>
          <w:lang w:val="ro-RO"/>
        </w:rPr>
        <w:t>Adjudecarea licitației se va face în favoarea ofertantului care oferă cel mai mare preț.</w:t>
      </w:r>
    </w:p>
    <w:p w14:paraId="3C5DB2FD" w14:textId="77777777" w:rsidR="00B130FE" w:rsidRPr="00B130FE" w:rsidRDefault="00B130FE" w:rsidP="00B130FE">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 xml:space="preserve">În urma analizării ofertelor de către comisia de evaluare se întocmește un nou proces-verbal, care se semnează de către </w:t>
      </w:r>
      <w:proofErr w:type="spellStart"/>
      <w:r w:rsidRPr="00B130FE">
        <w:rPr>
          <w:rFonts w:ascii="Times New Roman" w:eastAsia="Times New Roman" w:hAnsi="Times New Roman" w:cs="Times New Roman"/>
          <w:color w:val="000000"/>
          <w:sz w:val="24"/>
          <w:szCs w:val="24"/>
          <w:lang w:val="ro-RO"/>
        </w:rPr>
        <w:t>toţi</w:t>
      </w:r>
      <w:proofErr w:type="spellEnd"/>
      <w:r w:rsidRPr="00B130FE">
        <w:rPr>
          <w:rFonts w:ascii="Times New Roman" w:eastAsia="Times New Roman" w:hAnsi="Times New Roman" w:cs="Times New Roman"/>
          <w:color w:val="000000"/>
          <w:sz w:val="24"/>
          <w:szCs w:val="24"/>
          <w:lang w:val="ro-RO"/>
        </w:rPr>
        <w:t xml:space="preserve"> membrii comisiei de licitație și ofertanții prezenți.</w:t>
      </w:r>
    </w:p>
    <w:p w14:paraId="71A86E20" w14:textId="77777777" w:rsidR="00B130FE" w:rsidRPr="00B130FE" w:rsidRDefault="00B130FE" w:rsidP="00B130FE">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B130FE">
        <w:rPr>
          <w:rFonts w:ascii="Times New Roman" w:eastAsia="Times New Roman" w:hAnsi="Times New Roman" w:cs="Times New Roman"/>
          <w:sz w:val="24"/>
          <w:szCs w:val="24"/>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50 lei (pas de licitare).</w:t>
      </w:r>
    </w:p>
    <w:p w14:paraId="6595A6C7" w14:textId="77777777" w:rsidR="00B130FE" w:rsidRPr="00B130FE" w:rsidRDefault="00B130FE" w:rsidP="00B130FE">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B130FE">
        <w:rPr>
          <w:rFonts w:ascii="Times New Roman" w:eastAsia="Times New Roman" w:hAnsi="Times New Roman" w:cs="Times New Roman"/>
          <w:sz w:val="24"/>
          <w:szCs w:val="24"/>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392C0286" w14:textId="77777777" w:rsidR="00B130FE" w:rsidRPr="00B130FE" w:rsidRDefault="00B130FE" w:rsidP="00B130FE">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B130FE">
        <w:rPr>
          <w:rFonts w:ascii="Times New Roman" w:eastAsia="Times New Roman" w:hAnsi="Times New Roman" w:cs="Times New Roman"/>
          <w:sz w:val="24"/>
          <w:szCs w:val="24"/>
          <w:lang w:val="ro-RO"/>
        </w:rPr>
        <w:tab/>
      </w:r>
      <w:proofErr w:type="spellStart"/>
      <w:r w:rsidRPr="00B130FE">
        <w:rPr>
          <w:rFonts w:ascii="Times New Roman" w:eastAsia="Times New Roman" w:hAnsi="Times New Roman" w:cs="Times New Roman"/>
          <w:sz w:val="24"/>
          <w:szCs w:val="24"/>
          <w:lang w:val="ro-RO"/>
        </w:rPr>
        <w:t>Presedintele</w:t>
      </w:r>
      <w:proofErr w:type="spellEnd"/>
      <w:r w:rsidRPr="00B130FE">
        <w:rPr>
          <w:rFonts w:ascii="Times New Roman" w:eastAsia="Times New Roman" w:hAnsi="Times New Roman" w:cs="Times New Roman"/>
          <w:sz w:val="24"/>
          <w:szCs w:val="24"/>
          <w:lang w:val="ro-RO"/>
        </w:rPr>
        <w:t xml:space="preserve"> comisiei conduce licitația astfel:</w:t>
      </w:r>
    </w:p>
    <w:p w14:paraId="6869AD89" w14:textId="77777777" w:rsidR="00B130FE" w:rsidRPr="00B130FE" w:rsidRDefault="00B130FE" w:rsidP="00B130FE">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B130FE">
        <w:rPr>
          <w:rFonts w:ascii="Times New Roman" w:eastAsia="Times New Roman" w:hAnsi="Times New Roman" w:cs="Times New Roman"/>
          <w:sz w:val="24"/>
          <w:szCs w:val="24"/>
          <w:lang w:val="ro-RO"/>
        </w:rPr>
        <w:t>-</w:t>
      </w:r>
      <w:r w:rsidRPr="00B130FE">
        <w:rPr>
          <w:rFonts w:ascii="Times New Roman" w:eastAsia="Times New Roman" w:hAnsi="Times New Roman" w:cs="Times New Roman"/>
          <w:sz w:val="24"/>
          <w:szCs w:val="24"/>
          <w:lang w:val="ro-RO"/>
        </w:rPr>
        <w:tab/>
        <w:t>licitația se va desfășura după regula licitației competitive;</w:t>
      </w:r>
    </w:p>
    <w:p w14:paraId="39335F53" w14:textId="77777777" w:rsidR="00B130FE" w:rsidRPr="00B130FE" w:rsidRDefault="00B130FE" w:rsidP="00B130FE">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B130FE">
        <w:rPr>
          <w:rFonts w:ascii="Times New Roman" w:eastAsia="Times New Roman" w:hAnsi="Times New Roman" w:cs="Times New Roman"/>
          <w:sz w:val="24"/>
          <w:szCs w:val="24"/>
          <w:lang w:val="ro-RO"/>
        </w:rPr>
        <w:lastRenderedPageBreak/>
        <w:t>-</w:t>
      </w:r>
      <w:r w:rsidRPr="00B130FE">
        <w:rPr>
          <w:rFonts w:ascii="Times New Roman" w:eastAsia="Times New Roman" w:hAnsi="Times New Roman" w:cs="Times New Roman"/>
          <w:sz w:val="24"/>
          <w:szCs w:val="24"/>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02DCC4FA" w14:textId="77777777" w:rsidR="00B130FE" w:rsidRPr="00B130FE" w:rsidRDefault="00B130FE" w:rsidP="00B130FE">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B130FE">
        <w:rPr>
          <w:rFonts w:ascii="Times New Roman" w:eastAsia="Times New Roman" w:hAnsi="Times New Roman" w:cs="Times New Roman"/>
          <w:sz w:val="24"/>
          <w:szCs w:val="24"/>
          <w:lang w:val="ro-RO"/>
        </w:rPr>
        <w:t>-</w:t>
      </w:r>
      <w:r w:rsidRPr="00B130FE">
        <w:rPr>
          <w:rFonts w:ascii="Times New Roman" w:eastAsia="Times New Roman" w:hAnsi="Times New Roman" w:cs="Times New Roman"/>
          <w:sz w:val="24"/>
          <w:szCs w:val="24"/>
          <w:lang w:val="ro-RO"/>
        </w:rPr>
        <w:tab/>
        <w:t>adjudecarea licitației se va face în favoarea ofertantului care oferă cel mai mare preț;</w:t>
      </w:r>
    </w:p>
    <w:p w14:paraId="6A7D6BC8" w14:textId="77777777" w:rsidR="00B130FE" w:rsidRPr="00B130FE" w:rsidRDefault="00B130FE" w:rsidP="00B130FE">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B130FE">
        <w:rPr>
          <w:rFonts w:ascii="Times New Roman" w:eastAsia="Times New Roman" w:hAnsi="Times New Roman" w:cs="Times New Roman"/>
          <w:sz w:val="24"/>
          <w:szCs w:val="24"/>
          <w:lang w:val="ro-RO"/>
        </w:rPr>
        <w:t>În cazul în care unul dintre ofertanți, care are dreptul de a participa la licitația publică cu strigare, nu este prezent sau nu are desemnat un reprezentant legal, ședința licitației va fi amânată pentru următoarea zi lucrătoare, fapt consemnat în procesul-verbal de licitație. Acesta va fi informat de către secretarul comisiei de decizia luată. Daca nici atunci nu se prezintă la ședința licitației, câștigătorul licitației va fi desemnat ofertantul prezent în sală.</w:t>
      </w:r>
    </w:p>
    <w:p w14:paraId="689CC401"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ab/>
      </w:r>
      <w:bookmarkStart w:id="5" w:name="_Hlk65845671"/>
    </w:p>
    <w:bookmarkEnd w:id="5"/>
    <w:p w14:paraId="61183DDE"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ab/>
        <w:t xml:space="preserve">În baza procesului-verbal, comisia de licitație </w:t>
      </w:r>
      <w:proofErr w:type="spellStart"/>
      <w:r w:rsidRPr="00B130FE">
        <w:rPr>
          <w:rFonts w:ascii="Times New Roman" w:eastAsia="Times New Roman" w:hAnsi="Times New Roman" w:cs="Times New Roman"/>
          <w:color w:val="000000"/>
          <w:sz w:val="24"/>
          <w:szCs w:val="24"/>
          <w:lang w:val="ro-RO"/>
        </w:rPr>
        <w:t>întocmeşte</w:t>
      </w:r>
      <w:proofErr w:type="spellEnd"/>
      <w:r w:rsidRPr="00B130FE">
        <w:rPr>
          <w:rFonts w:ascii="Times New Roman" w:eastAsia="Times New Roman" w:hAnsi="Times New Roman" w:cs="Times New Roman"/>
          <w:color w:val="000000"/>
          <w:sz w:val="24"/>
          <w:szCs w:val="24"/>
          <w:lang w:val="ro-RO"/>
        </w:rPr>
        <w:t>, în termen de o zi lucrătoare, un raport pe care îl transmite conducerii Primăriei.</w:t>
      </w:r>
    </w:p>
    <w:p w14:paraId="7A0A4FE0"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B130FE">
        <w:rPr>
          <w:rFonts w:ascii="Times New Roman" w:eastAsia="Times New Roman" w:hAnsi="Times New Roman" w:cs="Times New Roman"/>
          <w:color w:val="000000"/>
          <w:sz w:val="24"/>
          <w:szCs w:val="24"/>
          <w:lang w:val="ro-RO"/>
        </w:rPr>
        <w:tab/>
        <w:t>În termen de 3 zile lucrătoare de la luarea la cunoștință a conducerii Primăriei a raportului, mai sus menționat, compartimentul de resort din cadrul Primăriei va informa, în scris, cu confirmare de primire, toți ofertanții cu privire la rezultatul licitației.</w:t>
      </w:r>
      <w:bookmarkEnd w:id="4"/>
    </w:p>
    <w:p w14:paraId="78A74998" w14:textId="77777777" w:rsidR="00B130FE" w:rsidRPr="00B130FE" w:rsidRDefault="00B130FE" w:rsidP="00B130FE">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p>
    <w:p w14:paraId="44BF4AEC" w14:textId="77777777" w:rsidR="00B130FE" w:rsidRPr="00B130FE" w:rsidRDefault="00B130FE" w:rsidP="00B130FE">
      <w:pPr>
        <w:spacing w:after="0" w:line="240" w:lineRule="auto"/>
        <w:jc w:val="both"/>
        <w:rPr>
          <w:rFonts w:ascii="Times New Roman" w:eastAsia="Times New Roman" w:hAnsi="Times New Roman" w:cs="Times New Roman"/>
          <w:b/>
          <w:bCs/>
          <w:sz w:val="24"/>
          <w:szCs w:val="24"/>
          <w:lang w:val="ro-RO" w:eastAsia="ro-RO"/>
        </w:rPr>
      </w:pPr>
    </w:p>
    <w:p w14:paraId="79AA1F91" w14:textId="77777777" w:rsidR="00B130FE" w:rsidRPr="00B130FE" w:rsidRDefault="00B130FE" w:rsidP="00B130FE">
      <w:pPr>
        <w:spacing w:after="0" w:line="240" w:lineRule="auto"/>
        <w:ind w:firstLine="720"/>
        <w:jc w:val="both"/>
        <w:rPr>
          <w:rFonts w:ascii="Times New Roman" w:eastAsia="Times New Roman" w:hAnsi="Times New Roman" w:cs="Times New Roman"/>
          <w:b/>
          <w:bCs/>
          <w:sz w:val="24"/>
          <w:szCs w:val="24"/>
          <w:lang w:val="ro-RO" w:eastAsia="ro-RO"/>
        </w:rPr>
      </w:pPr>
      <w:r w:rsidRPr="00B130FE">
        <w:rPr>
          <w:rFonts w:ascii="Times New Roman" w:eastAsia="Times New Roman" w:hAnsi="Times New Roman" w:cs="Times New Roman"/>
          <w:b/>
          <w:bCs/>
          <w:sz w:val="24"/>
          <w:szCs w:val="24"/>
          <w:lang w:val="ro-RO" w:eastAsia="ro-RO"/>
        </w:rPr>
        <w:t>CAPITOLUL IV. DISPOZIŢII FINALE</w:t>
      </w:r>
    </w:p>
    <w:p w14:paraId="0E89E3BB" w14:textId="77777777" w:rsidR="00B130FE" w:rsidRPr="00B130FE" w:rsidRDefault="00B130FE" w:rsidP="00B130FE">
      <w:pPr>
        <w:tabs>
          <w:tab w:val="left" w:pos="720"/>
        </w:tabs>
        <w:spacing w:after="0" w:line="240" w:lineRule="auto"/>
        <w:jc w:val="both"/>
        <w:rPr>
          <w:rFonts w:ascii="Times New Roman" w:eastAsia="Times New Roman" w:hAnsi="Times New Roman" w:cs="Times New Roman"/>
          <w:bCs/>
          <w:color w:val="FF0000"/>
          <w:sz w:val="24"/>
          <w:szCs w:val="24"/>
          <w:lang w:val="ro-RO" w:eastAsia="ro-RO"/>
        </w:rPr>
      </w:pPr>
    </w:p>
    <w:p w14:paraId="5AF23FB2" w14:textId="77777777" w:rsidR="00B130FE" w:rsidRPr="00B130FE" w:rsidRDefault="00B130FE" w:rsidP="00B130FE">
      <w:pPr>
        <w:tabs>
          <w:tab w:val="left" w:pos="1134"/>
        </w:tabs>
        <w:spacing w:after="0" w:line="240" w:lineRule="auto"/>
        <w:ind w:left="-90" w:firstLine="798"/>
        <w:contextualSpacing/>
        <w:jc w:val="both"/>
        <w:rPr>
          <w:rFonts w:ascii="Times New Roman" w:eastAsia="Times New Roman" w:hAnsi="Times New Roman" w:cs="Times New Roman"/>
          <w:bCs/>
          <w:color w:val="000000" w:themeColor="text1"/>
          <w:sz w:val="24"/>
          <w:szCs w:val="24"/>
          <w:lang w:val="ro-RO" w:eastAsia="ro-RO"/>
        </w:rPr>
      </w:pPr>
      <w:r w:rsidRPr="00B130FE">
        <w:rPr>
          <w:rFonts w:ascii="Times New Roman" w:eastAsia="Times New Roman" w:hAnsi="Times New Roman" w:cs="Times New Roman"/>
          <w:color w:val="000000" w:themeColor="text1"/>
          <w:sz w:val="24"/>
          <w:szCs w:val="24"/>
          <w:lang w:val="ro-RO" w:eastAsia="ro-RO"/>
        </w:rPr>
        <w:t>Contractul de vânzare va fi încheiat în formă autentică în fața notarului public.</w:t>
      </w:r>
    </w:p>
    <w:p w14:paraId="1A826370" w14:textId="77777777" w:rsidR="00B130FE" w:rsidRPr="00B130FE" w:rsidRDefault="00B130FE" w:rsidP="00B130FE">
      <w:pPr>
        <w:spacing w:after="0" w:line="240" w:lineRule="auto"/>
        <w:ind w:firstLine="708"/>
        <w:jc w:val="both"/>
        <w:rPr>
          <w:rFonts w:ascii="Times New Roman" w:eastAsia="Times New Roman" w:hAnsi="Times New Roman" w:cs="Times New Roman"/>
          <w:color w:val="000000" w:themeColor="text1"/>
          <w:sz w:val="24"/>
          <w:szCs w:val="24"/>
          <w:lang w:val="ro-RO" w:eastAsia="ro-RO"/>
        </w:rPr>
      </w:pPr>
      <w:r w:rsidRPr="00B130FE">
        <w:rPr>
          <w:rFonts w:ascii="Times New Roman" w:eastAsia="Times New Roman" w:hAnsi="Times New Roman" w:cs="Times New Roman"/>
          <w:color w:val="000000" w:themeColor="text1"/>
          <w:sz w:val="24"/>
          <w:szCs w:val="24"/>
          <w:lang w:val="ro-RO" w:eastAsia="ro-RO"/>
        </w:rPr>
        <w:t>Ofertantul declarant câștigător pierde garanția constituită, în situația în care refuză încheierea contractului, contravaloarea acesteia reprezentând daunele-interese stabilite în acest sens.</w:t>
      </w:r>
    </w:p>
    <w:p w14:paraId="172D7603" w14:textId="77777777" w:rsidR="00B130FE" w:rsidRPr="00B130FE" w:rsidRDefault="00B130FE" w:rsidP="00B130FE">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B130FE">
        <w:rPr>
          <w:rFonts w:ascii="Times New Roman" w:eastAsia="Times New Roman" w:hAnsi="Times New Roman" w:cs="Times New Roman"/>
          <w:color w:val="000000" w:themeColor="text1"/>
          <w:sz w:val="24"/>
          <w:szCs w:val="24"/>
          <w:lang w:val="ro-RO" w:eastAsia="ro-RO"/>
        </w:rPr>
        <w:t>Procedura de licitație se anulează, iar proprietarul reia procedura, în condițiile legii, documentația de atribuire păstrându-și valabilitatea.</w:t>
      </w:r>
    </w:p>
    <w:p w14:paraId="46151F04" w14:textId="77777777" w:rsidR="00B130FE" w:rsidRPr="00B130FE" w:rsidRDefault="00B130FE" w:rsidP="00B130FE">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B130FE">
        <w:rPr>
          <w:rFonts w:ascii="Times New Roman" w:eastAsia="Times New Roman" w:hAnsi="Times New Roman" w:cs="Times New Roman"/>
          <w:color w:val="000000" w:themeColor="text1"/>
          <w:sz w:val="24"/>
          <w:szCs w:val="24"/>
          <w:lang w:val="ro-RO" w:eastAsia="ro-RO"/>
        </w:rPr>
        <w:t xml:space="preserve">Dacă, din diferite motive, care țin de autoritatea contractantă, </w:t>
      </w:r>
      <w:proofErr w:type="spellStart"/>
      <w:r w:rsidRPr="00B130FE">
        <w:rPr>
          <w:rFonts w:ascii="Times New Roman" w:eastAsia="Times New Roman" w:hAnsi="Times New Roman" w:cs="Times New Roman"/>
          <w:color w:val="000000" w:themeColor="text1"/>
          <w:sz w:val="24"/>
          <w:szCs w:val="24"/>
          <w:lang w:val="ro-RO" w:eastAsia="ro-RO"/>
        </w:rPr>
        <w:t>licitaţia</w:t>
      </w:r>
      <w:proofErr w:type="spellEnd"/>
      <w:r w:rsidRPr="00B130FE">
        <w:rPr>
          <w:rFonts w:ascii="Times New Roman" w:eastAsia="Times New Roman" w:hAnsi="Times New Roman" w:cs="Times New Roman"/>
          <w:color w:val="000000" w:themeColor="text1"/>
          <w:sz w:val="24"/>
          <w:szCs w:val="24"/>
          <w:lang w:val="ro-RO" w:eastAsia="ro-RO"/>
        </w:rPr>
        <w:t xml:space="preserve"> se amână, se revocă sau se anulează, decizia de amânare, revocare sau anulare nu poate fi atacată de </w:t>
      </w:r>
      <w:proofErr w:type="spellStart"/>
      <w:r w:rsidRPr="00B130FE">
        <w:rPr>
          <w:rFonts w:ascii="Times New Roman" w:eastAsia="Times New Roman" w:hAnsi="Times New Roman" w:cs="Times New Roman"/>
          <w:color w:val="000000" w:themeColor="text1"/>
          <w:sz w:val="24"/>
          <w:szCs w:val="24"/>
          <w:lang w:val="ro-RO" w:eastAsia="ro-RO"/>
        </w:rPr>
        <w:t>ofertanţi</w:t>
      </w:r>
      <w:proofErr w:type="spellEnd"/>
      <w:r w:rsidRPr="00B130FE">
        <w:rPr>
          <w:rFonts w:ascii="Times New Roman" w:eastAsia="Times New Roman" w:hAnsi="Times New Roman" w:cs="Times New Roman"/>
          <w:color w:val="000000" w:themeColor="text1"/>
          <w:sz w:val="24"/>
          <w:szCs w:val="24"/>
          <w:lang w:val="ro-RO" w:eastAsia="ro-RO"/>
        </w:rPr>
        <w:t>.</w:t>
      </w:r>
    </w:p>
    <w:p w14:paraId="3353B2B2" w14:textId="77777777" w:rsidR="00B130FE" w:rsidRPr="00B130FE" w:rsidRDefault="00B130FE" w:rsidP="00B130FE">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B130FE">
        <w:rPr>
          <w:rFonts w:ascii="Times New Roman" w:eastAsia="Times New Roman" w:hAnsi="Times New Roman" w:cs="Times New Roman"/>
          <w:color w:val="000000" w:themeColor="text1"/>
          <w:sz w:val="24"/>
          <w:szCs w:val="24"/>
          <w:lang w:val="ro-RO" w:eastAsia="ro-RO"/>
        </w:rPr>
        <w:t xml:space="preserve">În acest caz </w:t>
      </w:r>
      <w:proofErr w:type="spellStart"/>
      <w:r w:rsidRPr="00B130FE">
        <w:rPr>
          <w:rFonts w:ascii="Times New Roman" w:eastAsia="Times New Roman" w:hAnsi="Times New Roman" w:cs="Times New Roman"/>
          <w:color w:val="000000" w:themeColor="text1"/>
          <w:sz w:val="24"/>
          <w:szCs w:val="24"/>
          <w:lang w:val="ro-RO" w:eastAsia="ro-RO"/>
        </w:rPr>
        <w:t>ofertanţilor</w:t>
      </w:r>
      <w:proofErr w:type="spellEnd"/>
      <w:r w:rsidRPr="00B130FE">
        <w:rPr>
          <w:rFonts w:ascii="Times New Roman" w:eastAsia="Times New Roman" w:hAnsi="Times New Roman" w:cs="Times New Roman"/>
          <w:color w:val="000000" w:themeColor="text1"/>
          <w:sz w:val="24"/>
          <w:szCs w:val="24"/>
          <w:lang w:val="ro-RO" w:eastAsia="ro-RO"/>
        </w:rPr>
        <w:t xml:space="preserve"> li se va înapoia, în termen de 15 zile lucrătoare, </w:t>
      </w:r>
      <w:proofErr w:type="spellStart"/>
      <w:r w:rsidRPr="00B130FE">
        <w:rPr>
          <w:rFonts w:ascii="Times New Roman" w:eastAsia="Times New Roman" w:hAnsi="Times New Roman" w:cs="Times New Roman"/>
          <w:color w:val="000000" w:themeColor="text1"/>
          <w:sz w:val="24"/>
          <w:szCs w:val="24"/>
          <w:lang w:val="ro-RO" w:eastAsia="ro-RO"/>
        </w:rPr>
        <w:t>garanţia</w:t>
      </w:r>
      <w:proofErr w:type="spellEnd"/>
      <w:r w:rsidRPr="00B130FE">
        <w:rPr>
          <w:rFonts w:ascii="Times New Roman" w:eastAsia="Times New Roman" w:hAnsi="Times New Roman" w:cs="Times New Roman"/>
          <w:color w:val="000000" w:themeColor="text1"/>
          <w:sz w:val="24"/>
          <w:szCs w:val="24"/>
          <w:lang w:val="ro-RO" w:eastAsia="ro-RO"/>
        </w:rPr>
        <w:t xml:space="preserve"> de participare la </w:t>
      </w:r>
      <w:proofErr w:type="spellStart"/>
      <w:r w:rsidRPr="00B130FE">
        <w:rPr>
          <w:rFonts w:ascii="Times New Roman" w:eastAsia="Times New Roman" w:hAnsi="Times New Roman" w:cs="Times New Roman"/>
          <w:color w:val="000000" w:themeColor="text1"/>
          <w:sz w:val="24"/>
          <w:szCs w:val="24"/>
          <w:lang w:val="ro-RO" w:eastAsia="ro-RO"/>
        </w:rPr>
        <w:t>licitaţie</w:t>
      </w:r>
      <w:proofErr w:type="spellEnd"/>
      <w:r w:rsidRPr="00B130FE">
        <w:rPr>
          <w:rFonts w:ascii="Times New Roman" w:eastAsia="Times New Roman" w:hAnsi="Times New Roman" w:cs="Times New Roman"/>
          <w:color w:val="000000" w:themeColor="text1"/>
          <w:sz w:val="24"/>
          <w:szCs w:val="24"/>
          <w:lang w:val="ro-RO" w:eastAsia="ro-RO"/>
        </w:rPr>
        <w:t xml:space="preserve"> şi taxa de participare la </w:t>
      </w:r>
      <w:proofErr w:type="spellStart"/>
      <w:r w:rsidRPr="00B130FE">
        <w:rPr>
          <w:rFonts w:ascii="Times New Roman" w:eastAsia="Times New Roman" w:hAnsi="Times New Roman" w:cs="Times New Roman"/>
          <w:color w:val="000000" w:themeColor="text1"/>
          <w:sz w:val="24"/>
          <w:szCs w:val="24"/>
          <w:lang w:val="ro-RO" w:eastAsia="ro-RO"/>
        </w:rPr>
        <w:t>licitaţie</w:t>
      </w:r>
      <w:proofErr w:type="spellEnd"/>
      <w:r w:rsidRPr="00B130FE">
        <w:rPr>
          <w:rFonts w:ascii="Times New Roman" w:eastAsia="Times New Roman" w:hAnsi="Times New Roman" w:cs="Times New Roman"/>
          <w:color w:val="000000" w:themeColor="text1"/>
          <w:sz w:val="24"/>
          <w:szCs w:val="24"/>
          <w:lang w:val="ro-RO" w:eastAsia="ro-RO"/>
        </w:rPr>
        <w:t xml:space="preserve"> pe baza unei cereri scrise şi înregistrate la Registratura primăriei.</w:t>
      </w:r>
    </w:p>
    <w:p w14:paraId="2CFB3321" w14:textId="77777777" w:rsidR="00B130FE" w:rsidRPr="00B130FE" w:rsidRDefault="00B130FE" w:rsidP="00B130FE">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B130FE">
        <w:rPr>
          <w:rFonts w:ascii="Times New Roman" w:eastAsia="Times New Roman" w:hAnsi="Times New Roman" w:cs="Times New Roman"/>
          <w:color w:val="000000" w:themeColor="text1"/>
          <w:sz w:val="24"/>
          <w:szCs w:val="24"/>
          <w:lang w:val="ro-RO" w:eastAsia="ro-RO"/>
        </w:rPr>
        <w:t xml:space="preserve">Prin înscrierea la </w:t>
      </w:r>
      <w:proofErr w:type="spellStart"/>
      <w:r w:rsidRPr="00B130FE">
        <w:rPr>
          <w:rFonts w:ascii="Times New Roman" w:eastAsia="Times New Roman" w:hAnsi="Times New Roman" w:cs="Times New Roman"/>
          <w:color w:val="000000" w:themeColor="text1"/>
          <w:sz w:val="24"/>
          <w:szCs w:val="24"/>
          <w:lang w:val="ro-RO" w:eastAsia="ro-RO"/>
        </w:rPr>
        <w:t>licitaţie</w:t>
      </w:r>
      <w:proofErr w:type="spellEnd"/>
      <w:r w:rsidRPr="00B130FE">
        <w:rPr>
          <w:rFonts w:ascii="Times New Roman" w:eastAsia="Times New Roman" w:hAnsi="Times New Roman" w:cs="Times New Roman"/>
          <w:color w:val="000000" w:themeColor="text1"/>
          <w:sz w:val="24"/>
          <w:szCs w:val="24"/>
          <w:lang w:val="ro-RO" w:eastAsia="ro-RO"/>
        </w:rPr>
        <w:t xml:space="preserve">, toate </w:t>
      </w:r>
      <w:proofErr w:type="spellStart"/>
      <w:r w:rsidRPr="00B130FE">
        <w:rPr>
          <w:rFonts w:ascii="Times New Roman" w:eastAsia="Times New Roman" w:hAnsi="Times New Roman" w:cs="Times New Roman"/>
          <w:color w:val="000000" w:themeColor="text1"/>
          <w:sz w:val="24"/>
          <w:szCs w:val="24"/>
          <w:lang w:val="ro-RO" w:eastAsia="ro-RO"/>
        </w:rPr>
        <w:t>condiţiile</w:t>
      </w:r>
      <w:proofErr w:type="spellEnd"/>
      <w:r w:rsidRPr="00B130FE">
        <w:rPr>
          <w:rFonts w:ascii="Times New Roman" w:eastAsia="Times New Roman" w:hAnsi="Times New Roman" w:cs="Times New Roman"/>
          <w:color w:val="000000" w:themeColor="text1"/>
          <w:sz w:val="24"/>
          <w:szCs w:val="24"/>
          <w:lang w:val="ro-RO" w:eastAsia="ro-RO"/>
        </w:rPr>
        <w:t xml:space="preserve"> impuse prin documentația de atribuire se consideră </w:t>
      </w:r>
      <w:proofErr w:type="spellStart"/>
      <w:r w:rsidRPr="00B130FE">
        <w:rPr>
          <w:rFonts w:ascii="Times New Roman" w:eastAsia="Times New Roman" w:hAnsi="Times New Roman" w:cs="Times New Roman"/>
          <w:color w:val="000000" w:themeColor="text1"/>
          <w:sz w:val="24"/>
          <w:szCs w:val="24"/>
          <w:lang w:val="ro-RO" w:eastAsia="ro-RO"/>
        </w:rPr>
        <w:t>însuşite</w:t>
      </w:r>
      <w:proofErr w:type="spellEnd"/>
      <w:r w:rsidRPr="00B130FE">
        <w:rPr>
          <w:rFonts w:ascii="Times New Roman" w:eastAsia="Times New Roman" w:hAnsi="Times New Roman" w:cs="Times New Roman"/>
          <w:color w:val="000000" w:themeColor="text1"/>
          <w:sz w:val="24"/>
          <w:szCs w:val="24"/>
          <w:lang w:val="ro-RO" w:eastAsia="ro-RO"/>
        </w:rPr>
        <w:t xml:space="preserve"> de </w:t>
      </w:r>
      <w:proofErr w:type="spellStart"/>
      <w:r w:rsidRPr="00B130FE">
        <w:rPr>
          <w:rFonts w:ascii="Times New Roman" w:eastAsia="Times New Roman" w:hAnsi="Times New Roman" w:cs="Times New Roman"/>
          <w:color w:val="000000" w:themeColor="text1"/>
          <w:sz w:val="24"/>
          <w:szCs w:val="24"/>
          <w:lang w:val="ro-RO" w:eastAsia="ro-RO"/>
        </w:rPr>
        <w:t>ofertanţi</w:t>
      </w:r>
      <w:proofErr w:type="spellEnd"/>
      <w:r w:rsidRPr="00B130FE">
        <w:rPr>
          <w:rFonts w:ascii="Times New Roman" w:eastAsia="Times New Roman" w:hAnsi="Times New Roman" w:cs="Times New Roman"/>
          <w:color w:val="000000" w:themeColor="text1"/>
          <w:sz w:val="24"/>
          <w:szCs w:val="24"/>
          <w:lang w:val="ro-RO" w:eastAsia="ro-RO"/>
        </w:rPr>
        <w:t>.</w:t>
      </w:r>
    </w:p>
    <w:p w14:paraId="3BE53202" w14:textId="77777777" w:rsidR="00B130FE" w:rsidRPr="00B130FE" w:rsidRDefault="00B130FE" w:rsidP="00B130FE">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B130FE">
        <w:rPr>
          <w:rFonts w:ascii="Times New Roman" w:eastAsia="Times New Roman" w:hAnsi="Times New Roman" w:cs="Times New Roman"/>
          <w:color w:val="000000" w:themeColor="text1"/>
          <w:sz w:val="24"/>
          <w:szCs w:val="24"/>
          <w:lang w:val="ro-RO" w:eastAsia="ro-RO"/>
        </w:rPr>
        <w:t xml:space="preserve">Eventualele </w:t>
      </w:r>
      <w:proofErr w:type="spellStart"/>
      <w:r w:rsidRPr="00B130FE">
        <w:rPr>
          <w:rFonts w:ascii="Times New Roman" w:eastAsia="Times New Roman" w:hAnsi="Times New Roman" w:cs="Times New Roman"/>
          <w:color w:val="000000" w:themeColor="text1"/>
          <w:sz w:val="24"/>
          <w:szCs w:val="24"/>
          <w:lang w:val="ro-RO" w:eastAsia="ro-RO"/>
        </w:rPr>
        <w:t>contestaţii</w:t>
      </w:r>
      <w:proofErr w:type="spellEnd"/>
      <w:r w:rsidRPr="00B130FE">
        <w:rPr>
          <w:rFonts w:ascii="Times New Roman" w:eastAsia="Times New Roman" w:hAnsi="Times New Roman" w:cs="Times New Roman"/>
          <w:color w:val="000000" w:themeColor="text1"/>
          <w:sz w:val="24"/>
          <w:szCs w:val="24"/>
          <w:lang w:val="ro-RO" w:eastAsia="ro-RO"/>
        </w:rPr>
        <w:t xml:space="preserve"> cu privire la </w:t>
      </w:r>
      <w:proofErr w:type="spellStart"/>
      <w:r w:rsidRPr="00B130FE">
        <w:rPr>
          <w:rFonts w:ascii="Times New Roman" w:eastAsia="Times New Roman" w:hAnsi="Times New Roman" w:cs="Times New Roman"/>
          <w:color w:val="000000" w:themeColor="text1"/>
          <w:sz w:val="24"/>
          <w:szCs w:val="24"/>
          <w:lang w:val="ro-RO" w:eastAsia="ro-RO"/>
        </w:rPr>
        <w:t>desfăşurarea</w:t>
      </w:r>
      <w:proofErr w:type="spellEnd"/>
      <w:r w:rsidRPr="00B130FE">
        <w:rPr>
          <w:rFonts w:ascii="Times New Roman" w:eastAsia="Times New Roman" w:hAnsi="Times New Roman" w:cs="Times New Roman"/>
          <w:color w:val="000000" w:themeColor="text1"/>
          <w:sz w:val="24"/>
          <w:szCs w:val="24"/>
          <w:lang w:val="ro-RO" w:eastAsia="ro-RO"/>
        </w:rPr>
        <w:t xml:space="preserve"> </w:t>
      </w:r>
      <w:proofErr w:type="spellStart"/>
      <w:r w:rsidRPr="00B130FE">
        <w:rPr>
          <w:rFonts w:ascii="Times New Roman" w:eastAsia="Times New Roman" w:hAnsi="Times New Roman" w:cs="Times New Roman"/>
          <w:color w:val="000000" w:themeColor="text1"/>
          <w:sz w:val="24"/>
          <w:szCs w:val="24"/>
          <w:lang w:val="ro-RO" w:eastAsia="ro-RO"/>
        </w:rPr>
        <w:t>licitaţiei</w:t>
      </w:r>
      <w:proofErr w:type="spellEnd"/>
      <w:r w:rsidRPr="00B130FE">
        <w:rPr>
          <w:rFonts w:ascii="Times New Roman" w:eastAsia="Times New Roman" w:hAnsi="Times New Roman" w:cs="Times New Roman"/>
          <w:color w:val="000000" w:themeColor="text1"/>
          <w:sz w:val="24"/>
          <w:szCs w:val="24"/>
          <w:lang w:val="ro-RO" w:eastAsia="ro-RO"/>
        </w:rPr>
        <w:t xml:space="preserve"> publice se depun la Registratura Primăriei în termen de 2 zile lucrătoare de la data </w:t>
      </w:r>
      <w:proofErr w:type="spellStart"/>
      <w:r w:rsidRPr="00B130FE">
        <w:rPr>
          <w:rFonts w:ascii="Times New Roman" w:eastAsia="Times New Roman" w:hAnsi="Times New Roman" w:cs="Times New Roman"/>
          <w:color w:val="000000" w:themeColor="text1"/>
          <w:sz w:val="24"/>
          <w:szCs w:val="24"/>
          <w:lang w:val="ro-RO" w:eastAsia="ro-RO"/>
        </w:rPr>
        <w:t>desfăşurării</w:t>
      </w:r>
      <w:proofErr w:type="spellEnd"/>
      <w:r w:rsidRPr="00B130FE">
        <w:rPr>
          <w:rFonts w:ascii="Times New Roman" w:eastAsia="Times New Roman" w:hAnsi="Times New Roman" w:cs="Times New Roman"/>
          <w:color w:val="000000" w:themeColor="text1"/>
          <w:sz w:val="24"/>
          <w:szCs w:val="24"/>
          <w:lang w:val="ro-RO" w:eastAsia="ro-RO"/>
        </w:rPr>
        <w:t xml:space="preserve"> </w:t>
      </w:r>
      <w:proofErr w:type="spellStart"/>
      <w:r w:rsidRPr="00B130FE">
        <w:rPr>
          <w:rFonts w:ascii="Times New Roman" w:eastAsia="Times New Roman" w:hAnsi="Times New Roman" w:cs="Times New Roman"/>
          <w:color w:val="000000" w:themeColor="text1"/>
          <w:sz w:val="24"/>
          <w:szCs w:val="24"/>
          <w:lang w:val="ro-RO" w:eastAsia="ro-RO"/>
        </w:rPr>
        <w:t>licitaţiei</w:t>
      </w:r>
      <w:proofErr w:type="spellEnd"/>
      <w:r w:rsidRPr="00B130FE">
        <w:rPr>
          <w:rFonts w:ascii="Times New Roman" w:eastAsia="Times New Roman" w:hAnsi="Times New Roman" w:cs="Times New Roman"/>
          <w:color w:val="000000" w:themeColor="text1"/>
          <w:sz w:val="24"/>
          <w:szCs w:val="24"/>
          <w:lang w:val="ro-RO" w:eastAsia="ro-RO"/>
        </w:rPr>
        <w:t xml:space="preserve">, iar comisia de </w:t>
      </w:r>
      <w:proofErr w:type="spellStart"/>
      <w:r w:rsidRPr="00B130FE">
        <w:rPr>
          <w:rFonts w:ascii="Times New Roman" w:eastAsia="Times New Roman" w:hAnsi="Times New Roman" w:cs="Times New Roman"/>
          <w:color w:val="000000" w:themeColor="text1"/>
          <w:sz w:val="24"/>
          <w:szCs w:val="24"/>
          <w:lang w:val="ro-RO" w:eastAsia="ro-RO"/>
        </w:rPr>
        <w:t>soluţionare</w:t>
      </w:r>
      <w:proofErr w:type="spellEnd"/>
      <w:r w:rsidRPr="00B130FE">
        <w:rPr>
          <w:rFonts w:ascii="Times New Roman" w:eastAsia="Times New Roman" w:hAnsi="Times New Roman" w:cs="Times New Roman"/>
          <w:color w:val="000000" w:themeColor="text1"/>
          <w:sz w:val="24"/>
          <w:szCs w:val="24"/>
          <w:lang w:val="ro-RO" w:eastAsia="ro-RO"/>
        </w:rPr>
        <w:t xml:space="preserve"> a </w:t>
      </w:r>
      <w:proofErr w:type="spellStart"/>
      <w:r w:rsidRPr="00B130FE">
        <w:rPr>
          <w:rFonts w:ascii="Times New Roman" w:eastAsia="Times New Roman" w:hAnsi="Times New Roman" w:cs="Times New Roman"/>
          <w:color w:val="000000" w:themeColor="text1"/>
          <w:sz w:val="24"/>
          <w:szCs w:val="24"/>
          <w:lang w:val="ro-RO" w:eastAsia="ro-RO"/>
        </w:rPr>
        <w:t>contestaţiilor</w:t>
      </w:r>
      <w:proofErr w:type="spellEnd"/>
      <w:r w:rsidRPr="00B130FE">
        <w:rPr>
          <w:rFonts w:ascii="Times New Roman" w:eastAsia="Times New Roman" w:hAnsi="Times New Roman" w:cs="Times New Roman"/>
          <w:color w:val="000000" w:themeColor="text1"/>
          <w:sz w:val="24"/>
          <w:szCs w:val="24"/>
          <w:lang w:val="ro-RO" w:eastAsia="ro-RO"/>
        </w:rPr>
        <w:t xml:space="preserve"> va analiza şi instrumenta </w:t>
      </w:r>
      <w:proofErr w:type="spellStart"/>
      <w:r w:rsidRPr="00B130FE">
        <w:rPr>
          <w:rFonts w:ascii="Times New Roman" w:eastAsia="Times New Roman" w:hAnsi="Times New Roman" w:cs="Times New Roman"/>
          <w:color w:val="000000" w:themeColor="text1"/>
          <w:sz w:val="24"/>
          <w:szCs w:val="24"/>
          <w:lang w:val="ro-RO" w:eastAsia="ro-RO"/>
        </w:rPr>
        <w:t>contestaţiile</w:t>
      </w:r>
      <w:proofErr w:type="spellEnd"/>
      <w:r w:rsidRPr="00B130FE">
        <w:rPr>
          <w:rFonts w:ascii="Times New Roman" w:eastAsia="Times New Roman" w:hAnsi="Times New Roman" w:cs="Times New Roman"/>
          <w:color w:val="000000" w:themeColor="text1"/>
          <w:sz w:val="24"/>
          <w:szCs w:val="24"/>
          <w:lang w:val="ro-RO" w:eastAsia="ro-RO"/>
        </w:rPr>
        <w:t xml:space="preserve"> înregistrate, în termen de 5 zile lucrătoare de la data înregistrării acestora.</w:t>
      </w:r>
    </w:p>
    <w:p w14:paraId="62BC5955" w14:textId="77777777" w:rsidR="00B130FE" w:rsidRPr="00B130FE" w:rsidRDefault="00B130FE" w:rsidP="00B130FE">
      <w:pPr>
        <w:spacing w:after="0" w:line="240" w:lineRule="auto"/>
        <w:ind w:firstLine="720"/>
        <w:jc w:val="both"/>
        <w:rPr>
          <w:rFonts w:ascii="Times New Roman" w:eastAsia="Times New Roman" w:hAnsi="Times New Roman" w:cs="Times New Roman"/>
          <w:color w:val="000000" w:themeColor="text1"/>
          <w:sz w:val="24"/>
          <w:szCs w:val="24"/>
          <w:lang w:val="ro-RO" w:eastAsia="ro-RO"/>
        </w:rPr>
      </w:pPr>
      <w:r w:rsidRPr="00B130FE">
        <w:rPr>
          <w:rFonts w:ascii="Times New Roman" w:eastAsia="Times New Roman" w:hAnsi="Times New Roman" w:cs="Times New Roman"/>
          <w:color w:val="000000" w:themeColor="text1"/>
          <w:sz w:val="24"/>
          <w:szCs w:val="24"/>
          <w:lang w:val="ro-RO" w:eastAsia="ro-RO"/>
        </w:rPr>
        <w:t xml:space="preserve">În cazul în care </w:t>
      </w:r>
      <w:proofErr w:type="spellStart"/>
      <w:r w:rsidRPr="00B130FE">
        <w:rPr>
          <w:rFonts w:ascii="Times New Roman" w:eastAsia="Times New Roman" w:hAnsi="Times New Roman" w:cs="Times New Roman"/>
          <w:color w:val="000000" w:themeColor="text1"/>
          <w:sz w:val="24"/>
          <w:szCs w:val="24"/>
          <w:lang w:val="ro-RO" w:eastAsia="ro-RO"/>
        </w:rPr>
        <w:t>contestaţia</w:t>
      </w:r>
      <w:proofErr w:type="spellEnd"/>
      <w:r w:rsidRPr="00B130FE">
        <w:rPr>
          <w:rFonts w:ascii="Times New Roman" w:eastAsia="Times New Roman" w:hAnsi="Times New Roman" w:cs="Times New Roman"/>
          <w:color w:val="000000" w:themeColor="text1"/>
          <w:sz w:val="24"/>
          <w:szCs w:val="24"/>
          <w:lang w:val="ro-RO" w:eastAsia="ro-RO"/>
        </w:rPr>
        <w:t xml:space="preserve"> este fondată, proprietarul va revoca decizia de desemnare a ofertantului </w:t>
      </w:r>
      <w:proofErr w:type="spellStart"/>
      <w:r w:rsidRPr="00B130FE">
        <w:rPr>
          <w:rFonts w:ascii="Times New Roman" w:eastAsia="Times New Roman" w:hAnsi="Times New Roman" w:cs="Times New Roman"/>
          <w:color w:val="000000" w:themeColor="text1"/>
          <w:sz w:val="24"/>
          <w:szCs w:val="24"/>
          <w:lang w:val="ro-RO" w:eastAsia="ro-RO"/>
        </w:rPr>
        <w:t>câştigător</w:t>
      </w:r>
      <w:proofErr w:type="spellEnd"/>
      <w:r w:rsidRPr="00B130FE">
        <w:rPr>
          <w:rFonts w:ascii="Times New Roman" w:eastAsia="Times New Roman" w:hAnsi="Times New Roman" w:cs="Times New Roman"/>
          <w:color w:val="000000" w:themeColor="text1"/>
          <w:sz w:val="24"/>
          <w:szCs w:val="24"/>
          <w:lang w:val="ro-RO" w:eastAsia="ro-RO"/>
        </w:rPr>
        <w:t xml:space="preserve"> şi o va notifica tuturor </w:t>
      </w:r>
      <w:proofErr w:type="spellStart"/>
      <w:r w:rsidRPr="00B130FE">
        <w:rPr>
          <w:rFonts w:ascii="Times New Roman" w:eastAsia="Times New Roman" w:hAnsi="Times New Roman" w:cs="Times New Roman"/>
          <w:color w:val="000000" w:themeColor="text1"/>
          <w:sz w:val="24"/>
          <w:szCs w:val="24"/>
          <w:lang w:val="ro-RO" w:eastAsia="ro-RO"/>
        </w:rPr>
        <w:t>ofertanţilor</w:t>
      </w:r>
      <w:proofErr w:type="spellEnd"/>
      <w:r w:rsidRPr="00B130FE">
        <w:rPr>
          <w:rFonts w:ascii="Times New Roman" w:eastAsia="Times New Roman" w:hAnsi="Times New Roman" w:cs="Times New Roman"/>
          <w:color w:val="000000" w:themeColor="text1"/>
          <w:sz w:val="24"/>
          <w:szCs w:val="24"/>
          <w:lang w:val="ro-RO" w:eastAsia="ro-RO"/>
        </w:rPr>
        <w:t xml:space="preserve">. </w:t>
      </w:r>
    </w:p>
    <w:p w14:paraId="6EBBED37" w14:textId="77777777" w:rsidR="00B130FE" w:rsidRPr="00B130FE" w:rsidRDefault="00B130FE" w:rsidP="00B130FE">
      <w:pPr>
        <w:spacing w:after="0" w:line="240" w:lineRule="auto"/>
        <w:ind w:firstLine="720"/>
        <w:jc w:val="both"/>
        <w:rPr>
          <w:rFonts w:ascii="Times New Roman" w:eastAsia="Times New Roman" w:hAnsi="Times New Roman" w:cs="Times New Roman"/>
          <w:color w:val="000000" w:themeColor="text1"/>
          <w:sz w:val="24"/>
          <w:szCs w:val="24"/>
          <w:lang w:val="ro-RO" w:eastAsia="ro-RO"/>
        </w:rPr>
      </w:pPr>
      <w:proofErr w:type="spellStart"/>
      <w:r w:rsidRPr="00B130FE">
        <w:rPr>
          <w:rFonts w:ascii="Times New Roman" w:eastAsia="Times New Roman" w:hAnsi="Times New Roman" w:cs="Times New Roman"/>
          <w:color w:val="000000" w:themeColor="text1"/>
          <w:sz w:val="24"/>
          <w:szCs w:val="24"/>
          <w:lang w:val="ro-RO" w:eastAsia="ro-RO"/>
        </w:rPr>
        <w:t>Licitaţia</w:t>
      </w:r>
      <w:proofErr w:type="spellEnd"/>
      <w:r w:rsidRPr="00B130FE">
        <w:rPr>
          <w:rFonts w:ascii="Times New Roman" w:eastAsia="Times New Roman" w:hAnsi="Times New Roman" w:cs="Times New Roman"/>
          <w:color w:val="000000" w:themeColor="text1"/>
          <w:sz w:val="24"/>
          <w:szCs w:val="24"/>
          <w:lang w:val="ro-RO" w:eastAsia="ro-RO"/>
        </w:rPr>
        <w:t xml:space="preserve"> va fi anulată şi se va organiza o nouă </w:t>
      </w:r>
      <w:proofErr w:type="spellStart"/>
      <w:r w:rsidRPr="00B130FE">
        <w:rPr>
          <w:rFonts w:ascii="Times New Roman" w:eastAsia="Times New Roman" w:hAnsi="Times New Roman" w:cs="Times New Roman"/>
          <w:color w:val="000000" w:themeColor="text1"/>
          <w:sz w:val="24"/>
          <w:szCs w:val="24"/>
          <w:lang w:val="ro-RO" w:eastAsia="ro-RO"/>
        </w:rPr>
        <w:t>licitaţie</w:t>
      </w:r>
      <w:proofErr w:type="spellEnd"/>
      <w:r w:rsidRPr="00B130FE">
        <w:rPr>
          <w:rFonts w:ascii="Times New Roman" w:eastAsia="Times New Roman" w:hAnsi="Times New Roman" w:cs="Times New Roman"/>
          <w:color w:val="000000" w:themeColor="text1"/>
          <w:sz w:val="24"/>
          <w:szCs w:val="24"/>
          <w:lang w:val="ro-RO" w:eastAsia="ro-RO"/>
        </w:rPr>
        <w:t>.</w:t>
      </w:r>
    </w:p>
    <w:p w14:paraId="3A8840EE" w14:textId="77777777" w:rsidR="00B130FE" w:rsidRPr="00B130FE" w:rsidRDefault="00B130FE" w:rsidP="00B130FE">
      <w:pPr>
        <w:tabs>
          <w:tab w:val="left" w:pos="1134"/>
        </w:tabs>
        <w:spacing w:after="0" w:line="240" w:lineRule="auto"/>
        <w:ind w:firstLine="708"/>
        <w:contextualSpacing/>
        <w:jc w:val="both"/>
        <w:rPr>
          <w:rFonts w:ascii="Times New Roman" w:eastAsia="Times New Roman" w:hAnsi="Times New Roman" w:cs="Times New Roman"/>
          <w:bCs/>
          <w:color w:val="000000" w:themeColor="text1"/>
          <w:sz w:val="24"/>
          <w:szCs w:val="24"/>
          <w:lang w:val="ro-RO" w:eastAsia="ro-RO"/>
        </w:rPr>
      </w:pPr>
      <w:r w:rsidRPr="00B130FE">
        <w:rPr>
          <w:rFonts w:ascii="Times New Roman" w:eastAsia="Times New Roman" w:hAnsi="Times New Roman" w:cs="Times New Roman"/>
          <w:bCs/>
          <w:color w:val="000000" w:themeColor="text1"/>
          <w:sz w:val="24"/>
          <w:szCs w:val="24"/>
          <w:lang w:val="ro-RO" w:eastAsia="ro-RO"/>
        </w:rPr>
        <w:t>Litigiile de orice fel apărute între părțile contractante în cursul derulării contractului sunt de competența instanțelor judecătorești, dacă nu pot fi rezolvate pe cale amiabilă între părți cu notificare prealabilă.</w:t>
      </w:r>
    </w:p>
    <w:p w14:paraId="182FBE4F" w14:textId="77777777" w:rsidR="00B130FE" w:rsidRPr="00B130FE" w:rsidRDefault="00B130FE" w:rsidP="00B130FE">
      <w:pPr>
        <w:tabs>
          <w:tab w:val="left" w:pos="1134"/>
        </w:tabs>
        <w:spacing w:after="0" w:line="240" w:lineRule="auto"/>
        <w:ind w:firstLine="708"/>
        <w:contextualSpacing/>
        <w:jc w:val="both"/>
        <w:rPr>
          <w:rFonts w:ascii="Times New Roman" w:eastAsia="Times New Roman" w:hAnsi="Times New Roman" w:cs="Times New Roman"/>
          <w:bCs/>
          <w:color w:val="000000" w:themeColor="text1"/>
          <w:sz w:val="24"/>
          <w:szCs w:val="24"/>
          <w:lang w:val="ro-RO" w:eastAsia="ro-RO"/>
        </w:rPr>
      </w:pPr>
    </w:p>
    <w:p w14:paraId="7AA499FD" w14:textId="77777777" w:rsidR="00B130FE" w:rsidRPr="00B130FE" w:rsidRDefault="00B130FE" w:rsidP="00B130FE">
      <w:pPr>
        <w:tabs>
          <w:tab w:val="left" w:pos="1134"/>
        </w:tabs>
        <w:spacing w:after="0" w:line="240" w:lineRule="auto"/>
        <w:ind w:firstLine="708"/>
        <w:contextualSpacing/>
        <w:jc w:val="both"/>
        <w:rPr>
          <w:rFonts w:ascii="Times New Roman" w:eastAsia="Times New Roman" w:hAnsi="Times New Roman" w:cs="Times New Roman"/>
          <w:bCs/>
          <w:color w:val="000000" w:themeColor="text1"/>
          <w:sz w:val="24"/>
          <w:szCs w:val="24"/>
          <w:lang w:val="ro-RO" w:eastAsia="ro-RO"/>
        </w:rPr>
      </w:pPr>
    </w:p>
    <w:tbl>
      <w:tblPr>
        <w:tblStyle w:val="TableGrid"/>
        <w:tblW w:w="93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9"/>
      </w:tblGrid>
      <w:tr w:rsidR="00B130FE" w:rsidRPr="00B130FE" w14:paraId="0045B662" w14:textId="77777777" w:rsidTr="00757CAA">
        <w:trPr>
          <w:trHeight w:val="1158"/>
        </w:trPr>
        <w:tc>
          <w:tcPr>
            <w:tcW w:w="4669" w:type="dxa"/>
          </w:tcPr>
          <w:p w14:paraId="17B46F15" w14:textId="77777777" w:rsidR="00B130FE" w:rsidRPr="00B130FE" w:rsidRDefault="00B130FE" w:rsidP="00B130FE">
            <w:pPr>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Șef serviciu patrimoniu,</w:t>
            </w:r>
          </w:p>
          <w:p w14:paraId="001628F6" w14:textId="77777777" w:rsidR="00B130FE" w:rsidRPr="00B130FE" w:rsidRDefault="00B130FE" w:rsidP="00B130FE">
            <w:pPr>
              <w:jc w:val="center"/>
              <w:rPr>
                <w:rFonts w:ascii="Times New Roman" w:eastAsia="Times New Roman" w:hAnsi="Times New Roman" w:cs="Times New Roman"/>
                <w:b/>
                <w:sz w:val="24"/>
                <w:szCs w:val="24"/>
                <w:lang w:val="ro-RO" w:eastAsia="ro-RO"/>
              </w:rPr>
            </w:pPr>
          </w:p>
          <w:p w14:paraId="6D2E1EE9" w14:textId="77777777" w:rsidR="00B130FE" w:rsidRPr="00B130FE" w:rsidRDefault="00B130FE" w:rsidP="00B130FE">
            <w:pPr>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Niță Marcela Luminița</w:t>
            </w:r>
          </w:p>
          <w:p w14:paraId="1D64BDAB" w14:textId="77777777" w:rsidR="00B130FE" w:rsidRPr="00B130FE" w:rsidRDefault="00B130FE" w:rsidP="00B130FE">
            <w:pPr>
              <w:tabs>
                <w:tab w:val="left" w:pos="1134"/>
              </w:tabs>
              <w:contextualSpacing/>
              <w:jc w:val="both"/>
              <w:rPr>
                <w:rFonts w:ascii="Times New Roman" w:eastAsia="Times New Roman" w:hAnsi="Times New Roman" w:cs="Times New Roman"/>
                <w:bCs/>
                <w:color w:val="000000" w:themeColor="text1"/>
                <w:sz w:val="24"/>
                <w:szCs w:val="24"/>
                <w:lang w:val="ro-RO" w:eastAsia="ro-RO"/>
              </w:rPr>
            </w:pPr>
          </w:p>
        </w:tc>
        <w:tc>
          <w:tcPr>
            <w:tcW w:w="4669" w:type="dxa"/>
          </w:tcPr>
          <w:p w14:paraId="3CCD1553" w14:textId="77777777" w:rsidR="00B130FE" w:rsidRPr="00B130FE" w:rsidRDefault="00B130FE" w:rsidP="00B130FE">
            <w:pPr>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 xml:space="preserve"> Compartiment administrare </w:t>
            </w:r>
          </w:p>
          <w:p w14:paraId="22B7E094" w14:textId="77777777" w:rsidR="00B130FE" w:rsidRPr="00B130FE" w:rsidRDefault="00B130FE" w:rsidP="00B130FE">
            <w:pPr>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domeniul public și privat</w:t>
            </w:r>
          </w:p>
          <w:p w14:paraId="032F55ED" w14:textId="77777777" w:rsidR="00B130FE" w:rsidRPr="00B130FE" w:rsidRDefault="00B130FE" w:rsidP="00B130FE">
            <w:pPr>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Nuțescu Gabriela Elvira</w:t>
            </w:r>
          </w:p>
          <w:p w14:paraId="4A001580" w14:textId="77777777" w:rsidR="00B130FE" w:rsidRPr="00B130FE" w:rsidRDefault="00B130FE" w:rsidP="00B130FE">
            <w:pPr>
              <w:jc w:val="center"/>
              <w:rPr>
                <w:rFonts w:ascii="Times New Roman" w:eastAsia="Times New Roman" w:hAnsi="Times New Roman" w:cs="Times New Roman"/>
                <w:bCs/>
                <w:color w:val="000000" w:themeColor="text1"/>
                <w:sz w:val="24"/>
                <w:szCs w:val="24"/>
                <w:lang w:val="ro-RO" w:eastAsia="ro-RO"/>
              </w:rPr>
            </w:pPr>
          </w:p>
        </w:tc>
      </w:tr>
      <w:tr w:rsidR="00B130FE" w:rsidRPr="00B130FE" w14:paraId="182C0F82" w14:textId="77777777" w:rsidTr="00757CAA">
        <w:trPr>
          <w:trHeight w:val="1158"/>
        </w:trPr>
        <w:tc>
          <w:tcPr>
            <w:tcW w:w="4669" w:type="dxa"/>
          </w:tcPr>
          <w:p w14:paraId="0D7280C8" w14:textId="77777777" w:rsidR="00B130FE" w:rsidRPr="00B130FE" w:rsidRDefault="00B130FE" w:rsidP="00B130FE">
            <w:pPr>
              <w:rPr>
                <w:rFonts w:ascii="Times New Roman" w:eastAsia="Times New Roman" w:hAnsi="Times New Roman" w:cs="Times New Roman"/>
                <w:b/>
                <w:sz w:val="24"/>
                <w:szCs w:val="24"/>
                <w:lang w:val="ro-RO" w:eastAsia="ro-RO"/>
              </w:rPr>
            </w:pPr>
          </w:p>
          <w:p w14:paraId="7CC32E74" w14:textId="77777777" w:rsidR="00B130FE" w:rsidRPr="00B130FE" w:rsidRDefault="00B130FE" w:rsidP="00B130FE">
            <w:pPr>
              <w:jc w:val="center"/>
              <w:rPr>
                <w:rFonts w:ascii="Times New Roman" w:eastAsia="Times New Roman" w:hAnsi="Times New Roman" w:cs="Times New Roman"/>
                <w:b/>
                <w:sz w:val="24"/>
                <w:szCs w:val="24"/>
                <w:lang w:val="ro-RO" w:eastAsia="ro-RO"/>
              </w:rPr>
            </w:pPr>
            <w:proofErr w:type="spellStart"/>
            <w:r w:rsidRPr="00B130FE">
              <w:rPr>
                <w:rFonts w:ascii="Times New Roman" w:eastAsia="Times New Roman" w:hAnsi="Times New Roman" w:cs="Times New Roman"/>
                <w:b/>
                <w:sz w:val="24"/>
                <w:szCs w:val="24"/>
                <w:lang w:val="ro-RO" w:eastAsia="ro-RO"/>
              </w:rPr>
              <w:t>Preşedinte</w:t>
            </w:r>
            <w:proofErr w:type="spellEnd"/>
            <w:r w:rsidRPr="00B130FE">
              <w:rPr>
                <w:rFonts w:ascii="Times New Roman" w:eastAsia="Times New Roman" w:hAnsi="Times New Roman" w:cs="Times New Roman"/>
                <w:b/>
                <w:sz w:val="24"/>
                <w:szCs w:val="24"/>
                <w:lang w:val="ro-RO" w:eastAsia="ro-RO"/>
              </w:rPr>
              <w:t xml:space="preserve"> de ședință,</w:t>
            </w:r>
          </w:p>
          <w:p w14:paraId="66DA1061" w14:textId="77777777" w:rsidR="00B130FE" w:rsidRPr="00B130FE" w:rsidRDefault="00B130FE" w:rsidP="00B130FE">
            <w:pPr>
              <w:jc w:val="center"/>
              <w:rPr>
                <w:rFonts w:ascii="Times New Roman" w:eastAsia="Times New Roman" w:hAnsi="Times New Roman" w:cs="Times New Roman"/>
                <w:b/>
                <w:sz w:val="24"/>
                <w:szCs w:val="24"/>
                <w:lang w:val="ro-RO" w:eastAsia="ro-RO"/>
              </w:rPr>
            </w:pPr>
          </w:p>
        </w:tc>
        <w:tc>
          <w:tcPr>
            <w:tcW w:w="4669" w:type="dxa"/>
          </w:tcPr>
          <w:p w14:paraId="56B34F66" w14:textId="77777777" w:rsidR="00B130FE" w:rsidRPr="00B130FE" w:rsidRDefault="00B130FE" w:rsidP="00B130FE">
            <w:pPr>
              <w:rPr>
                <w:rFonts w:ascii="Times New Roman" w:eastAsia="Times New Roman" w:hAnsi="Times New Roman" w:cs="Times New Roman"/>
                <w:b/>
                <w:sz w:val="24"/>
                <w:szCs w:val="24"/>
                <w:lang w:val="ro-RO" w:eastAsia="ro-RO"/>
              </w:rPr>
            </w:pPr>
          </w:p>
          <w:p w14:paraId="37F9E70E" w14:textId="77777777" w:rsidR="00B130FE" w:rsidRPr="00B130FE" w:rsidRDefault="00B130FE" w:rsidP="00B130FE">
            <w:pPr>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Secretar general municipiu,</w:t>
            </w:r>
          </w:p>
          <w:p w14:paraId="0921C640" w14:textId="77777777" w:rsidR="00B130FE" w:rsidRPr="00B130FE" w:rsidRDefault="00B130FE" w:rsidP="00B130FE">
            <w:pPr>
              <w:jc w:val="both"/>
              <w:rPr>
                <w:rFonts w:ascii="Times New Roman" w:eastAsia="Times New Roman" w:hAnsi="Times New Roman" w:cs="Times New Roman"/>
                <w:b/>
                <w:sz w:val="24"/>
                <w:szCs w:val="24"/>
                <w:lang w:val="ro-RO" w:eastAsia="ro-RO"/>
              </w:rPr>
            </w:pPr>
          </w:p>
          <w:p w14:paraId="6FBF47A2" w14:textId="77777777" w:rsidR="00B130FE" w:rsidRPr="00B130FE" w:rsidRDefault="00B130FE" w:rsidP="00B130FE">
            <w:pPr>
              <w:jc w:val="center"/>
              <w:rPr>
                <w:rFonts w:ascii="Times New Roman" w:eastAsia="Times New Roman" w:hAnsi="Times New Roman" w:cs="Times New Roman"/>
                <w:b/>
                <w:sz w:val="24"/>
                <w:szCs w:val="24"/>
                <w:lang w:val="ro-RO" w:eastAsia="ro-RO"/>
              </w:rPr>
            </w:pPr>
            <w:r w:rsidRPr="00B130FE">
              <w:rPr>
                <w:rFonts w:ascii="Times New Roman" w:eastAsia="Times New Roman" w:hAnsi="Times New Roman" w:cs="Times New Roman"/>
                <w:b/>
                <w:sz w:val="24"/>
                <w:szCs w:val="24"/>
                <w:lang w:val="ro-RO" w:eastAsia="ro-RO"/>
              </w:rPr>
              <w:t>Erhan Rodica</w:t>
            </w:r>
          </w:p>
        </w:tc>
      </w:tr>
    </w:tbl>
    <w:p w14:paraId="6D5BB93A" w14:textId="77777777" w:rsidR="00B130FE" w:rsidRPr="00B130FE" w:rsidRDefault="00B130FE" w:rsidP="00B130FE">
      <w:pPr>
        <w:tabs>
          <w:tab w:val="left" w:pos="1134"/>
        </w:tabs>
        <w:spacing w:after="0" w:line="240" w:lineRule="auto"/>
        <w:ind w:firstLine="708"/>
        <w:contextualSpacing/>
        <w:jc w:val="both"/>
        <w:rPr>
          <w:rFonts w:ascii="Times New Roman" w:eastAsia="Times New Roman" w:hAnsi="Times New Roman" w:cs="Times New Roman"/>
          <w:bCs/>
          <w:color w:val="000000" w:themeColor="text1"/>
          <w:sz w:val="24"/>
          <w:szCs w:val="24"/>
          <w:lang w:val="ro-RO" w:eastAsia="ro-RO"/>
        </w:rPr>
      </w:pPr>
    </w:p>
    <w:p w14:paraId="20DC616D" w14:textId="77777777" w:rsidR="00B130FE" w:rsidRPr="00B130FE" w:rsidRDefault="00B130FE" w:rsidP="00B130FE">
      <w:pPr>
        <w:spacing w:after="0" w:line="240" w:lineRule="auto"/>
        <w:jc w:val="both"/>
        <w:rPr>
          <w:rFonts w:ascii="Times New Roman" w:eastAsia="Times New Roman" w:hAnsi="Times New Roman" w:cs="Times New Roman"/>
          <w:sz w:val="24"/>
          <w:szCs w:val="24"/>
          <w:lang w:val="ro-RO" w:eastAsia="ro-RO"/>
        </w:rPr>
      </w:pPr>
    </w:p>
    <w:p w14:paraId="49025CB0" w14:textId="77777777" w:rsidR="00B130FE" w:rsidRPr="00BB50E5" w:rsidRDefault="00B130FE" w:rsidP="00B130FE">
      <w:pPr>
        <w:spacing w:after="0" w:line="240" w:lineRule="auto"/>
        <w:jc w:val="right"/>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lastRenderedPageBreak/>
        <w:t>ANEXA</w:t>
      </w:r>
      <w:r>
        <w:rPr>
          <w:rFonts w:ascii="Times New Roman" w:eastAsia="Times New Roman" w:hAnsi="Times New Roman" w:cs="Times New Roman"/>
          <w:b/>
          <w:sz w:val="24"/>
          <w:szCs w:val="24"/>
          <w:lang w:val="ro-RO" w:eastAsia="ro-RO"/>
        </w:rPr>
        <w:t xml:space="preserve"> NR.</w:t>
      </w:r>
      <w:r w:rsidRPr="00BB50E5">
        <w:rPr>
          <w:rFonts w:ascii="Times New Roman" w:eastAsia="Times New Roman" w:hAnsi="Times New Roman" w:cs="Times New Roman"/>
          <w:b/>
          <w:sz w:val="24"/>
          <w:szCs w:val="24"/>
          <w:lang w:val="ro-RO" w:eastAsia="ro-RO"/>
        </w:rPr>
        <w:t xml:space="preserve"> </w:t>
      </w:r>
      <w:r>
        <w:rPr>
          <w:rFonts w:ascii="Times New Roman" w:eastAsia="Times New Roman" w:hAnsi="Times New Roman" w:cs="Times New Roman"/>
          <w:b/>
          <w:sz w:val="24"/>
          <w:szCs w:val="24"/>
          <w:lang w:val="ro-RO" w:eastAsia="ro-RO"/>
        </w:rPr>
        <w:t>6</w:t>
      </w:r>
      <w:r w:rsidRPr="00BB50E5">
        <w:rPr>
          <w:rFonts w:ascii="Times New Roman" w:eastAsia="Times New Roman" w:hAnsi="Times New Roman" w:cs="Times New Roman"/>
          <w:b/>
          <w:sz w:val="24"/>
          <w:szCs w:val="24"/>
          <w:lang w:val="ro-RO" w:eastAsia="ro-RO"/>
        </w:rPr>
        <w:t xml:space="preserve"> LA HCL _____/202</w:t>
      </w:r>
      <w:r>
        <w:rPr>
          <w:rFonts w:ascii="Times New Roman" w:eastAsia="Times New Roman" w:hAnsi="Times New Roman" w:cs="Times New Roman"/>
          <w:b/>
          <w:sz w:val="24"/>
          <w:szCs w:val="24"/>
          <w:lang w:val="ro-RO" w:eastAsia="ro-RO"/>
        </w:rPr>
        <w:t>5</w:t>
      </w:r>
    </w:p>
    <w:p w14:paraId="7AAA97E9" w14:textId="77777777" w:rsidR="00B130FE" w:rsidRPr="00BB50E5" w:rsidRDefault="00B130FE" w:rsidP="00B130FE">
      <w:pPr>
        <w:spacing w:after="0" w:line="240" w:lineRule="auto"/>
        <w:jc w:val="center"/>
        <w:rPr>
          <w:rFonts w:ascii="Times New Roman" w:eastAsia="Times New Roman" w:hAnsi="Times New Roman" w:cs="Times New Roman"/>
          <w:b/>
          <w:sz w:val="24"/>
          <w:szCs w:val="24"/>
          <w:lang w:val="ro-RO" w:eastAsia="ro-RO"/>
        </w:rPr>
      </w:pPr>
    </w:p>
    <w:p w14:paraId="7D92CCE3" w14:textId="77777777" w:rsidR="00B130FE" w:rsidRPr="00BB50E5" w:rsidRDefault="00B130FE" w:rsidP="00B130FE">
      <w:pPr>
        <w:spacing w:after="0" w:line="240" w:lineRule="auto"/>
        <w:jc w:val="center"/>
        <w:rPr>
          <w:rFonts w:ascii="Times New Roman" w:eastAsia="Times New Roman" w:hAnsi="Times New Roman" w:cs="Times New Roman"/>
          <w:b/>
          <w:sz w:val="24"/>
          <w:szCs w:val="24"/>
          <w:lang w:val="ro-RO" w:eastAsia="ro-RO"/>
        </w:rPr>
      </w:pPr>
    </w:p>
    <w:p w14:paraId="03CB1B6D" w14:textId="77777777" w:rsidR="00B130FE" w:rsidRPr="00BB50E5" w:rsidRDefault="00B130FE" w:rsidP="00B130FE">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ROMÂNIA</w:t>
      </w:r>
    </w:p>
    <w:p w14:paraId="21E7DAEC" w14:textId="77777777" w:rsidR="00B130FE" w:rsidRPr="00BB50E5" w:rsidRDefault="00B130FE" w:rsidP="00B130FE">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JUDEŢUL SUCEAVA</w:t>
      </w:r>
    </w:p>
    <w:p w14:paraId="56C65DA9" w14:textId="77777777" w:rsidR="00B130FE" w:rsidRPr="00BB50E5" w:rsidRDefault="00B130FE" w:rsidP="00B130FE">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CONSILIUL LOCAL AL MUNICIPIULUI CÂMPULUNG MOLDOVENESC</w:t>
      </w:r>
    </w:p>
    <w:p w14:paraId="1303F2A4"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198033AE"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664B533B"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72C4E109"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05FA17F9"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66766F1E"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6891AC8F"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3795E1E9"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0C087A12"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3C3FB086"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7263D00E" w14:textId="77777777" w:rsidR="00B130FE" w:rsidRPr="00BB50E5" w:rsidRDefault="00B130FE" w:rsidP="00B130FE">
      <w:pPr>
        <w:spacing w:after="0" w:line="240" w:lineRule="auto"/>
        <w:rPr>
          <w:rFonts w:ascii="Times New Roman" w:eastAsia="Times New Roman" w:hAnsi="Times New Roman" w:cs="Times New Roman"/>
          <w:sz w:val="24"/>
          <w:szCs w:val="24"/>
          <w:lang w:val="ro-RO" w:eastAsia="ro-RO"/>
        </w:rPr>
      </w:pPr>
    </w:p>
    <w:p w14:paraId="7A319EF2"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5CAB9F7A"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3F11E503"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2C8B67D4"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7B1AEB48"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52C11CFF"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55823595" w14:textId="77777777" w:rsidR="00B130FE" w:rsidRDefault="00B130FE" w:rsidP="00B130FE">
      <w:pPr>
        <w:jc w:val="center"/>
        <w:rPr>
          <w:rFonts w:ascii="Times New Roman" w:eastAsia="Times New Roman" w:hAnsi="Times New Roman" w:cs="Times New Roman"/>
          <w:b/>
          <w:sz w:val="40"/>
          <w:szCs w:val="40"/>
          <w:lang w:val="ro-RO" w:eastAsia="ro-RO"/>
        </w:rPr>
      </w:pPr>
      <w:r w:rsidRPr="00BB50E5">
        <w:rPr>
          <w:rFonts w:ascii="Times New Roman" w:eastAsia="Times New Roman" w:hAnsi="Times New Roman" w:cs="Times New Roman"/>
          <w:b/>
          <w:sz w:val="40"/>
          <w:szCs w:val="40"/>
          <w:lang w:val="ro-RO" w:eastAsia="ro-RO"/>
        </w:rPr>
        <w:t>FORMULARE ȘI MODELE DE DOCUMENTE</w:t>
      </w:r>
    </w:p>
    <w:p w14:paraId="7F4E71E3" w14:textId="77777777" w:rsidR="00B130FE" w:rsidRDefault="00B130FE" w:rsidP="00B130FE">
      <w:pPr>
        <w:spacing w:after="0" w:line="276" w:lineRule="auto"/>
        <w:jc w:val="center"/>
        <w:rPr>
          <w:rFonts w:ascii="Times New Roman" w:eastAsia="Times New Roman" w:hAnsi="Times New Roman" w:cs="Times New Roman"/>
          <w:sz w:val="24"/>
          <w:szCs w:val="24"/>
        </w:rPr>
      </w:pPr>
      <w:r w:rsidRPr="00AB5592">
        <w:rPr>
          <w:rFonts w:ascii="Times New Roman" w:eastAsia="Times New Roman" w:hAnsi="Times New Roman" w:cs="Times New Roman"/>
          <w:sz w:val="24"/>
          <w:szCs w:val="24"/>
          <w:lang w:val="ro-RO"/>
        </w:rPr>
        <w:t xml:space="preserve">privind vânzarea prin licitație publică a unui spațiu și </w:t>
      </w:r>
      <w:r w:rsidRPr="00522E2D">
        <w:rPr>
          <w:rFonts w:ascii="Times New Roman" w:eastAsia="Times New Roman" w:hAnsi="Times New Roman" w:cs="Times New Roman"/>
          <w:sz w:val="24"/>
          <w:szCs w:val="24"/>
          <w:lang w:val="ro-RO"/>
        </w:rPr>
        <w:t>a cotelor indivize din părțile comune și terenul aferent</w:t>
      </w:r>
      <w:r>
        <w:rPr>
          <w:rFonts w:ascii="Times New Roman" w:eastAsia="Times New Roman" w:hAnsi="Times New Roman" w:cs="Times New Roman"/>
          <w:sz w:val="24"/>
          <w:szCs w:val="24"/>
          <w:lang w:val="ro-RO"/>
        </w:rPr>
        <w:t xml:space="preserve"> acestuia, </w:t>
      </w:r>
      <w:r w:rsidRPr="00AB5592">
        <w:rPr>
          <w:rFonts w:ascii="Times New Roman" w:eastAsia="Times New Roman" w:hAnsi="Times New Roman" w:cs="Times New Roman"/>
          <w:sz w:val="24"/>
          <w:szCs w:val="24"/>
          <w:lang w:val="ro-RO"/>
        </w:rPr>
        <w:t xml:space="preserve">proprietatea privată a municipiului Câmpulung Moldovenesc, situat </w:t>
      </w:r>
      <w:proofErr w:type="spellStart"/>
      <w:r w:rsidRPr="00AB5592">
        <w:rPr>
          <w:rFonts w:ascii="Times New Roman" w:eastAsia="Times New Roman" w:hAnsi="Times New Roman" w:cs="Times New Roman"/>
          <w:sz w:val="24"/>
          <w:szCs w:val="24"/>
        </w:rPr>
        <w:t>în</w:t>
      </w:r>
      <w:proofErr w:type="spellEnd"/>
    </w:p>
    <w:p w14:paraId="7F740CB8" w14:textId="77777777" w:rsidR="00B130FE" w:rsidRDefault="00B130FE" w:rsidP="00B130FE">
      <w:pPr>
        <w:spacing w:after="0" w:line="276" w:lineRule="auto"/>
        <w:jc w:val="center"/>
        <w:rPr>
          <w:rFonts w:ascii="Times New Roman" w:eastAsia="Times New Roman" w:hAnsi="Times New Roman" w:cs="Times New Roman"/>
          <w:sz w:val="24"/>
          <w:szCs w:val="24"/>
          <w:lang w:val="ro-RO"/>
        </w:rPr>
      </w:pPr>
      <w:r w:rsidRPr="00AB5592">
        <w:rPr>
          <w:rFonts w:ascii="Times New Roman" w:eastAsia="Times New Roman" w:hAnsi="Times New Roman" w:cs="Times New Roman"/>
          <w:sz w:val="24"/>
          <w:szCs w:val="24"/>
        </w:rPr>
        <w:t xml:space="preserve"> str. </w:t>
      </w:r>
      <w:proofErr w:type="spellStart"/>
      <w:r w:rsidRPr="00AB5592">
        <w:rPr>
          <w:rFonts w:ascii="Times New Roman" w:eastAsia="Times New Roman" w:hAnsi="Times New Roman" w:cs="Times New Roman"/>
          <w:sz w:val="24"/>
          <w:szCs w:val="24"/>
        </w:rPr>
        <w:t>Calea</w:t>
      </w:r>
      <w:proofErr w:type="spellEnd"/>
      <w:r w:rsidRPr="00AB5592">
        <w:rPr>
          <w:rFonts w:ascii="Times New Roman" w:eastAsia="Times New Roman" w:hAnsi="Times New Roman" w:cs="Times New Roman"/>
          <w:sz w:val="24"/>
          <w:szCs w:val="24"/>
        </w:rPr>
        <w:t xml:space="preserve"> </w:t>
      </w:r>
      <w:proofErr w:type="spellStart"/>
      <w:r w:rsidRPr="00AB5592">
        <w:rPr>
          <w:rFonts w:ascii="Times New Roman" w:eastAsia="Times New Roman" w:hAnsi="Times New Roman" w:cs="Times New Roman"/>
          <w:sz w:val="24"/>
          <w:szCs w:val="24"/>
        </w:rPr>
        <w:t>Bucovinei</w:t>
      </w:r>
      <w:proofErr w:type="spellEnd"/>
      <w:r w:rsidRPr="00AB5592">
        <w:rPr>
          <w:rFonts w:ascii="Times New Roman" w:eastAsia="Times New Roman" w:hAnsi="Times New Roman" w:cs="Times New Roman"/>
          <w:sz w:val="24"/>
          <w:szCs w:val="24"/>
        </w:rPr>
        <w:t xml:space="preserve"> nr. 65A</w:t>
      </w:r>
      <w:r w:rsidRPr="00AB5592">
        <w:rPr>
          <w:rFonts w:ascii="Times New Roman" w:eastAsia="Times New Roman" w:hAnsi="Times New Roman" w:cs="Times New Roman"/>
          <w:sz w:val="24"/>
          <w:szCs w:val="24"/>
          <w:lang w:val="ro-RO"/>
        </w:rPr>
        <w:t xml:space="preserve">, municipiul Câmpulung Moldovenesc, </w:t>
      </w:r>
    </w:p>
    <w:p w14:paraId="2218E768" w14:textId="77777777" w:rsidR="00B130FE" w:rsidRPr="00AB5592" w:rsidRDefault="00B130FE" w:rsidP="00B130FE">
      <w:pPr>
        <w:spacing w:after="0" w:line="276" w:lineRule="auto"/>
        <w:jc w:val="center"/>
        <w:rPr>
          <w:rFonts w:ascii="Times New Roman" w:eastAsia="Times New Roman" w:hAnsi="Times New Roman" w:cs="Times New Roman"/>
          <w:sz w:val="24"/>
          <w:szCs w:val="24"/>
          <w:lang w:val="ro-RO"/>
        </w:rPr>
      </w:pPr>
      <w:r w:rsidRPr="00AB5592">
        <w:rPr>
          <w:rFonts w:ascii="Times New Roman" w:eastAsia="Times New Roman" w:hAnsi="Times New Roman" w:cs="Times New Roman"/>
          <w:sz w:val="24"/>
          <w:szCs w:val="24"/>
          <w:lang w:val="ro-RO"/>
        </w:rPr>
        <w:t>cu destinația de cabinet medical de medicină de familie</w:t>
      </w:r>
    </w:p>
    <w:p w14:paraId="30723E4C" w14:textId="77777777" w:rsidR="00B130FE" w:rsidRDefault="00B130FE" w:rsidP="00B130FE">
      <w:pPr>
        <w:spacing w:after="0" w:line="276" w:lineRule="auto"/>
        <w:jc w:val="center"/>
        <w:rPr>
          <w:rFonts w:ascii="Times New Roman" w:eastAsia="Times New Roman" w:hAnsi="Times New Roman" w:cs="Times New Roman"/>
          <w:sz w:val="24"/>
          <w:szCs w:val="24"/>
          <w:lang w:val="ro-RO"/>
        </w:rPr>
      </w:pPr>
    </w:p>
    <w:p w14:paraId="29CCC852" w14:textId="77777777" w:rsidR="00B130FE" w:rsidRPr="00BA4773" w:rsidRDefault="00B130FE" w:rsidP="00B130FE">
      <w:pPr>
        <w:spacing w:after="0" w:line="276" w:lineRule="auto"/>
        <w:jc w:val="center"/>
        <w:rPr>
          <w:rFonts w:ascii="Times New Roman" w:eastAsia="Times New Roman" w:hAnsi="Times New Roman" w:cs="Times New Roman"/>
          <w:sz w:val="24"/>
          <w:szCs w:val="24"/>
          <w:lang w:val="ro-RO"/>
        </w:rPr>
      </w:pPr>
    </w:p>
    <w:p w14:paraId="302DBC0B" w14:textId="77777777" w:rsidR="00B130FE" w:rsidRPr="00B92D50" w:rsidRDefault="00B130FE" w:rsidP="00B130FE">
      <w:pPr>
        <w:pStyle w:val="ListParagraph"/>
        <w:numPr>
          <w:ilvl w:val="0"/>
          <w:numId w:val="3"/>
        </w:numPr>
        <w:tabs>
          <w:tab w:val="left" w:pos="3119"/>
        </w:tabs>
        <w:ind w:left="2268" w:firstLine="567"/>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Fișa ofertantului</w:t>
      </w:r>
    </w:p>
    <w:p w14:paraId="6593CC0F" w14:textId="77777777" w:rsidR="00B130FE" w:rsidRDefault="00B130FE" w:rsidP="00B130FE">
      <w:pPr>
        <w:pStyle w:val="ListParagraph"/>
        <w:numPr>
          <w:ilvl w:val="0"/>
          <w:numId w:val="3"/>
        </w:numPr>
        <w:tabs>
          <w:tab w:val="left" w:pos="3119"/>
        </w:tabs>
        <w:spacing w:after="0"/>
        <w:ind w:left="2268" w:firstLine="567"/>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Declarație de participare</w:t>
      </w:r>
    </w:p>
    <w:p w14:paraId="72084206" w14:textId="77777777" w:rsidR="00B130FE" w:rsidRDefault="00B130FE" w:rsidP="00B130FE">
      <w:pPr>
        <w:pStyle w:val="ListParagraph"/>
        <w:numPr>
          <w:ilvl w:val="0"/>
          <w:numId w:val="3"/>
        </w:numPr>
        <w:tabs>
          <w:tab w:val="left" w:pos="3119"/>
        </w:tabs>
        <w:spacing w:after="0"/>
        <w:ind w:left="2268" w:firstLine="567"/>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Cerere de înscriere la licitație</w:t>
      </w:r>
    </w:p>
    <w:p w14:paraId="41D9D392" w14:textId="77777777" w:rsidR="00B130FE" w:rsidRPr="00B92D50" w:rsidRDefault="00B130FE" w:rsidP="00B130FE">
      <w:pPr>
        <w:pStyle w:val="ListParagraph"/>
        <w:numPr>
          <w:ilvl w:val="0"/>
          <w:numId w:val="3"/>
        </w:numPr>
        <w:tabs>
          <w:tab w:val="left" w:pos="3119"/>
        </w:tabs>
        <w:spacing w:after="0"/>
        <w:ind w:left="2268" w:firstLine="567"/>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Formular de ofertă</w:t>
      </w:r>
    </w:p>
    <w:p w14:paraId="5C965763" w14:textId="77777777" w:rsidR="00B130FE" w:rsidRPr="00BB50E5" w:rsidRDefault="00B130FE" w:rsidP="00B130FE">
      <w:pPr>
        <w:jc w:val="center"/>
        <w:rPr>
          <w:rFonts w:ascii="Times New Roman" w:eastAsia="Times New Roman" w:hAnsi="Times New Roman" w:cs="Times New Roman"/>
          <w:b/>
          <w:sz w:val="40"/>
          <w:szCs w:val="40"/>
          <w:lang w:val="ro-RO" w:eastAsia="ro-RO"/>
        </w:rPr>
      </w:pPr>
    </w:p>
    <w:p w14:paraId="0EA35885" w14:textId="77777777" w:rsidR="00B130FE" w:rsidRPr="00BB50E5" w:rsidRDefault="00B130FE" w:rsidP="00B130FE">
      <w:pPr>
        <w:jc w:val="center"/>
        <w:rPr>
          <w:rFonts w:ascii="Times New Roman" w:eastAsia="Times New Roman" w:hAnsi="Times New Roman" w:cs="Times New Roman"/>
          <w:b/>
          <w:sz w:val="40"/>
          <w:szCs w:val="40"/>
          <w:lang w:val="ro-RO" w:eastAsia="ro-RO"/>
        </w:rPr>
      </w:pPr>
    </w:p>
    <w:p w14:paraId="2B879AD8" w14:textId="77777777" w:rsidR="00B130FE" w:rsidRPr="00BB50E5" w:rsidRDefault="00B130FE" w:rsidP="00B130FE">
      <w:pPr>
        <w:jc w:val="center"/>
        <w:rPr>
          <w:rFonts w:ascii="Times New Roman" w:eastAsia="Times New Roman" w:hAnsi="Times New Roman" w:cs="Times New Roman"/>
          <w:b/>
          <w:sz w:val="40"/>
          <w:szCs w:val="40"/>
          <w:lang w:val="ro-RO" w:eastAsia="ro-RO"/>
        </w:rPr>
      </w:pPr>
    </w:p>
    <w:p w14:paraId="0C4C109C" w14:textId="77777777" w:rsidR="00B130FE" w:rsidRPr="00BB50E5" w:rsidRDefault="00B130FE" w:rsidP="00B130FE">
      <w:pPr>
        <w:jc w:val="center"/>
        <w:rPr>
          <w:rFonts w:ascii="Times New Roman" w:eastAsia="Times New Roman" w:hAnsi="Times New Roman" w:cs="Times New Roman"/>
          <w:b/>
          <w:sz w:val="24"/>
          <w:szCs w:val="24"/>
          <w:lang w:val="ro-RO" w:eastAsia="ro-RO"/>
        </w:rPr>
      </w:pPr>
    </w:p>
    <w:p w14:paraId="5D25F6BA" w14:textId="77777777" w:rsidR="00B130FE" w:rsidRPr="00BB50E5" w:rsidRDefault="00B130FE" w:rsidP="00B130FE">
      <w:pPr>
        <w:jc w:val="center"/>
        <w:rPr>
          <w:rFonts w:ascii="Times New Roman" w:eastAsia="Times New Roman" w:hAnsi="Times New Roman" w:cs="Times New Roman"/>
          <w:b/>
          <w:sz w:val="24"/>
          <w:szCs w:val="24"/>
          <w:lang w:val="ro-RO" w:eastAsia="ro-RO"/>
        </w:rPr>
      </w:pPr>
    </w:p>
    <w:p w14:paraId="14773768" w14:textId="77777777" w:rsidR="00B130FE" w:rsidRPr="00BB50E5" w:rsidRDefault="00B130FE" w:rsidP="00B130FE">
      <w:pPr>
        <w:jc w:val="center"/>
        <w:rPr>
          <w:rFonts w:ascii="Times New Roman" w:eastAsia="Times New Roman" w:hAnsi="Times New Roman" w:cs="Times New Roman"/>
          <w:b/>
          <w:sz w:val="24"/>
          <w:szCs w:val="24"/>
          <w:lang w:val="ro-RO" w:eastAsia="ro-RO"/>
        </w:rPr>
      </w:pPr>
    </w:p>
    <w:p w14:paraId="3C955198" w14:textId="77777777" w:rsidR="00B130FE" w:rsidRPr="00BB50E5" w:rsidRDefault="00B130FE" w:rsidP="00B130FE">
      <w:pPr>
        <w:jc w:val="center"/>
        <w:rPr>
          <w:rFonts w:ascii="Times New Roman" w:eastAsia="Times New Roman" w:hAnsi="Times New Roman" w:cs="Times New Roman"/>
          <w:b/>
          <w:sz w:val="24"/>
          <w:szCs w:val="24"/>
          <w:lang w:val="ro-RO" w:eastAsia="ro-RO"/>
        </w:rPr>
      </w:pPr>
    </w:p>
    <w:p w14:paraId="476812A1" w14:textId="77777777" w:rsidR="00B130FE" w:rsidRPr="00BB50E5" w:rsidRDefault="00B130FE" w:rsidP="00B130FE">
      <w:pPr>
        <w:jc w:val="center"/>
        <w:rPr>
          <w:rFonts w:ascii="Times New Roman" w:eastAsia="Times New Roman" w:hAnsi="Times New Roman" w:cs="Times New Roman"/>
          <w:b/>
          <w:sz w:val="24"/>
          <w:szCs w:val="24"/>
          <w:lang w:val="ro-RO" w:eastAsia="ro-RO"/>
        </w:rPr>
      </w:pPr>
    </w:p>
    <w:p w14:paraId="7E9F7F3B" w14:textId="77777777" w:rsidR="00B130FE" w:rsidRPr="00BB50E5" w:rsidRDefault="00B130FE" w:rsidP="00B130FE">
      <w:pPr>
        <w:jc w:val="center"/>
        <w:rPr>
          <w:rFonts w:ascii="Times New Roman" w:eastAsia="Times New Roman" w:hAnsi="Times New Roman" w:cs="Times New Roman"/>
          <w:b/>
          <w:sz w:val="24"/>
          <w:szCs w:val="24"/>
          <w:lang w:val="ro-RO" w:eastAsia="ro-RO"/>
        </w:rPr>
      </w:pPr>
    </w:p>
    <w:p w14:paraId="47E0E4FB" w14:textId="77777777" w:rsidR="00B130FE" w:rsidRPr="00BB50E5" w:rsidRDefault="00B130FE" w:rsidP="00B130FE">
      <w:pPr>
        <w:jc w:val="both"/>
        <w:rPr>
          <w:rFonts w:ascii="Times New Roman" w:eastAsia="Times New Roman" w:hAnsi="Times New Roman" w:cs="Times New Roman"/>
          <w:b/>
          <w:sz w:val="24"/>
          <w:szCs w:val="24"/>
          <w:lang w:val="ro-RO" w:eastAsia="ro-RO"/>
        </w:rPr>
      </w:pPr>
    </w:p>
    <w:p w14:paraId="19BD566A" w14:textId="77777777" w:rsidR="00B130FE" w:rsidRPr="00BB50E5" w:rsidRDefault="00B130FE" w:rsidP="00B130FE">
      <w:pPr>
        <w:spacing w:after="0" w:line="240" w:lineRule="auto"/>
        <w:jc w:val="right"/>
        <w:rPr>
          <w:rFonts w:ascii="Times New Roman" w:eastAsia="Times New Roman" w:hAnsi="Times New Roman" w:cs="Times New Roman"/>
          <w:sz w:val="24"/>
          <w:szCs w:val="24"/>
          <w:lang w:val="ro-RO" w:eastAsia="ro-RO"/>
        </w:rPr>
      </w:pPr>
    </w:p>
    <w:p w14:paraId="0FA8E333" w14:textId="77777777" w:rsidR="00B130FE" w:rsidRDefault="00B130FE" w:rsidP="00B130FE">
      <w:pPr>
        <w:spacing w:after="0" w:line="240" w:lineRule="auto"/>
        <w:jc w:val="center"/>
        <w:rPr>
          <w:rFonts w:ascii="Times New Roman" w:eastAsia="Times New Roman" w:hAnsi="Times New Roman" w:cs="Times New Roman"/>
          <w:sz w:val="24"/>
          <w:szCs w:val="24"/>
          <w:lang w:val="ro-RO" w:eastAsia="ro-RO"/>
        </w:rPr>
      </w:pPr>
    </w:p>
    <w:p w14:paraId="7588B229" w14:textId="77777777" w:rsidR="00B130FE" w:rsidRDefault="00B130FE" w:rsidP="00B130FE">
      <w:pPr>
        <w:spacing w:after="0" w:line="240" w:lineRule="auto"/>
        <w:jc w:val="center"/>
        <w:rPr>
          <w:rFonts w:ascii="Times New Roman" w:eastAsia="Times New Roman" w:hAnsi="Times New Roman" w:cs="Times New Roman"/>
          <w:sz w:val="24"/>
          <w:szCs w:val="24"/>
          <w:lang w:val="ro-RO" w:eastAsia="ro-RO"/>
        </w:rPr>
      </w:pPr>
    </w:p>
    <w:p w14:paraId="47E7FEEF" w14:textId="77777777" w:rsidR="00B130FE" w:rsidRDefault="00B130FE" w:rsidP="00B130FE">
      <w:pPr>
        <w:spacing w:after="0" w:line="240" w:lineRule="auto"/>
        <w:jc w:val="center"/>
        <w:rPr>
          <w:rFonts w:ascii="Times New Roman" w:eastAsia="Times New Roman" w:hAnsi="Times New Roman" w:cs="Times New Roman"/>
          <w:sz w:val="24"/>
          <w:szCs w:val="24"/>
          <w:lang w:val="ro-RO" w:eastAsia="ro-RO"/>
        </w:rPr>
      </w:pPr>
    </w:p>
    <w:p w14:paraId="719A287D" w14:textId="77777777" w:rsidR="00B130FE" w:rsidRDefault="00B130FE" w:rsidP="00B130FE">
      <w:pPr>
        <w:spacing w:after="0" w:line="240" w:lineRule="auto"/>
        <w:jc w:val="center"/>
        <w:rPr>
          <w:rFonts w:ascii="Times New Roman" w:eastAsia="Times New Roman" w:hAnsi="Times New Roman" w:cs="Times New Roman"/>
          <w:sz w:val="24"/>
          <w:szCs w:val="24"/>
          <w:lang w:val="ro-RO" w:eastAsia="ro-RO"/>
        </w:rPr>
      </w:pPr>
    </w:p>
    <w:p w14:paraId="04101A72"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5D20C1F7"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4CBE018A"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304DD8AF" w14:textId="77777777" w:rsidR="00B130FE" w:rsidRPr="00BB50E5" w:rsidRDefault="00B130FE" w:rsidP="00B130FE">
      <w:pPr>
        <w:spacing w:after="0" w:line="240" w:lineRule="auto"/>
        <w:jc w:val="center"/>
        <w:rPr>
          <w:rFonts w:ascii="Times New Roman" w:eastAsia="Times New Roman" w:hAnsi="Times New Roman" w:cs="Times New Roman"/>
          <w:b/>
          <w:bCs/>
          <w:sz w:val="24"/>
          <w:szCs w:val="24"/>
          <w:lang w:val="ro-RO" w:eastAsia="ro-RO"/>
        </w:rPr>
      </w:pPr>
      <w:r w:rsidRPr="00BB50E5">
        <w:rPr>
          <w:rFonts w:ascii="Times New Roman" w:eastAsia="Times New Roman" w:hAnsi="Times New Roman" w:cs="Times New Roman"/>
          <w:b/>
          <w:bCs/>
          <w:sz w:val="24"/>
          <w:szCs w:val="24"/>
          <w:lang w:val="ro-RO" w:eastAsia="ro-RO"/>
        </w:rPr>
        <w:t>FIȘA OFERTANTULUI</w:t>
      </w:r>
    </w:p>
    <w:p w14:paraId="357E8B57"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52B4534F"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6AECDB35" w14:textId="77777777" w:rsidR="00B130FE" w:rsidRPr="00BB50E5" w:rsidRDefault="00B130FE" w:rsidP="00B130FE">
      <w:pPr>
        <w:spacing w:after="0" w:line="240" w:lineRule="auto"/>
        <w:jc w:val="center"/>
        <w:rPr>
          <w:rFonts w:ascii="Times New Roman" w:eastAsia="Times New Roman" w:hAnsi="Times New Roman" w:cs="Times New Roman"/>
          <w:sz w:val="24"/>
          <w:szCs w:val="24"/>
          <w:lang w:val="ro-RO" w:eastAsia="ro-RO"/>
        </w:rPr>
      </w:pPr>
    </w:p>
    <w:p w14:paraId="1BA27478" w14:textId="77777777" w:rsidR="00B130FE" w:rsidRPr="00BB50E5" w:rsidRDefault="00B130FE" w:rsidP="00B130FE">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Denumirea/numele ofertantului</w:t>
      </w:r>
    </w:p>
    <w:p w14:paraId="425AEEF1"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p>
    <w:p w14:paraId="358D7B1A" w14:textId="77777777" w:rsidR="00B130FE" w:rsidRPr="00BB50E5" w:rsidRDefault="00B130FE" w:rsidP="00B130FE">
      <w:pPr>
        <w:pBdr>
          <w:bottom w:val="single" w:sz="12" w:space="1" w:color="auto"/>
        </w:pBdr>
        <w:spacing w:after="0" w:line="240" w:lineRule="auto"/>
        <w:ind w:left="426"/>
        <w:jc w:val="both"/>
        <w:rPr>
          <w:rFonts w:ascii="Times New Roman" w:eastAsia="Times New Roman" w:hAnsi="Times New Roman" w:cs="Times New Roman"/>
          <w:sz w:val="24"/>
          <w:szCs w:val="24"/>
          <w:lang w:val="ro-RO" w:eastAsia="ro-RO"/>
        </w:rPr>
      </w:pPr>
    </w:p>
    <w:p w14:paraId="0FB86F56"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p>
    <w:p w14:paraId="3193F662" w14:textId="77777777" w:rsidR="00B130FE" w:rsidRPr="00BB50E5" w:rsidRDefault="00B130FE" w:rsidP="00B130FE">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Codul fiscal ________________________</w:t>
      </w:r>
    </w:p>
    <w:p w14:paraId="145FD3AA"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p>
    <w:p w14:paraId="3B47CDDE" w14:textId="77777777" w:rsidR="00B130FE" w:rsidRPr="00BB50E5" w:rsidRDefault="00B130FE" w:rsidP="00B130FE">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Număr înmatriculare/înregistrare la Registrul Comerțului__________________________</w:t>
      </w:r>
    </w:p>
    <w:p w14:paraId="4CB17E76" w14:textId="77777777" w:rsidR="00B130FE" w:rsidRPr="00BB50E5" w:rsidRDefault="00B130FE" w:rsidP="00B130FE">
      <w:pPr>
        <w:spacing w:after="0" w:line="240" w:lineRule="auto"/>
        <w:ind w:left="426"/>
        <w:rPr>
          <w:rFonts w:ascii="Times New Roman" w:eastAsia="Times New Roman" w:hAnsi="Times New Roman" w:cs="Times New Roman"/>
          <w:sz w:val="24"/>
          <w:szCs w:val="24"/>
          <w:lang w:val="ro-RO" w:eastAsia="ro-RO"/>
        </w:rPr>
      </w:pPr>
    </w:p>
    <w:p w14:paraId="504D5347" w14:textId="77777777" w:rsidR="00B130FE" w:rsidRPr="00BB50E5" w:rsidRDefault="00B130FE" w:rsidP="00B130FE">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Adresa sediului</w:t>
      </w:r>
      <w:r>
        <w:rPr>
          <w:rFonts w:ascii="Times New Roman" w:eastAsia="Times New Roman" w:hAnsi="Times New Roman" w:cs="Times New Roman"/>
          <w:sz w:val="24"/>
          <w:szCs w:val="24"/>
          <w:lang w:val="ro-RO" w:eastAsia="ro-RO"/>
        </w:rPr>
        <w:t>/domiciliu fiscal al cabinetului</w:t>
      </w:r>
    </w:p>
    <w:p w14:paraId="41809F89" w14:textId="77777777" w:rsidR="00B130FE" w:rsidRPr="00BB50E5" w:rsidRDefault="00B130FE" w:rsidP="00B130FE">
      <w:pPr>
        <w:spacing w:after="0" w:line="240" w:lineRule="auto"/>
        <w:ind w:left="708"/>
        <w:rPr>
          <w:rFonts w:ascii="Times New Roman" w:eastAsia="Times New Roman" w:hAnsi="Times New Roman" w:cs="Times New Roman"/>
          <w:sz w:val="24"/>
          <w:szCs w:val="24"/>
          <w:lang w:val="ro-RO" w:eastAsia="ro-RO"/>
        </w:rPr>
      </w:pPr>
    </w:p>
    <w:p w14:paraId="7E753550"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p>
    <w:p w14:paraId="718B4980" w14:textId="77777777" w:rsidR="00B130FE" w:rsidRPr="00BB50E5" w:rsidRDefault="00B130FE" w:rsidP="00B130FE">
      <w:pPr>
        <w:pBdr>
          <w:bottom w:val="single" w:sz="12" w:space="1" w:color="auto"/>
        </w:pBdr>
        <w:spacing w:after="0" w:line="240" w:lineRule="auto"/>
        <w:jc w:val="center"/>
        <w:rPr>
          <w:rFonts w:ascii="Times New Roman" w:eastAsia="Times New Roman" w:hAnsi="Times New Roman" w:cs="Times New Roman"/>
          <w:sz w:val="24"/>
          <w:szCs w:val="24"/>
          <w:lang w:val="ro-RO" w:eastAsia="ro-RO"/>
        </w:rPr>
      </w:pPr>
    </w:p>
    <w:p w14:paraId="078FB50E" w14:textId="77777777" w:rsidR="00B130FE" w:rsidRPr="00BB50E5" w:rsidRDefault="00B130FE" w:rsidP="00B130FE">
      <w:pPr>
        <w:spacing w:after="0" w:line="240" w:lineRule="auto"/>
        <w:ind w:firstLine="426"/>
        <w:jc w:val="both"/>
        <w:rPr>
          <w:rFonts w:ascii="Times New Roman" w:eastAsia="Times New Roman" w:hAnsi="Times New Roman" w:cs="Times New Roman"/>
          <w:sz w:val="24"/>
          <w:szCs w:val="24"/>
          <w:lang w:val="ro-RO" w:eastAsia="ro-RO"/>
        </w:rPr>
      </w:pPr>
    </w:p>
    <w:p w14:paraId="2F218FD0" w14:textId="77777777" w:rsidR="00B130FE" w:rsidRPr="00BB50E5" w:rsidRDefault="00B130FE" w:rsidP="00B130FE">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Telefon: __________________</w:t>
      </w:r>
    </w:p>
    <w:p w14:paraId="3596DB1B"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Fax: _____________________</w:t>
      </w:r>
    </w:p>
    <w:p w14:paraId="77606BA7"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E-mail: ___________________</w:t>
      </w:r>
    </w:p>
    <w:p w14:paraId="490EE57F"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p>
    <w:p w14:paraId="5B870E7B" w14:textId="77777777" w:rsidR="00B130FE" w:rsidRPr="00BB50E5" w:rsidRDefault="00B130FE" w:rsidP="00B130FE">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Reprezentant legal/Împuternicit</w:t>
      </w:r>
    </w:p>
    <w:p w14:paraId="67435A40"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p>
    <w:p w14:paraId="1DEA33BA"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Nume și prenume _____________________________________________________________</w:t>
      </w:r>
    </w:p>
    <w:p w14:paraId="3CCF1E51"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p>
    <w:p w14:paraId="70CAE8A8" w14:textId="77777777" w:rsidR="00B130FE" w:rsidRDefault="00B130FE" w:rsidP="00B130FE">
      <w:pPr>
        <w:spacing w:after="0" w:line="36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Adresa de domiciliu ___________________________________________________________</w:t>
      </w:r>
    </w:p>
    <w:p w14:paraId="334C7011" w14:textId="77777777" w:rsidR="00B130FE" w:rsidRPr="00825476" w:rsidRDefault="00B130FE" w:rsidP="00B130FE">
      <w:pPr>
        <w:spacing w:after="0" w:line="360" w:lineRule="auto"/>
        <w:ind w:left="426"/>
        <w:jc w:val="both"/>
        <w:rPr>
          <w:rFonts w:ascii="Times New Roman" w:eastAsia="Times New Roman" w:hAnsi="Times New Roman" w:cs="Times New Roman"/>
          <w:sz w:val="24"/>
          <w:szCs w:val="24"/>
          <w:lang w:val="ro-RO" w:eastAsia="ro-RO"/>
        </w:rPr>
      </w:pPr>
      <w:r w:rsidRPr="00825476">
        <w:rPr>
          <w:rFonts w:ascii="Times New Roman" w:eastAsia="Times New Roman" w:hAnsi="Times New Roman" w:cs="Times New Roman"/>
          <w:sz w:val="24"/>
          <w:szCs w:val="24"/>
          <w:lang w:val="ro-RO" w:eastAsia="ro-RO"/>
        </w:rPr>
        <w:t>Carte/Buletin de identitate: Seria ___ nr. ___________</w:t>
      </w:r>
    </w:p>
    <w:p w14:paraId="1673F98B"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Telefon: __________________</w:t>
      </w:r>
    </w:p>
    <w:p w14:paraId="7A391A44"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p>
    <w:p w14:paraId="7BB19B8F"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E-mail: ___________________</w:t>
      </w:r>
    </w:p>
    <w:p w14:paraId="67A9BCB3"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p>
    <w:p w14:paraId="75B913B0"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p>
    <w:p w14:paraId="58354005"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p>
    <w:p w14:paraId="0DE5EE0A"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p>
    <w:p w14:paraId="48E9B087"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p>
    <w:p w14:paraId="4825FC0A"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 xml:space="preserve">      Data,                                                                                                       Semnătura,</w:t>
      </w:r>
    </w:p>
    <w:p w14:paraId="7442F308"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p>
    <w:p w14:paraId="47726D39"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____________                                                                                          _____________</w:t>
      </w:r>
    </w:p>
    <w:p w14:paraId="0BD4EC2B" w14:textId="77777777" w:rsidR="00B130FE" w:rsidRPr="00BB50E5" w:rsidRDefault="00B130FE" w:rsidP="00B130FE">
      <w:pPr>
        <w:spacing w:after="0" w:line="240" w:lineRule="auto"/>
        <w:ind w:left="426"/>
        <w:jc w:val="both"/>
        <w:rPr>
          <w:rFonts w:ascii="Times New Roman" w:eastAsia="Times New Roman" w:hAnsi="Times New Roman" w:cs="Times New Roman"/>
          <w:sz w:val="24"/>
          <w:szCs w:val="24"/>
          <w:lang w:val="ro-RO" w:eastAsia="ro-RO"/>
        </w:rPr>
      </w:pPr>
    </w:p>
    <w:p w14:paraId="0274D38A" w14:textId="77777777" w:rsidR="00B130FE" w:rsidRPr="00BB50E5" w:rsidRDefault="00B130FE" w:rsidP="00B130FE">
      <w:pPr>
        <w:jc w:val="both"/>
        <w:rPr>
          <w:rFonts w:ascii="Times New Roman" w:hAnsi="Times New Roman" w:cs="Times New Roman"/>
          <w:sz w:val="24"/>
          <w:szCs w:val="24"/>
          <w:lang w:val="ro-RO"/>
        </w:rPr>
      </w:pPr>
    </w:p>
    <w:p w14:paraId="56E40529" w14:textId="77777777" w:rsidR="00B130FE" w:rsidRPr="00BB50E5" w:rsidRDefault="00B130FE" w:rsidP="00B130FE">
      <w:pPr>
        <w:jc w:val="both"/>
        <w:rPr>
          <w:rFonts w:ascii="Times New Roman" w:hAnsi="Times New Roman" w:cs="Times New Roman"/>
          <w:sz w:val="24"/>
          <w:szCs w:val="24"/>
          <w:lang w:val="ro-RO"/>
        </w:rPr>
      </w:pPr>
    </w:p>
    <w:p w14:paraId="04A6E04D" w14:textId="77777777" w:rsidR="00B130FE" w:rsidRPr="00BB50E5" w:rsidRDefault="00B130FE" w:rsidP="00B130FE">
      <w:pPr>
        <w:jc w:val="both"/>
        <w:rPr>
          <w:rFonts w:ascii="Times New Roman" w:hAnsi="Times New Roman" w:cs="Times New Roman"/>
          <w:sz w:val="24"/>
          <w:szCs w:val="24"/>
          <w:lang w:val="ro-RO"/>
        </w:rPr>
      </w:pPr>
    </w:p>
    <w:p w14:paraId="10F78B65" w14:textId="77777777" w:rsidR="00B130FE" w:rsidRDefault="00B130FE" w:rsidP="00B130FE">
      <w:pPr>
        <w:jc w:val="both"/>
        <w:rPr>
          <w:rFonts w:ascii="Times New Roman" w:hAnsi="Times New Roman" w:cs="Times New Roman"/>
          <w:sz w:val="24"/>
          <w:szCs w:val="24"/>
          <w:lang w:val="ro-RO"/>
        </w:rPr>
      </w:pPr>
    </w:p>
    <w:p w14:paraId="59FA34D6" w14:textId="77777777" w:rsidR="00B130FE" w:rsidRPr="00BB50E5" w:rsidRDefault="00B130FE" w:rsidP="00B130FE">
      <w:pPr>
        <w:jc w:val="both"/>
        <w:rPr>
          <w:rFonts w:ascii="Times New Roman" w:hAnsi="Times New Roman" w:cs="Times New Roman"/>
          <w:sz w:val="24"/>
          <w:szCs w:val="24"/>
          <w:lang w:val="ro-RO"/>
        </w:rPr>
      </w:pPr>
    </w:p>
    <w:p w14:paraId="03AB559F" w14:textId="77777777" w:rsidR="00B130FE" w:rsidRPr="00BB50E5" w:rsidRDefault="00B130FE" w:rsidP="00B130FE">
      <w:pPr>
        <w:jc w:val="both"/>
        <w:rPr>
          <w:rFonts w:ascii="Times New Roman" w:hAnsi="Times New Roman" w:cs="Times New Roman"/>
          <w:sz w:val="24"/>
          <w:szCs w:val="24"/>
          <w:lang w:val="ro-RO"/>
        </w:rPr>
      </w:pPr>
    </w:p>
    <w:p w14:paraId="5F006384" w14:textId="77777777" w:rsidR="00B130FE" w:rsidRPr="00BB50E5" w:rsidRDefault="00B130FE" w:rsidP="00B130FE">
      <w:pPr>
        <w:jc w:val="center"/>
        <w:rPr>
          <w:rFonts w:ascii="Times New Roman" w:hAnsi="Times New Roman" w:cs="Times New Roman"/>
          <w:b/>
          <w:bCs/>
          <w:sz w:val="24"/>
          <w:szCs w:val="24"/>
          <w:lang w:val="ro-RO"/>
        </w:rPr>
      </w:pPr>
      <w:r w:rsidRPr="00BB50E5">
        <w:rPr>
          <w:rFonts w:ascii="Times New Roman" w:hAnsi="Times New Roman" w:cs="Times New Roman"/>
          <w:b/>
          <w:bCs/>
          <w:sz w:val="24"/>
          <w:szCs w:val="24"/>
          <w:lang w:val="ro-RO"/>
        </w:rPr>
        <w:t>DECLARAȚIE DE PARTICIPARE</w:t>
      </w:r>
    </w:p>
    <w:p w14:paraId="2CF6A5FB" w14:textId="77777777" w:rsidR="00B130FE" w:rsidRPr="00BB50E5" w:rsidRDefault="00B130FE" w:rsidP="00B130FE">
      <w:pPr>
        <w:jc w:val="both"/>
        <w:rPr>
          <w:rFonts w:ascii="Times New Roman" w:hAnsi="Times New Roman" w:cs="Times New Roman"/>
          <w:sz w:val="24"/>
          <w:szCs w:val="24"/>
          <w:lang w:val="ro-RO"/>
        </w:rPr>
      </w:pPr>
    </w:p>
    <w:p w14:paraId="0D4A5EA9" w14:textId="77777777" w:rsidR="00B130FE" w:rsidRPr="00BB50E5" w:rsidRDefault="00B130FE" w:rsidP="00B130FE">
      <w:pPr>
        <w:spacing w:line="360" w:lineRule="auto"/>
        <w:jc w:val="both"/>
        <w:rPr>
          <w:rFonts w:ascii="Times New Roman" w:hAnsi="Times New Roman" w:cs="Times New Roman"/>
          <w:sz w:val="24"/>
          <w:szCs w:val="24"/>
          <w:lang w:val="ro-RO"/>
        </w:rPr>
      </w:pPr>
    </w:p>
    <w:p w14:paraId="791E3004" w14:textId="77777777" w:rsidR="00B130FE" w:rsidRPr="00BB50E5" w:rsidRDefault="00B130FE" w:rsidP="00B130FE">
      <w:pPr>
        <w:spacing w:line="360" w:lineRule="auto"/>
        <w:jc w:val="both"/>
        <w:rPr>
          <w:rFonts w:ascii="Times New Roman" w:hAnsi="Times New Roman" w:cs="Times New Roman"/>
          <w:sz w:val="24"/>
          <w:szCs w:val="24"/>
          <w:lang w:val="ro-RO"/>
        </w:rPr>
      </w:pPr>
    </w:p>
    <w:p w14:paraId="1624F341" w14:textId="77777777" w:rsidR="00B130FE" w:rsidRPr="00BB50E5" w:rsidRDefault="00B130FE" w:rsidP="00B130FE">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Subsemnatul</w:t>
      </w:r>
      <w:r>
        <w:rPr>
          <w:rFonts w:ascii="Times New Roman" w:hAnsi="Times New Roman" w:cs="Times New Roman"/>
          <w:sz w:val="24"/>
          <w:szCs w:val="24"/>
          <w:lang w:val="ro-RO"/>
        </w:rPr>
        <w:t>/Subsemnata</w:t>
      </w:r>
      <w:r w:rsidRPr="00BB50E5">
        <w:rPr>
          <w:rFonts w:ascii="Times New Roman" w:hAnsi="Times New Roman" w:cs="Times New Roman"/>
          <w:sz w:val="24"/>
          <w:szCs w:val="24"/>
          <w:lang w:val="ro-RO"/>
        </w:rPr>
        <w:t>,</w:t>
      </w:r>
      <w:r>
        <w:rPr>
          <w:rFonts w:ascii="Times New Roman" w:hAnsi="Times New Roman" w:cs="Times New Roman"/>
          <w:sz w:val="24"/>
          <w:szCs w:val="24"/>
          <w:lang w:val="ro-RO"/>
        </w:rPr>
        <w:t xml:space="preserve"> .................................................................................................... </w:t>
      </w:r>
      <w:r w:rsidRPr="00BB50E5">
        <w:rPr>
          <w:rFonts w:ascii="Times New Roman" w:hAnsi="Times New Roman" w:cs="Times New Roman"/>
          <w:sz w:val="24"/>
          <w:szCs w:val="24"/>
          <w:lang w:val="ro-RO"/>
        </w:rPr>
        <w:t>reprezentant</w:t>
      </w:r>
      <w:r>
        <w:rPr>
          <w:rFonts w:ascii="Times New Roman" w:hAnsi="Times New Roman" w:cs="Times New Roman"/>
          <w:sz w:val="24"/>
          <w:szCs w:val="24"/>
          <w:lang w:val="ro-RO"/>
        </w:rPr>
        <w:t>(ă) /</w:t>
      </w:r>
      <w:r w:rsidRPr="00BB50E5">
        <w:rPr>
          <w:rFonts w:ascii="Times New Roman" w:hAnsi="Times New Roman" w:cs="Times New Roman"/>
          <w:sz w:val="24"/>
          <w:szCs w:val="24"/>
          <w:lang w:val="ro-RO"/>
        </w:rPr>
        <w:t xml:space="preserve">  împuternicit</w:t>
      </w:r>
      <w:r>
        <w:rPr>
          <w:rFonts w:ascii="Times New Roman" w:hAnsi="Times New Roman" w:cs="Times New Roman"/>
          <w:sz w:val="24"/>
          <w:szCs w:val="24"/>
          <w:lang w:val="ro-RO"/>
        </w:rPr>
        <w:t>(ă)</w:t>
      </w:r>
      <w:r w:rsidRPr="00BB50E5">
        <w:rPr>
          <w:rFonts w:ascii="Times New Roman" w:hAnsi="Times New Roman" w:cs="Times New Roman"/>
          <w:sz w:val="24"/>
          <w:szCs w:val="24"/>
          <w:lang w:val="ro-RO"/>
        </w:rPr>
        <w:t xml:space="preserve"> al </w:t>
      </w:r>
      <w:r>
        <w:rPr>
          <w:rFonts w:ascii="Times New Roman" w:hAnsi="Times New Roman" w:cs="Times New Roman"/>
          <w:sz w:val="24"/>
          <w:szCs w:val="24"/>
          <w:lang w:val="ro-RO"/>
        </w:rPr>
        <w:t xml:space="preserve">.................................................................................... </w:t>
      </w:r>
      <w:r w:rsidRPr="00BB50E5">
        <w:rPr>
          <w:rFonts w:ascii="Times New Roman" w:hAnsi="Times New Roman" w:cs="Times New Roman"/>
          <w:sz w:val="24"/>
          <w:szCs w:val="24"/>
          <w:lang w:val="ro-RO"/>
        </w:rPr>
        <w:t>cu sediul</w:t>
      </w:r>
      <w:r>
        <w:rPr>
          <w:rFonts w:ascii="Times New Roman" w:hAnsi="Times New Roman" w:cs="Times New Roman"/>
          <w:sz w:val="24"/>
          <w:szCs w:val="24"/>
          <w:lang w:val="ro-RO"/>
        </w:rPr>
        <w:t>/ domiciliul fiscal î</w:t>
      </w:r>
      <w:r w:rsidRPr="00BB50E5">
        <w:rPr>
          <w:rFonts w:ascii="Times New Roman" w:hAnsi="Times New Roman" w:cs="Times New Roman"/>
          <w:sz w:val="24"/>
          <w:szCs w:val="24"/>
          <w:lang w:val="ro-RO"/>
        </w:rPr>
        <w:t>n</w:t>
      </w:r>
      <w:r>
        <w:rPr>
          <w:rFonts w:ascii="Times New Roman" w:hAnsi="Times New Roman" w:cs="Times New Roman"/>
          <w:sz w:val="24"/>
          <w:szCs w:val="24"/>
          <w:lang w:val="ro-RO"/>
        </w:rPr>
        <w:t xml:space="preserve"> ..........................................................................................................................</w:t>
      </w:r>
      <w:r w:rsidRPr="00BB50E5">
        <w:rPr>
          <w:rFonts w:ascii="Times New Roman" w:hAnsi="Times New Roman" w:cs="Times New Roman"/>
          <w:sz w:val="24"/>
          <w:szCs w:val="24"/>
          <w:lang w:val="ro-RO"/>
        </w:rPr>
        <w:t xml:space="preserve">. </w:t>
      </w:r>
    </w:p>
    <w:p w14:paraId="2294CA60" w14:textId="77777777" w:rsidR="00B130FE" w:rsidRPr="00BB50E5" w:rsidRDefault="00B130FE" w:rsidP="00B130FE">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 xml:space="preserve">Declar pe propria răspundere, că doresc să particip la licitația publică organizată în vederea </w:t>
      </w:r>
      <w:bookmarkStart w:id="6" w:name="_Hlk526869801"/>
      <w:bookmarkStart w:id="7" w:name="_Hlk526959107"/>
      <w:r>
        <w:rPr>
          <w:rFonts w:ascii="Times New Roman" w:hAnsi="Times New Roman" w:cs="Times New Roman"/>
          <w:sz w:val="24"/>
          <w:szCs w:val="24"/>
          <w:lang w:val="ro-RO"/>
        </w:rPr>
        <w:t>vânzării</w:t>
      </w:r>
      <w:r w:rsidRPr="00BA4773">
        <w:rPr>
          <w:rFonts w:ascii="Times New Roman" w:eastAsia="Times New Roman" w:hAnsi="Times New Roman" w:cs="Times New Roman"/>
          <w:sz w:val="24"/>
          <w:szCs w:val="24"/>
          <w:lang w:val="ro-RO"/>
        </w:rPr>
        <w:t xml:space="preserve"> </w:t>
      </w:r>
      <w:bookmarkStart w:id="8" w:name="_Hlk526861668"/>
      <w:r>
        <w:rPr>
          <w:rFonts w:ascii="Times New Roman" w:eastAsia="Times New Roman" w:hAnsi="Times New Roman" w:cs="Times New Roman"/>
          <w:sz w:val="24"/>
          <w:szCs w:val="24"/>
          <w:lang w:val="ro-RO"/>
        </w:rPr>
        <w:t xml:space="preserve">unui spațiu cu suprafață utilă de 52,79 mp și </w:t>
      </w:r>
      <w:r w:rsidRPr="00522E2D">
        <w:rPr>
          <w:rFonts w:ascii="Times New Roman" w:eastAsia="Times New Roman" w:hAnsi="Times New Roman" w:cs="Times New Roman"/>
          <w:sz w:val="24"/>
          <w:szCs w:val="24"/>
          <w:lang w:val="ro-RO"/>
        </w:rPr>
        <w:t>a cotelor indivize din părțile comune și din terenul aferent</w:t>
      </w:r>
      <w:r>
        <w:rPr>
          <w:rFonts w:ascii="Times New Roman" w:hAnsi="Times New Roman" w:cs="Times New Roman"/>
          <w:sz w:val="24"/>
          <w:szCs w:val="24"/>
          <w:lang w:val="ro-RO"/>
        </w:rPr>
        <w:t>, situat în str. Calea Bucovinei nr. 65A,</w:t>
      </w:r>
      <w:r w:rsidRPr="00BA4773">
        <w:rPr>
          <w:rFonts w:ascii="Times New Roman" w:hAnsi="Times New Roman" w:cs="Times New Roman"/>
          <w:sz w:val="24"/>
          <w:szCs w:val="24"/>
          <w:lang w:val="ro-RO"/>
        </w:rPr>
        <w:t xml:space="preserve"> proprietatea p</w:t>
      </w:r>
      <w:r>
        <w:rPr>
          <w:rFonts w:ascii="Times New Roman" w:hAnsi="Times New Roman" w:cs="Times New Roman"/>
          <w:sz w:val="24"/>
          <w:szCs w:val="24"/>
          <w:lang w:val="ro-RO"/>
        </w:rPr>
        <w:t>rivată</w:t>
      </w:r>
      <w:r w:rsidRPr="00BA4773">
        <w:rPr>
          <w:rFonts w:ascii="Times New Roman" w:hAnsi="Times New Roman" w:cs="Times New Roman"/>
          <w:sz w:val="24"/>
          <w:szCs w:val="24"/>
          <w:lang w:val="ro-RO"/>
        </w:rPr>
        <w:t xml:space="preserve"> a Municipiului Câmpulung Moldovenesc</w:t>
      </w:r>
      <w:bookmarkEnd w:id="6"/>
      <w:bookmarkEnd w:id="7"/>
      <w:bookmarkEnd w:id="8"/>
      <w:r>
        <w:rPr>
          <w:rFonts w:ascii="Times New Roman" w:hAnsi="Times New Roman" w:cs="Times New Roman"/>
          <w:sz w:val="24"/>
          <w:szCs w:val="24"/>
          <w:lang w:val="ro-RO"/>
        </w:rPr>
        <w:t>,</w:t>
      </w:r>
      <w:r w:rsidRPr="00BB50E5">
        <w:rPr>
          <w:rFonts w:ascii="Times New Roman" w:hAnsi="Times New Roman" w:cs="Times New Roman"/>
          <w:sz w:val="24"/>
          <w:szCs w:val="24"/>
          <w:lang w:val="ro-RO"/>
        </w:rPr>
        <w:t xml:space="preserve"> din data de </w:t>
      </w:r>
      <w:r>
        <w:rPr>
          <w:rFonts w:ascii="Times New Roman" w:hAnsi="Times New Roman" w:cs="Times New Roman"/>
          <w:sz w:val="24"/>
          <w:szCs w:val="24"/>
          <w:lang w:val="ro-RO"/>
        </w:rPr>
        <w:t>................................</w:t>
      </w:r>
    </w:p>
    <w:p w14:paraId="41247C79" w14:textId="77777777" w:rsidR="00B130FE" w:rsidRPr="00BB50E5" w:rsidRDefault="00B130FE" w:rsidP="00B130FE">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 xml:space="preserve">Declar că am cunoștință de conținutul documentației de atribuire și că am intrat în posesia caietului de sarcini prin următorul mod: </w:t>
      </w:r>
      <w:r>
        <w:rPr>
          <w:rFonts w:ascii="Times New Roman" w:hAnsi="Times New Roman" w:cs="Times New Roman"/>
          <w:sz w:val="24"/>
          <w:szCs w:val="24"/>
          <w:lang w:val="ro-RO"/>
        </w:rPr>
        <w:t>.............................................................................</w:t>
      </w:r>
    </w:p>
    <w:p w14:paraId="2FC7FF41" w14:textId="77777777" w:rsidR="00B130FE" w:rsidRPr="00BB50E5" w:rsidRDefault="00B130FE" w:rsidP="00B130FE">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Subsemnatul</w:t>
      </w:r>
      <w:r>
        <w:rPr>
          <w:rFonts w:ascii="Times New Roman" w:hAnsi="Times New Roman" w:cs="Times New Roman"/>
          <w:sz w:val="24"/>
          <w:szCs w:val="24"/>
          <w:lang w:val="ro-RO"/>
        </w:rPr>
        <w:t>/Subsemnata</w:t>
      </w:r>
      <w:r w:rsidRPr="00BB50E5">
        <w:rPr>
          <w:rFonts w:ascii="Times New Roman" w:hAnsi="Times New Roman" w:cs="Times New Roman"/>
          <w:sz w:val="24"/>
          <w:szCs w:val="24"/>
          <w:lang w:val="ro-RO"/>
        </w:rPr>
        <w:t xml:space="preserve"> declar că informațiile furnizate sunt complete și corecte în fiecare detaliu și înțeleg că autoritatea contractantă are dreptul de a solicita, în scopul verificării și confirmării declarațiilor orice documente doveditoare de care dispunem.</w:t>
      </w:r>
    </w:p>
    <w:p w14:paraId="26983D87" w14:textId="77777777" w:rsidR="00B130FE" w:rsidRPr="00BB50E5" w:rsidRDefault="00B130FE" w:rsidP="00B130FE">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 xml:space="preserve">Prezenta declarație este valabilă până la data de </w:t>
      </w:r>
      <w:r>
        <w:rPr>
          <w:rFonts w:ascii="Times New Roman" w:hAnsi="Times New Roman" w:cs="Times New Roman"/>
          <w:sz w:val="24"/>
          <w:szCs w:val="24"/>
          <w:lang w:val="ro-RO"/>
        </w:rPr>
        <w:t>.................................</w:t>
      </w:r>
    </w:p>
    <w:p w14:paraId="397D2083" w14:textId="77777777" w:rsidR="00B130FE" w:rsidRPr="00BB50E5" w:rsidRDefault="00B130FE" w:rsidP="00B130FE">
      <w:pPr>
        <w:spacing w:line="360" w:lineRule="auto"/>
        <w:jc w:val="both"/>
        <w:rPr>
          <w:rFonts w:ascii="Times New Roman" w:hAnsi="Times New Roman" w:cs="Times New Roman"/>
          <w:sz w:val="24"/>
          <w:szCs w:val="24"/>
          <w:lang w:val="ro-RO"/>
        </w:rPr>
      </w:pPr>
    </w:p>
    <w:p w14:paraId="10550B79" w14:textId="77777777" w:rsidR="00B130FE" w:rsidRPr="00BB50E5" w:rsidRDefault="00B130FE" w:rsidP="00B130FE">
      <w:pPr>
        <w:spacing w:line="360" w:lineRule="auto"/>
        <w:jc w:val="both"/>
        <w:rPr>
          <w:rFonts w:ascii="Times New Roman" w:hAnsi="Times New Roman" w:cs="Times New Roman"/>
          <w:sz w:val="24"/>
          <w:szCs w:val="24"/>
          <w:lang w:val="ro-RO"/>
        </w:rPr>
      </w:pPr>
    </w:p>
    <w:p w14:paraId="29A5D82E" w14:textId="77777777" w:rsidR="00B130FE" w:rsidRPr="00BB50E5" w:rsidRDefault="00B130FE" w:rsidP="00B130FE">
      <w:pPr>
        <w:spacing w:line="360" w:lineRule="auto"/>
        <w:jc w:val="both"/>
        <w:rPr>
          <w:rFonts w:ascii="Times New Roman" w:hAnsi="Times New Roman" w:cs="Times New Roman"/>
          <w:sz w:val="24"/>
          <w:szCs w:val="24"/>
          <w:lang w:val="ro-RO"/>
        </w:rPr>
      </w:pPr>
    </w:p>
    <w:p w14:paraId="5A633187" w14:textId="77777777" w:rsidR="00B130FE" w:rsidRPr="00BB50E5" w:rsidRDefault="00B130FE" w:rsidP="00B130FE">
      <w:pPr>
        <w:jc w:val="both"/>
        <w:rPr>
          <w:rFonts w:ascii="Times New Roman" w:hAnsi="Times New Roman" w:cs="Times New Roman"/>
          <w:sz w:val="24"/>
          <w:szCs w:val="24"/>
          <w:lang w:val="ro-RO"/>
        </w:rPr>
      </w:pPr>
    </w:p>
    <w:p w14:paraId="2A6FF990" w14:textId="77777777" w:rsidR="00B130FE" w:rsidRPr="00BB50E5" w:rsidRDefault="00B130FE" w:rsidP="00B130FE">
      <w:pPr>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 xml:space="preserve">                 Data,                                                                                                      Semnătura,</w:t>
      </w:r>
    </w:p>
    <w:p w14:paraId="24C5C3E9" w14:textId="77777777" w:rsidR="00B130FE" w:rsidRDefault="00B130FE" w:rsidP="00B130FE">
      <w:pPr>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BB50E5">
        <w:rPr>
          <w:rFonts w:ascii="Times New Roman" w:hAnsi="Times New Roman" w:cs="Times New Roman"/>
          <w:sz w:val="24"/>
          <w:szCs w:val="24"/>
          <w:lang w:val="ro-RO"/>
        </w:rPr>
        <w:t xml:space="preserve">                                                                                       </w:t>
      </w:r>
      <w:r>
        <w:rPr>
          <w:rFonts w:ascii="Times New Roman" w:hAnsi="Times New Roman" w:cs="Times New Roman"/>
          <w:sz w:val="24"/>
          <w:szCs w:val="24"/>
          <w:lang w:val="ro-RO"/>
        </w:rPr>
        <w:t>...............................</w:t>
      </w:r>
    </w:p>
    <w:p w14:paraId="51F976C5" w14:textId="77777777" w:rsidR="00B130FE" w:rsidRDefault="00B130FE" w:rsidP="00B130FE">
      <w:pPr>
        <w:jc w:val="both"/>
        <w:rPr>
          <w:rFonts w:ascii="Times New Roman" w:hAnsi="Times New Roman" w:cs="Times New Roman"/>
          <w:sz w:val="24"/>
          <w:szCs w:val="24"/>
          <w:lang w:val="ro-RO"/>
        </w:rPr>
      </w:pPr>
    </w:p>
    <w:p w14:paraId="6A4E3516" w14:textId="77777777" w:rsidR="00B130FE" w:rsidRDefault="00B130FE" w:rsidP="00B130FE">
      <w:pPr>
        <w:jc w:val="both"/>
        <w:rPr>
          <w:rFonts w:ascii="Times New Roman" w:hAnsi="Times New Roman" w:cs="Times New Roman"/>
          <w:sz w:val="24"/>
          <w:szCs w:val="24"/>
          <w:lang w:val="ro-RO"/>
        </w:rPr>
      </w:pPr>
    </w:p>
    <w:p w14:paraId="55577ECF" w14:textId="77777777" w:rsidR="00B130FE" w:rsidRDefault="00B130FE" w:rsidP="00B130FE">
      <w:pPr>
        <w:jc w:val="both"/>
        <w:rPr>
          <w:rFonts w:ascii="Times New Roman" w:hAnsi="Times New Roman" w:cs="Times New Roman"/>
          <w:sz w:val="24"/>
          <w:szCs w:val="24"/>
          <w:lang w:val="ro-RO"/>
        </w:rPr>
      </w:pPr>
    </w:p>
    <w:p w14:paraId="18A8A1AB" w14:textId="77777777" w:rsidR="00B130FE" w:rsidRDefault="00B130FE" w:rsidP="00B130FE">
      <w:pPr>
        <w:jc w:val="both"/>
        <w:rPr>
          <w:rFonts w:ascii="Times New Roman" w:hAnsi="Times New Roman" w:cs="Times New Roman"/>
          <w:sz w:val="24"/>
          <w:szCs w:val="24"/>
          <w:lang w:val="ro-RO"/>
        </w:rPr>
      </w:pPr>
    </w:p>
    <w:p w14:paraId="184EE821" w14:textId="77777777" w:rsidR="00B130FE" w:rsidRDefault="00B130FE" w:rsidP="00B130FE">
      <w:pPr>
        <w:jc w:val="both"/>
        <w:rPr>
          <w:rFonts w:ascii="Times New Roman" w:hAnsi="Times New Roman" w:cs="Times New Roman"/>
          <w:sz w:val="24"/>
          <w:szCs w:val="24"/>
          <w:lang w:val="ro-RO"/>
        </w:rPr>
      </w:pPr>
    </w:p>
    <w:p w14:paraId="262BE6A6" w14:textId="77777777" w:rsidR="00B130FE" w:rsidRDefault="00B130FE" w:rsidP="00B130FE">
      <w:pPr>
        <w:jc w:val="both"/>
        <w:rPr>
          <w:rFonts w:ascii="Times New Roman" w:hAnsi="Times New Roman" w:cs="Times New Roman"/>
          <w:sz w:val="24"/>
          <w:szCs w:val="24"/>
          <w:lang w:val="ro-RO"/>
        </w:rPr>
      </w:pPr>
    </w:p>
    <w:p w14:paraId="7D3C2BAB" w14:textId="77777777" w:rsidR="00B130FE" w:rsidRDefault="00B130FE" w:rsidP="00B130FE">
      <w:pPr>
        <w:jc w:val="both"/>
        <w:rPr>
          <w:rFonts w:ascii="Times New Roman" w:hAnsi="Times New Roman" w:cs="Times New Roman"/>
          <w:sz w:val="24"/>
          <w:szCs w:val="24"/>
          <w:lang w:val="ro-RO"/>
        </w:rPr>
      </w:pPr>
    </w:p>
    <w:p w14:paraId="08643643" w14:textId="77777777" w:rsidR="00B130FE" w:rsidRDefault="00B130FE" w:rsidP="00B130FE">
      <w:pPr>
        <w:jc w:val="both"/>
        <w:rPr>
          <w:rFonts w:ascii="Times New Roman" w:hAnsi="Times New Roman" w:cs="Times New Roman"/>
          <w:sz w:val="24"/>
          <w:szCs w:val="24"/>
          <w:lang w:val="ro-RO"/>
        </w:rPr>
      </w:pPr>
    </w:p>
    <w:p w14:paraId="078254A0" w14:textId="77777777" w:rsidR="00B130FE" w:rsidRDefault="00B130FE" w:rsidP="00B130FE">
      <w:pPr>
        <w:spacing w:after="0"/>
        <w:jc w:val="both"/>
        <w:rPr>
          <w:rFonts w:ascii="Times New Roman" w:hAnsi="Times New Roman" w:cs="Times New Roman"/>
          <w:sz w:val="24"/>
          <w:szCs w:val="24"/>
          <w:lang w:val="ro-RO"/>
        </w:rPr>
      </w:pPr>
    </w:p>
    <w:p w14:paraId="2DF53F04" w14:textId="77777777" w:rsidR="00B130FE" w:rsidRDefault="00B130FE" w:rsidP="00B130FE">
      <w:pPr>
        <w:spacing w:after="0"/>
        <w:jc w:val="both"/>
        <w:rPr>
          <w:rFonts w:ascii="Times New Roman" w:hAnsi="Times New Roman" w:cs="Times New Roman"/>
          <w:sz w:val="24"/>
          <w:szCs w:val="24"/>
          <w:lang w:val="ro-RO"/>
        </w:rPr>
      </w:pPr>
    </w:p>
    <w:p w14:paraId="347F3B78" w14:textId="77777777" w:rsidR="00B130FE" w:rsidRDefault="00B130FE" w:rsidP="00B130FE">
      <w:pPr>
        <w:spacing w:after="0"/>
        <w:jc w:val="both"/>
        <w:rPr>
          <w:rFonts w:ascii="Times New Roman" w:hAnsi="Times New Roman" w:cs="Times New Roman"/>
          <w:sz w:val="24"/>
          <w:szCs w:val="24"/>
          <w:lang w:val="ro-RO"/>
        </w:rPr>
      </w:pPr>
    </w:p>
    <w:p w14:paraId="10193B38" w14:textId="77777777" w:rsidR="00B130FE" w:rsidRDefault="00B130FE" w:rsidP="00B130FE">
      <w:pPr>
        <w:spacing w:after="0"/>
        <w:jc w:val="both"/>
        <w:rPr>
          <w:rFonts w:ascii="Times New Roman" w:hAnsi="Times New Roman" w:cs="Times New Roman"/>
          <w:sz w:val="24"/>
          <w:szCs w:val="24"/>
          <w:lang w:val="ro-RO"/>
        </w:rPr>
      </w:pPr>
    </w:p>
    <w:p w14:paraId="330197E7" w14:textId="77777777" w:rsidR="00B130FE" w:rsidRDefault="00B130FE" w:rsidP="00B130FE">
      <w:pPr>
        <w:spacing w:after="0"/>
        <w:jc w:val="both"/>
        <w:rPr>
          <w:rFonts w:ascii="Times New Roman" w:hAnsi="Times New Roman" w:cs="Times New Roman"/>
          <w:sz w:val="24"/>
          <w:szCs w:val="24"/>
          <w:lang w:val="ro-RO"/>
        </w:rPr>
      </w:pPr>
    </w:p>
    <w:p w14:paraId="5F2D5A79" w14:textId="77777777" w:rsidR="00B130FE" w:rsidRPr="00FC730B" w:rsidRDefault="00B130FE" w:rsidP="00B130FE">
      <w:pPr>
        <w:spacing w:after="0" w:line="360" w:lineRule="auto"/>
        <w:jc w:val="center"/>
        <w:rPr>
          <w:rFonts w:ascii="Times New Roman" w:hAnsi="Times New Roman" w:cs="Times New Roman"/>
          <w:b/>
          <w:bCs/>
          <w:sz w:val="24"/>
          <w:szCs w:val="24"/>
          <w:lang w:val="ro-RO"/>
        </w:rPr>
      </w:pPr>
      <w:r w:rsidRPr="00FC730B">
        <w:rPr>
          <w:rFonts w:ascii="Times New Roman" w:hAnsi="Times New Roman" w:cs="Times New Roman"/>
          <w:b/>
          <w:bCs/>
          <w:sz w:val="24"/>
          <w:szCs w:val="24"/>
          <w:lang w:val="ro-RO"/>
        </w:rPr>
        <w:t xml:space="preserve">CERERE </w:t>
      </w:r>
    </w:p>
    <w:p w14:paraId="69F4C0D3" w14:textId="77777777" w:rsidR="00B130FE" w:rsidRDefault="00B130FE" w:rsidP="00B130FE">
      <w:pPr>
        <w:spacing w:after="0" w:line="360" w:lineRule="auto"/>
        <w:jc w:val="center"/>
        <w:rPr>
          <w:rFonts w:ascii="Times New Roman" w:hAnsi="Times New Roman" w:cs="Times New Roman"/>
          <w:b/>
          <w:bCs/>
          <w:sz w:val="24"/>
          <w:szCs w:val="24"/>
          <w:lang w:val="ro-RO"/>
        </w:rPr>
      </w:pPr>
      <w:r w:rsidRPr="00FC730B">
        <w:rPr>
          <w:rFonts w:ascii="Times New Roman" w:hAnsi="Times New Roman" w:cs="Times New Roman"/>
          <w:b/>
          <w:bCs/>
          <w:sz w:val="24"/>
          <w:szCs w:val="24"/>
          <w:lang w:val="ro-RO"/>
        </w:rPr>
        <w:t>de înscriere la licitați</w:t>
      </w:r>
      <w:r>
        <w:rPr>
          <w:rFonts w:ascii="Times New Roman" w:hAnsi="Times New Roman" w:cs="Times New Roman"/>
          <w:b/>
          <w:bCs/>
          <w:sz w:val="24"/>
          <w:szCs w:val="24"/>
          <w:lang w:val="ro-RO"/>
        </w:rPr>
        <w:t xml:space="preserve">e </w:t>
      </w:r>
    </w:p>
    <w:p w14:paraId="6D965BEE" w14:textId="77777777" w:rsidR="00B130FE" w:rsidRDefault="00B130FE" w:rsidP="00B130FE">
      <w:pPr>
        <w:spacing w:after="0" w:line="360" w:lineRule="auto"/>
        <w:jc w:val="center"/>
        <w:rPr>
          <w:rFonts w:ascii="Times New Roman" w:hAnsi="Times New Roman" w:cs="Times New Roman"/>
          <w:b/>
          <w:bCs/>
          <w:sz w:val="24"/>
          <w:szCs w:val="24"/>
          <w:lang w:val="ro-RO"/>
        </w:rPr>
      </w:pPr>
    </w:p>
    <w:p w14:paraId="3C51AE46" w14:textId="77777777" w:rsidR="00B130FE" w:rsidRDefault="00B130FE" w:rsidP="00B130FE">
      <w:pPr>
        <w:spacing w:after="0" w:line="360" w:lineRule="auto"/>
        <w:jc w:val="center"/>
        <w:rPr>
          <w:rFonts w:ascii="Times New Roman" w:hAnsi="Times New Roman" w:cs="Times New Roman"/>
          <w:b/>
          <w:bCs/>
          <w:sz w:val="24"/>
          <w:szCs w:val="24"/>
          <w:lang w:val="ro-RO"/>
        </w:rPr>
      </w:pPr>
    </w:p>
    <w:p w14:paraId="2497942A" w14:textId="77777777" w:rsidR="00B130FE" w:rsidRDefault="00B130FE" w:rsidP="00B130FE">
      <w:pPr>
        <w:spacing w:after="0" w:line="360" w:lineRule="auto"/>
        <w:rPr>
          <w:rFonts w:ascii="Times New Roman" w:hAnsi="Times New Roman" w:cs="Times New Roman"/>
          <w:b/>
          <w:bCs/>
          <w:sz w:val="24"/>
          <w:szCs w:val="24"/>
          <w:lang w:val="ro-RO"/>
        </w:rPr>
      </w:pPr>
    </w:p>
    <w:p w14:paraId="661BD5D7" w14:textId="77777777" w:rsidR="00B130FE" w:rsidRDefault="00B130FE" w:rsidP="00B130FE">
      <w:pPr>
        <w:spacing w:after="0" w:line="360" w:lineRule="auto"/>
        <w:jc w:val="center"/>
        <w:rPr>
          <w:rFonts w:ascii="Times New Roman" w:hAnsi="Times New Roman" w:cs="Times New Roman"/>
          <w:b/>
          <w:bCs/>
          <w:sz w:val="24"/>
          <w:szCs w:val="24"/>
          <w:lang w:val="ro-RO"/>
        </w:rPr>
      </w:pPr>
    </w:p>
    <w:p w14:paraId="54E776FD" w14:textId="77777777" w:rsidR="00B130FE" w:rsidRPr="00BA4773" w:rsidRDefault="00B130FE" w:rsidP="00B130FE">
      <w:pPr>
        <w:spacing w:after="0" w:line="360" w:lineRule="auto"/>
        <w:ind w:firstLine="720"/>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Subsemnatul</w:t>
      </w:r>
      <w:r>
        <w:rPr>
          <w:rFonts w:ascii="Times New Roman" w:hAnsi="Times New Roman" w:cs="Times New Roman"/>
          <w:sz w:val="24"/>
          <w:szCs w:val="24"/>
          <w:lang w:val="ro-RO"/>
        </w:rPr>
        <w:t>/ Subsemnata ......................................................................</w:t>
      </w:r>
      <w:r w:rsidRPr="00BB50E5">
        <w:rPr>
          <w:rFonts w:ascii="Times New Roman" w:hAnsi="Times New Roman" w:cs="Times New Roman"/>
          <w:sz w:val="24"/>
          <w:szCs w:val="24"/>
          <w:lang w:val="ro-RO"/>
        </w:rPr>
        <w:t>.</w:t>
      </w:r>
      <w:r>
        <w:rPr>
          <w:rFonts w:ascii="Times New Roman" w:hAnsi="Times New Roman" w:cs="Times New Roman"/>
          <w:sz w:val="24"/>
          <w:szCs w:val="24"/>
          <w:lang w:val="ro-RO"/>
        </w:rPr>
        <w:t xml:space="preserve">............................ domiciliat(ă) în ................................................................., str.........................................................., nr. .........., bl. .............., et. ............, ap. ..............,jud. ......................... tel. ........................................, </w:t>
      </w:r>
      <w:r w:rsidRPr="00BB50E5">
        <w:rPr>
          <w:rFonts w:ascii="Times New Roman" w:hAnsi="Times New Roman" w:cs="Times New Roman"/>
          <w:sz w:val="24"/>
          <w:szCs w:val="24"/>
          <w:lang w:val="ro-RO"/>
        </w:rPr>
        <w:t>reprezentant</w:t>
      </w:r>
      <w:r>
        <w:rPr>
          <w:rFonts w:ascii="Times New Roman" w:hAnsi="Times New Roman" w:cs="Times New Roman"/>
          <w:sz w:val="24"/>
          <w:szCs w:val="24"/>
          <w:lang w:val="ro-RO"/>
        </w:rPr>
        <w:t>(ă) /</w:t>
      </w:r>
      <w:r w:rsidRPr="00BB50E5">
        <w:rPr>
          <w:rFonts w:ascii="Times New Roman" w:hAnsi="Times New Roman" w:cs="Times New Roman"/>
          <w:sz w:val="24"/>
          <w:szCs w:val="24"/>
          <w:lang w:val="ro-RO"/>
        </w:rPr>
        <w:t xml:space="preserve"> împuternicit</w:t>
      </w:r>
      <w:r>
        <w:rPr>
          <w:rFonts w:ascii="Times New Roman" w:hAnsi="Times New Roman" w:cs="Times New Roman"/>
          <w:sz w:val="24"/>
          <w:szCs w:val="24"/>
          <w:lang w:val="ro-RO"/>
        </w:rPr>
        <w:t>(ă) al ................................................................................................., cu sediul în ..........................................................., str. ................................................., nr. ........., bl. ............, et. .........., ap. ........., jud. ..................................,</w:t>
      </w:r>
      <w:r w:rsidRPr="00923751">
        <w:t xml:space="preserve"> </w:t>
      </w:r>
      <w:r w:rsidRPr="00923751">
        <w:rPr>
          <w:rFonts w:ascii="Times New Roman" w:hAnsi="Times New Roman" w:cs="Times New Roman"/>
          <w:sz w:val="24"/>
          <w:szCs w:val="24"/>
          <w:lang w:val="ro-RO"/>
        </w:rPr>
        <w:t xml:space="preserve">înregistrat la </w:t>
      </w:r>
      <w:r>
        <w:rPr>
          <w:rFonts w:ascii="Times New Roman" w:hAnsi="Times New Roman" w:cs="Times New Roman"/>
          <w:sz w:val="24"/>
          <w:szCs w:val="24"/>
          <w:lang w:val="ro-RO"/>
        </w:rPr>
        <w:t>O</w:t>
      </w:r>
      <w:r w:rsidRPr="00923751">
        <w:rPr>
          <w:rFonts w:ascii="Times New Roman" w:hAnsi="Times New Roman" w:cs="Times New Roman"/>
          <w:sz w:val="24"/>
          <w:szCs w:val="24"/>
          <w:lang w:val="ro-RO"/>
        </w:rPr>
        <w:t xml:space="preserve">ficiul </w:t>
      </w:r>
      <w:r>
        <w:rPr>
          <w:rFonts w:ascii="Times New Roman" w:hAnsi="Times New Roman" w:cs="Times New Roman"/>
          <w:sz w:val="24"/>
          <w:szCs w:val="24"/>
          <w:lang w:val="ro-RO"/>
        </w:rPr>
        <w:t>R</w:t>
      </w:r>
      <w:r w:rsidRPr="00923751">
        <w:rPr>
          <w:rFonts w:ascii="Times New Roman" w:hAnsi="Times New Roman" w:cs="Times New Roman"/>
          <w:sz w:val="24"/>
          <w:szCs w:val="24"/>
          <w:lang w:val="ro-RO"/>
        </w:rPr>
        <w:t xml:space="preserve">egistrului </w:t>
      </w:r>
      <w:proofErr w:type="spellStart"/>
      <w:r>
        <w:rPr>
          <w:rFonts w:ascii="Times New Roman" w:hAnsi="Times New Roman" w:cs="Times New Roman"/>
          <w:sz w:val="24"/>
          <w:szCs w:val="24"/>
          <w:lang w:val="ro-RO"/>
        </w:rPr>
        <w:t>C</w:t>
      </w:r>
      <w:r w:rsidRPr="00923751">
        <w:rPr>
          <w:rFonts w:ascii="Times New Roman" w:hAnsi="Times New Roman" w:cs="Times New Roman"/>
          <w:sz w:val="24"/>
          <w:szCs w:val="24"/>
          <w:lang w:val="ro-RO"/>
        </w:rPr>
        <w:t>omerţului</w:t>
      </w:r>
      <w:proofErr w:type="spellEnd"/>
      <w:r w:rsidRPr="00923751">
        <w:rPr>
          <w:rFonts w:ascii="Times New Roman" w:hAnsi="Times New Roman" w:cs="Times New Roman"/>
          <w:sz w:val="24"/>
          <w:szCs w:val="24"/>
          <w:lang w:val="ro-RO"/>
        </w:rPr>
        <w:t xml:space="preserve"> cu nr</w:t>
      </w:r>
      <w:r>
        <w:rPr>
          <w:rFonts w:ascii="Times New Roman" w:hAnsi="Times New Roman" w:cs="Times New Roman"/>
          <w:sz w:val="24"/>
          <w:szCs w:val="24"/>
          <w:lang w:val="ro-RO"/>
        </w:rPr>
        <w:t xml:space="preserve">. .................................,   CUI ..................................., solicit înscrierea la licitația publică pentru vânzarea </w:t>
      </w:r>
      <w:r>
        <w:rPr>
          <w:rFonts w:ascii="Times New Roman" w:eastAsia="Times New Roman" w:hAnsi="Times New Roman" w:cs="Times New Roman"/>
          <w:sz w:val="24"/>
          <w:szCs w:val="24"/>
          <w:lang w:val="ro-RO"/>
        </w:rPr>
        <w:t xml:space="preserve">spațiului cu suprafață utilă de 52,79 mp și </w:t>
      </w:r>
      <w:r w:rsidRPr="00522E2D">
        <w:rPr>
          <w:rFonts w:ascii="Times New Roman" w:eastAsia="Times New Roman" w:hAnsi="Times New Roman" w:cs="Times New Roman"/>
          <w:sz w:val="24"/>
          <w:szCs w:val="24"/>
          <w:lang w:val="ro-RO"/>
        </w:rPr>
        <w:t>a cotelor indivize din părțile comune și din terenul aferent</w:t>
      </w:r>
      <w:r>
        <w:rPr>
          <w:rFonts w:ascii="Times New Roman" w:hAnsi="Times New Roman" w:cs="Times New Roman"/>
          <w:sz w:val="24"/>
          <w:szCs w:val="24"/>
          <w:lang w:val="ro-RO"/>
        </w:rPr>
        <w:t>,</w:t>
      </w:r>
      <w:r w:rsidRPr="00BA4773">
        <w:rPr>
          <w:rFonts w:ascii="Times New Roman" w:hAnsi="Times New Roman" w:cs="Times New Roman"/>
          <w:sz w:val="24"/>
          <w:szCs w:val="24"/>
          <w:lang w:val="ro-RO"/>
        </w:rPr>
        <w:t xml:space="preserve"> proprietatea p</w:t>
      </w:r>
      <w:r>
        <w:rPr>
          <w:rFonts w:ascii="Times New Roman" w:hAnsi="Times New Roman" w:cs="Times New Roman"/>
          <w:sz w:val="24"/>
          <w:szCs w:val="24"/>
          <w:lang w:val="ro-RO"/>
        </w:rPr>
        <w:t>rivată</w:t>
      </w:r>
      <w:r w:rsidRPr="00BA4773">
        <w:rPr>
          <w:rFonts w:ascii="Times New Roman" w:hAnsi="Times New Roman" w:cs="Times New Roman"/>
          <w:sz w:val="24"/>
          <w:szCs w:val="24"/>
          <w:lang w:val="ro-RO"/>
        </w:rPr>
        <w:t xml:space="preserve"> a Municipiului Câmpulung Moldovenesc</w:t>
      </w:r>
      <w:r>
        <w:rPr>
          <w:rFonts w:ascii="Times New Roman" w:hAnsi="Times New Roman" w:cs="Times New Roman"/>
          <w:sz w:val="24"/>
          <w:szCs w:val="24"/>
          <w:lang w:val="ro-RO"/>
        </w:rPr>
        <w:t>, din data de .........................</w:t>
      </w:r>
    </w:p>
    <w:p w14:paraId="4ECCB89A" w14:textId="77777777" w:rsidR="00B130FE" w:rsidRPr="00FC730B" w:rsidRDefault="00B130FE" w:rsidP="00B130FE">
      <w:pPr>
        <w:spacing w:after="0" w:line="360" w:lineRule="auto"/>
        <w:ind w:firstLine="720"/>
        <w:jc w:val="both"/>
        <w:rPr>
          <w:rFonts w:ascii="Times New Roman" w:hAnsi="Times New Roman" w:cs="Times New Roman"/>
          <w:sz w:val="24"/>
          <w:szCs w:val="24"/>
          <w:lang w:val="ro-RO"/>
        </w:rPr>
      </w:pPr>
    </w:p>
    <w:p w14:paraId="1ED2CCFB" w14:textId="77777777" w:rsidR="00B130FE" w:rsidRDefault="00B130FE" w:rsidP="00B130FE">
      <w:pPr>
        <w:spacing w:after="0" w:line="360" w:lineRule="auto"/>
        <w:jc w:val="both"/>
        <w:rPr>
          <w:rFonts w:ascii="Times New Roman" w:hAnsi="Times New Roman" w:cs="Times New Roman"/>
          <w:sz w:val="24"/>
          <w:szCs w:val="24"/>
          <w:lang w:val="ro-RO"/>
        </w:rPr>
      </w:pPr>
    </w:p>
    <w:p w14:paraId="180E7547" w14:textId="77777777" w:rsidR="00B130FE" w:rsidRPr="00BB50E5" w:rsidRDefault="00B130FE" w:rsidP="00B130FE">
      <w:pPr>
        <w:jc w:val="both"/>
        <w:rPr>
          <w:rFonts w:ascii="Times New Roman" w:hAnsi="Times New Roman" w:cs="Times New Roman"/>
          <w:sz w:val="24"/>
          <w:szCs w:val="24"/>
          <w:lang w:val="ro-RO"/>
        </w:rPr>
      </w:pPr>
    </w:p>
    <w:p w14:paraId="7DB5F231" w14:textId="77777777" w:rsidR="00B130FE" w:rsidRPr="00BB50E5" w:rsidRDefault="00B130FE" w:rsidP="00B130FE">
      <w:pPr>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 xml:space="preserve">                 Data,                                                                                                      Semnătura,</w:t>
      </w:r>
    </w:p>
    <w:p w14:paraId="481933FE" w14:textId="77777777" w:rsidR="00B130FE" w:rsidRDefault="00B130FE" w:rsidP="00B130FE">
      <w:pPr>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BB50E5">
        <w:rPr>
          <w:rFonts w:ascii="Times New Roman" w:hAnsi="Times New Roman" w:cs="Times New Roman"/>
          <w:sz w:val="24"/>
          <w:szCs w:val="24"/>
          <w:lang w:val="ro-RO"/>
        </w:rPr>
        <w:t xml:space="preserve">                                                                                       </w:t>
      </w:r>
      <w:r>
        <w:rPr>
          <w:rFonts w:ascii="Times New Roman" w:hAnsi="Times New Roman" w:cs="Times New Roman"/>
          <w:sz w:val="24"/>
          <w:szCs w:val="24"/>
          <w:lang w:val="ro-RO"/>
        </w:rPr>
        <w:t>...............................</w:t>
      </w:r>
    </w:p>
    <w:p w14:paraId="09EC6A39" w14:textId="77777777" w:rsidR="00B130FE" w:rsidRDefault="00B130FE" w:rsidP="00B130FE">
      <w:pPr>
        <w:spacing w:after="0" w:line="360" w:lineRule="auto"/>
        <w:jc w:val="both"/>
        <w:rPr>
          <w:rFonts w:ascii="Times New Roman" w:hAnsi="Times New Roman" w:cs="Times New Roman"/>
          <w:sz w:val="24"/>
          <w:szCs w:val="24"/>
          <w:lang w:val="ro-RO"/>
        </w:rPr>
      </w:pPr>
    </w:p>
    <w:p w14:paraId="4DB3C31B" w14:textId="77777777" w:rsidR="00B130FE" w:rsidRDefault="00B130FE" w:rsidP="00B130FE">
      <w:pPr>
        <w:spacing w:after="0" w:line="360" w:lineRule="auto"/>
        <w:jc w:val="both"/>
        <w:rPr>
          <w:rFonts w:ascii="Times New Roman" w:hAnsi="Times New Roman" w:cs="Times New Roman"/>
          <w:sz w:val="24"/>
          <w:szCs w:val="24"/>
          <w:lang w:val="ro-RO"/>
        </w:rPr>
      </w:pPr>
    </w:p>
    <w:p w14:paraId="0450B7B5" w14:textId="77777777" w:rsidR="00B130FE" w:rsidRDefault="00B130FE" w:rsidP="00B130FE">
      <w:pPr>
        <w:spacing w:after="0" w:line="360" w:lineRule="auto"/>
        <w:jc w:val="both"/>
        <w:rPr>
          <w:rFonts w:ascii="Times New Roman" w:hAnsi="Times New Roman" w:cs="Times New Roman"/>
          <w:sz w:val="24"/>
          <w:szCs w:val="24"/>
          <w:lang w:val="ro-RO"/>
        </w:rPr>
      </w:pPr>
    </w:p>
    <w:p w14:paraId="27A44684" w14:textId="77777777" w:rsidR="00B130FE" w:rsidRDefault="00B130FE" w:rsidP="00B130FE">
      <w:pPr>
        <w:spacing w:after="0" w:line="360" w:lineRule="auto"/>
        <w:jc w:val="both"/>
        <w:rPr>
          <w:rFonts w:ascii="Times New Roman" w:hAnsi="Times New Roman" w:cs="Times New Roman"/>
          <w:sz w:val="24"/>
          <w:szCs w:val="24"/>
          <w:lang w:val="ro-RO"/>
        </w:rPr>
      </w:pPr>
    </w:p>
    <w:p w14:paraId="6431EC6D" w14:textId="77777777" w:rsidR="00B130FE" w:rsidRDefault="00B130FE" w:rsidP="00B130FE">
      <w:pPr>
        <w:spacing w:after="0" w:line="360" w:lineRule="auto"/>
        <w:jc w:val="both"/>
        <w:rPr>
          <w:rFonts w:ascii="Times New Roman" w:hAnsi="Times New Roman" w:cs="Times New Roman"/>
          <w:sz w:val="24"/>
          <w:szCs w:val="24"/>
          <w:lang w:val="ro-RO"/>
        </w:rPr>
      </w:pPr>
    </w:p>
    <w:p w14:paraId="6A47ED75" w14:textId="77777777" w:rsidR="00B130FE" w:rsidRDefault="00B130FE" w:rsidP="00B130FE">
      <w:pPr>
        <w:spacing w:after="0" w:line="360" w:lineRule="auto"/>
        <w:jc w:val="both"/>
        <w:rPr>
          <w:rFonts w:ascii="Times New Roman" w:hAnsi="Times New Roman" w:cs="Times New Roman"/>
          <w:sz w:val="24"/>
          <w:szCs w:val="24"/>
          <w:lang w:val="ro-RO"/>
        </w:rPr>
      </w:pPr>
    </w:p>
    <w:p w14:paraId="646D95DE" w14:textId="77777777" w:rsidR="00B130FE" w:rsidRDefault="00B130FE" w:rsidP="00B130FE">
      <w:pPr>
        <w:spacing w:after="0" w:line="360" w:lineRule="auto"/>
        <w:jc w:val="both"/>
        <w:rPr>
          <w:rFonts w:ascii="Times New Roman" w:hAnsi="Times New Roman" w:cs="Times New Roman"/>
          <w:sz w:val="24"/>
          <w:szCs w:val="24"/>
          <w:lang w:val="ro-RO"/>
        </w:rPr>
      </w:pPr>
    </w:p>
    <w:p w14:paraId="5B1B42DC" w14:textId="77777777" w:rsidR="00B130FE" w:rsidRDefault="00B130FE" w:rsidP="00B130FE">
      <w:pPr>
        <w:spacing w:after="0" w:line="360" w:lineRule="auto"/>
        <w:jc w:val="both"/>
        <w:rPr>
          <w:rFonts w:ascii="Times New Roman" w:hAnsi="Times New Roman" w:cs="Times New Roman"/>
          <w:sz w:val="24"/>
          <w:szCs w:val="24"/>
          <w:lang w:val="ro-RO"/>
        </w:rPr>
      </w:pPr>
    </w:p>
    <w:p w14:paraId="3FE0CA43" w14:textId="77777777" w:rsidR="00B130FE" w:rsidRDefault="00B130FE" w:rsidP="00B130FE">
      <w:pPr>
        <w:spacing w:after="0" w:line="360" w:lineRule="auto"/>
        <w:jc w:val="both"/>
        <w:rPr>
          <w:rFonts w:ascii="Times New Roman" w:hAnsi="Times New Roman" w:cs="Times New Roman"/>
          <w:sz w:val="24"/>
          <w:szCs w:val="24"/>
          <w:lang w:val="ro-RO"/>
        </w:rPr>
      </w:pPr>
    </w:p>
    <w:p w14:paraId="2DBC4C1A" w14:textId="77777777" w:rsidR="00B130FE" w:rsidRDefault="00B130FE" w:rsidP="00B130FE">
      <w:pPr>
        <w:spacing w:after="0" w:line="360" w:lineRule="auto"/>
        <w:jc w:val="both"/>
        <w:rPr>
          <w:rFonts w:ascii="Times New Roman" w:hAnsi="Times New Roman" w:cs="Times New Roman"/>
          <w:sz w:val="24"/>
          <w:szCs w:val="24"/>
          <w:lang w:val="ro-RO"/>
        </w:rPr>
      </w:pPr>
    </w:p>
    <w:p w14:paraId="2BC03A2B" w14:textId="77777777" w:rsidR="00B130FE" w:rsidRDefault="00B130FE" w:rsidP="00B130FE">
      <w:pPr>
        <w:spacing w:after="0" w:line="360" w:lineRule="auto"/>
        <w:jc w:val="both"/>
        <w:rPr>
          <w:rFonts w:ascii="Times New Roman" w:hAnsi="Times New Roman" w:cs="Times New Roman"/>
          <w:sz w:val="24"/>
          <w:szCs w:val="24"/>
          <w:lang w:val="ro-RO"/>
        </w:rPr>
      </w:pPr>
    </w:p>
    <w:p w14:paraId="08844A5B" w14:textId="77777777" w:rsidR="00B130FE" w:rsidRDefault="00B130FE" w:rsidP="00B130FE">
      <w:pPr>
        <w:spacing w:after="0"/>
        <w:jc w:val="center"/>
        <w:rPr>
          <w:rFonts w:ascii="Times New Roman" w:hAnsi="Times New Roman" w:cs="Times New Roman"/>
          <w:b/>
          <w:bCs/>
          <w:sz w:val="24"/>
          <w:szCs w:val="24"/>
          <w:lang w:val="ro-RO"/>
        </w:rPr>
      </w:pPr>
    </w:p>
    <w:p w14:paraId="56254A84" w14:textId="77777777" w:rsidR="00B130FE" w:rsidRPr="00700BF7" w:rsidRDefault="00B130FE" w:rsidP="00B130FE">
      <w:pPr>
        <w:spacing w:after="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FORMULAR DE </w:t>
      </w:r>
      <w:r w:rsidRPr="00700BF7">
        <w:rPr>
          <w:rFonts w:ascii="Times New Roman" w:hAnsi="Times New Roman" w:cs="Times New Roman"/>
          <w:b/>
          <w:bCs/>
          <w:sz w:val="24"/>
          <w:szCs w:val="24"/>
          <w:lang w:val="ro-RO"/>
        </w:rPr>
        <w:t>OFERT</w:t>
      </w:r>
      <w:r>
        <w:rPr>
          <w:rFonts w:ascii="Times New Roman" w:hAnsi="Times New Roman" w:cs="Times New Roman"/>
          <w:b/>
          <w:bCs/>
          <w:sz w:val="24"/>
          <w:szCs w:val="24"/>
          <w:lang w:val="ro-RO"/>
        </w:rPr>
        <w:t>Ă</w:t>
      </w:r>
    </w:p>
    <w:p w14:paraId="6FA89267" w14:textId="77777777" w:rsidR="00B130FE" w:rsidRDefault="00B130FE" w:rsidP="00B130FE">
      <w:pPr>
        <w:spacing w:after="0"/>
        <w:jc w:val="center"/>
        <w:rPr>
          <w:rFonts w:ascii="Times New Roman" w:hAnsi="Times New Roman" w:cs="Times New Roman"/>
          <w:sz w:val="24"/>
          <w:szCs w:val="24"/>
          <w:lang w:val="ro-RO"/>
        </w:rPr>
      </w:pPr>
    </w:p>
    <w:p w14:paraId="31055B33" w14:textId="77777777" w:rsidR="00B130FE" w:rsidRPr="00AB5592" w:rsidRDefault="00B130FE" w:rsidP="00B130FE">
      <w:pPr>
        <w:spacing w:after="0" w:line="276" w:lineRule="auto"/>
        <w:jc w:val="center"/>
        <w:rPr>
          <w:rFonts w:ascii="Times New Roman" w:eastAsia="Times New Roman" w:hAnsi="Times New Roman" w:cs="Times New Roman"/>
          <w:sz w:val="24"/>
          <w:szCs w:val="24"/>
          <w:lang w:val="ro-RO"/>
        </w:rPr>
      </w:pPr>
      <w:r w:rsidRPr="00AB5592">
        <w:rPr>
          <w:rFonts w:ascii="Times New Roman" w:eastAsia="Times New Roman" w:hAnsi="Times New Roman" w:cs="Times New Roman"/>
          <w:sz w:val="24"/>
          <w:szCs w:val="24"/>
          <w:lang w:val="ro-RO"/>
        </w:rPr>
        <w:t xml:space="preserve">privind vânzarea prin licitație publică a unui spațiu și </w:t>
      </w:r>
      <w:r w:rsidRPr="00522E2D">
        <w:rPr>
          <w:rFonts w:ascii="Times New Roman" w:eastAsia="Times New Roman" w:hAnsi="Times New Roman" w:cs="Times New Roman"/>
          <w:sz w:val="24"/>
          <w:szCs w:val="24"/>
          <w:lang w:val="ro-RO"/>
        </w:rPr>
        <w:t xml:space="preserve">a cotelor indivize din părțile comune și din terenul </w:t>
      </w:r>
      <w:proofErr w:type="spellStart"/>
      <w:r w:rsidRPr="00522E2D">
        <w:rPr>
          <w:rFonts w:ascii="Times New Roman" w:eastAsia="Times New Roman" w:hAnsi="Times New Roman" w:cs="Times New Roman"/>
          <w:sz w:val="24"/>
          <w:szCs w:val="24"/>
          <w:lang w:val="ro-RO"/>
        </w:rPr>
        <w:t>aferent</w:t>
      </w:r>
      <w:r w:rsidRPr="00AB5592">
        <w:rPr>
          <w:rFonts w:ascii="Times New Roman" w:eastAsia="Times New Roman" w:hAnsi="Times New Roman" w:cs="Times New Roman"/>
          <w:sz w:val="24"/>
          <w:szCs w:val="24"/>
          <w:lang w:val="ro-RO"/>
        </w:rPr>
        <w:t>proprietatea</w:t>
      </w:r>
      <w:proofErr w:type="spellEnd"/>
      <w:r w:rsidRPr="00AB5592">
        <w:rPr>
          <w:rFonts w:ascii="Times New Roman" w:eastAsia="Times New Roman" w:hAnsi="Times New Roman" w:cs="Times New Roman"/>
          <w:sz w:val="24"/>
          <w:szCs w:val="24"/>
          <w:lang w:val="ro-RO"/>
        </w:rPr>
        <w:t xml:space="preserve"> privată a municipiului Câmpulung Moldovenesc, situat </w:t>
      </w:r>
      <w:proofErr w:type="spellStart"/>
      <w:r w:rsidRPr="00AB5592">
        <w:rPr>
          <w:rFonts w:ascii="Times New Roman" w:eastAsia="Times New Roman" w:hAnsi="Times New Roman" w:cs="Times New Roman"/>
          <w:sz w:val="24"/>
          <w:szCs w:val="24"/>
        </w:rPr>
        <w:t>în</w:t>
      </w:r>
      <w:proofErr w:type="spellEnd"/>
      <w:r w:rsidRPr="00AB5592">
        <w:rPr>
          <w:rFonts w:ascii="Times New Roman" w:eastAsia="Times New Roman" w:hAnsi="Times New Roman" w:cs="Times New Roman"/>
          <w:sz w:val="24"/>
          <w:szCs w:val="24"/>
        </w:rPr>
        <w:t xml:space="preserve"> str. </w:t>
      </w:r>
      <w:proofErr w:type="spellStart"/>
      <w:r w:rsidRPr="00AB5592">
        <w:rPr>
          <w:rFonts w:ascii="Times New Roman" w:eastAsia="Times New Roman" w:hAnsi="Times New Roman" w:cs="Times New Roman"/>
          <w:sz w:val="24"/>
          <w:szCs w:val="24"/>
        </w:rPr>
        <w:t>Calea</w:t>
      </w:r>
      <w:proofErr w:type="spellEnd"/>
      <w:r w:rsidRPr="00AB5592">
        <w:rPr>
          <w:rFonts w:ascii="Times New Roman" w:eastAsia="Times New Roman" w:hAnsi="Times New Roman" w:cs="Times New Roman"/>
          <w:sz w:val="24"/>
          <w:szCs w:val="24"/>
        </w:rPr>
        <w:t xml:space="preserve"> </w:t>
      </w:r>
      <w:proofErr w:type="spellStart"/>
      <w:r w:rsidRPr="00AB5592">
        <w:rPr>
          <w:rFonts w:ascii="Times New Roman" w:eastAsia="Times New Roman" w:hAnsi="Times New Roman" w:cs="Times New Roman"/>
          <w:sz w:val="24"/>
          <w:szCs w:val="24"/>
        </w:rPr>
        <w:t>Bucovinei</w:t>
      </w:r>
      <w:proofErr w:type="spellEnd"/>
      <w:r w:rsidRPr="00AB5592">
        <w:rPr>
          <w:rFonts w:ascii="Times New Roman" w:eastAsia="Times New Roman" w:hAnsi="Times New Roman" w:cs="Times New Roman"/>
          <w:sz w:val="24"/>
          <w:szCs w:val="24"/>
        </w:rPr>
        <w:t xml:space="preserve"> nr. 65A</w:t>
      </w:r>
      <w:r w:rsidRPr="00AB5592">
        <w:rPr>
          <w:rFonts w:ascii="Times New Roman" w:eastAsia="Times New Roman" w:hAnsi="Times New Roman" w:cs="Times New Roman"/>
          <w:sz w:val="24"/>
          <w:szCs w:val="24"/>
          <w:lang w:val="ro-RO"/>
        </w:rPr>
        <w:t>, municipiul Câmpulung Moldovenesc, cu destinația de cabinet medical de medicină de familie</w:t>
      </w:r>
    </w:p>
    <w:p w14:paraId="35888F04" w14:textId="77777777" w:rsidR="00B130FE" w:rsidRDefault="00B130FE" w:rsidP="00B130FE">
      <w:pPr>
        <w:spacing w:after="0" w:line="360" w:lineRule="auto"/>
        <w:jc w:val="center"/>
        <w:rPr>
          <w:rFonts w:ascii="Times New Roman" w:hAnsi="Times New Roman" w:cs="Times New Roman"/>
          <w:sz w:val="24"/>
          <w:szCs w:val="24"/>
          <w:lang w:val="ro-RO"/>
        </w:rPr>
      </w:pPr>
    </w:p>
    <w:p w14:paraId="52E35DF9" w14:textId="77777777" w:rsidR="00B130FE" w:rsidRDefault="00B130FE" w:rsidP="00B130FE">
      <w:pPr>
        <w:spacing w:after="0" w:line="360" w:lineRule="auto"/>
        <w:jc w:val="both"/>
        <w:rPr>
          <w:rFonts w:ascii="Times New Roman" w:hAnsi="Times New Roman" w:cs="Times New Roman"/>
          <w:sz w:val="24"/>
          <w:szCs w:val="24"/>
          <w:lang w:val="ro-RO"/>
        </w:rPr>
      </w:pPr>
    </w:p>
    <w:p w14:paraId="77990B45" w14:textId="77777777" w:rsidR="00B130FE" w:rsidRDefault="00B130FE" w:rsidP="00B130FE">
      <w:pPr>
        <w:spacing w:after="0" w:line="360" w:lineRule="auto"/>
        <w:jc w:val="both"/>
        <w:rPr>
          <w:rFonts w:ascii="Times New Roman" w:hAnsi="Times New Roman" w:cs="Times New Roman"/>
          <w:sz w:val="24"/>
          <w:szCs w:val="24"/>
          <w:lang w:val="ro-RO"/>
        </w:rPr>
      </w:pPr>
    </w:p>
    <w:p w14:paraId="455252E6" w14:textId="77777777" w:rsidR="00B130FE" w:rsidRPr="00100460" w:rsidRDefault="00B130FE" w:rsidP="00B130FE">
      <w:pPr>
        <w:autoSpaceDE w:val="0"/>
        <w:autoSpaceDN w:val="0"/>
        <w:adjustRightInd w:val="0"/>
        <w:rPr>
          <w:rFonts w:ascii="Times New Roman" w:hAnsi="Times New Roman" w:cs="Times New Roman"/>
          <w:sz w:val="24"/>
          <w:szCs w:val="24"/>
          <w:lang w:val="ro-RO"/>
        </w:rPr>
      </w:pPr>
      <w:r w:rsidRPr="00100460">
        <w:rPr>
          <w:rFonts w:ascii="Times New Roman" w:hAnsi="Times New Roman" w:cs="Times New Roman"/>
          <w:sz w:val="24"/>
          <w:szCs w:val="24"/>
          <w:lang w:val="ro-RO"/>
        </w:rPr>
        <w:t>Ofertant:...........................................</w:t>
      </w:r>
      <w:r>
        <w:rPr>
          <w:rFonts w:ascii="Times New Roman" w:hAnsi="Times New Roman" w:cs="Times New Roman"/>
          <w:sz w:val="24"/>
          <w:szCs w:val="24"/>
          <w:lang w:val="ro-RO"/>
        </w:rPr>
        <w:t>......................................................................................</w:t>
      </w:r>
      <w:r w:rsidRPr="00100460">
        <w:rPr>
          <w:rFonts w:ascii="Times New Roman" w:hAnsi="Times New Roman" w:cs="Times New Roman"/>
          <w:sz w:val="24"/>
          <w:szCs w:val="24"/>
          <w:lang w:val="ro-RO"/>
        </w:rPr>
        <w:t>...........</w:t>
      </w:r>
    </w:p>
    <w:p w14:paraId="02430CB6" w14:textId="77777777" w:rsidR="00B130FE" w:rsidRPr="00100460" w:rsidRDefault="00B130FE" w:rsidP="00B130FE">
      <w:pPr>
        <w:autoSpaceDE w:val="0"/>
        <w:autoSpaceDN w:val="0"/>
        <w:adjustRightInd w:val="0"/>
        <w:rPr>
          <w:rFonts w:ascii="Times New Roman" w:hAnsi="Times New Roman" w:cs="Times New Roman"/>
          <w:sz w:val="24"/>
          <w:szCs w:val="24"/>
          <w:lang w:val="ro-RO"/>
        </w:rPr>
      </w:pPr>
      <w:r>
        <w:rPr>
          <w:rFonts w:ascii="Times New Roman" w:hAnsi="Times New Roman" w:cs="Times New Roman"/>
          <w:sz w:val="24"/>
          <w:szCs w:val="24"/>
          <w:lang w:val="ro-RO"/>
        </w:rPr>
        <w:t>S</w:t>
      </w:r>
      <w:r w:rsidRPr="00100460">
        <w:rPr>
          <w:rFonts w:ascii="Times New Roman" w:hAnsi="Times New Roman" w:cs="Times New Roman"/>
          <w:sz w:val="24"/>
          <w:szCs w:val="24"/>
          <w:lang w:val="ro-RO"/>
        </w:rPr>
        <w:t>ediu social</w:t>
      </w:r>
      <w:r>
        <w:rPr>
          <w:rFonts w:ascii="Times New Roman" w:hAnsi="Times New Roman" w:cs="Times New Roman"/>
          <w:sz w:val="24"/>
          <w:szCs w:val="24"/>
          <w:lang w:val="ro-RO"/>
        </w:rPr>
        <w:t>/ domiciliu fiscal</w:t>
      </w:r>
      <w:r w:rsidRPr="00100460">
        <w:rPr>
          <w:rFonts w:ascii="Times New Roman" w:hAnsi="Times New Roman" w:cs="Times New Roman"/>
          <w:sz w:val="24"/>
          <w:szCs w:val="24"/>
          <w:lang w:val="ro-RO"/>
        </w:rPr>
        <w:t>..........................</w:t>
      </w:r>
      <w:r>
        <w:rPr>
          <w:rFonts w:ascii="Times New Roman" w:hAnsi="Times New Roman" w:cs="Times New Roman"/>
          <w:sz w:val="24"/>
          <w:szCs w:val="24"/>
          <w:lang w:val="ro-RO"/>
        </w:rPr>
        <w:t>.................................................................................</w:t>
      </w:r>
      <w:r w:rsidRPr="00100460">
        <w:rPr>
          <w:rFonts w:ascii="Times New Roman" w:hAnsi="Times New Roman" w:cs="Times New Roman"/>
          <w:sz w:val="24"/>
          <w:szCs w:val="24"/>
          <w:lang w:val="ro-RO"/>
        </w:rPr>
        <w:t>....</w:t>
      </w:r>
    </w:p>
    <w:p w14:paraId="614B5CB6" w14:textId="77777777" w:rsidR="00B130FE" w:rsidRPr="00100460" w:rsidRDefault="00B130FE" w:rsidP="00B130FE">
      <w:pPr>
        <w:spacing w:after="0" w:line="360" w:lineRule="auto"/>
        <w:jc w:val="both"/>
        <w:rPr>
          <w:rFonts w:ascii="Times New Roman" w:hAnsi="Times New Roman" w:cs="Times New Roman"/>
          <w:sz w:val="24"/>
          <w:szCs w:val="24"/>
          <w:lang w:val="ro-RO"/>
        </w:rPr>
      </w:pPr>
      <w:r w:rsidRPr="00100460">
        <w:rPr>
          <w:rFonts w:ascii="Times New Roman" w:hAnsi="Times New Roman" w:cs="Times New Roman"/>
          <w:sz w:val="24"/>
          <w:szCs w:val="24"/>
          <w:lang w:val="ro-RO"/>
        </w:rPr>
        <w:t>Reprezentant ...............................</w:t>
      </w:r>
      <w:r>
        <w:rPr>
          <w:rFonts w:ascii="Times New Roman" w:hAnsi="Times New Roman" w:cs="Times New Roman"/>
          <w:sz w:val="24"/>
          <w:szCs w:val="24"/>
          <w:lang w:val="ro-RO"/>
        </w:rPr>
        <w:t>.......................</w:t>
      </w:r>
      <w:r w:rsidRPr="00100460">
        <w:rPr>
          <w:rFonts w:ascii="Times New Roman" w:hAnsi="Times New Roman" w:cs="Times New Roman"/>
          <w:sz w:val="24"/>
          <w:szCs w:val="24"/>
          <w:lang w:val="ro-RO"/>
        </w:rPr>
        <w:t>....</w:t>
      </w:r>
      <w:r>
        <w:rPr>
          <w:rFonts w:ascii="Times New Roman" w:hAnsi="Times New Roman" w:cs="Times New Roman"/>
          <w:sz w:val="24"/>
          <w:szCs w:val="24"/>
          <w:lang w:val="ro-RO"/>
        </w:rPr>
        <w:t>................................................................</w:t>
      </w:r>
      <w:r w:rsidRPr="00100460">
        <w:rPr>
          <w:rFonts w:ascii="Times New Roman" w:hAnsi="Times New Roman" w:cs="Times New Roman"/>
          <w:sz w:val="24"/>
          <w:szCs w:val="24"/>
          <w:lang w:val="ro-RO"/>
        </w:rPr>
        <w:t>...........</w:t>
      </w:r>
    </w:p>
    <w:p w14:paraId="23308D9C" w14:textId="77777777" w:rsidR="00B130FE" w:rsidRDefault="00B130FE" w:rsidP="00B130FE">
      <w:pPr>
        <w:spacing w:after="0" w:line="360" w:lineRule="auto"/>
        <w:jc w:val="both"/>
        <w:rPr>
          <w:rFonts w:ascii="Times New Roman" w:hAnsi="Times New Roman" w:cs="Times New Roman"/>
          <w:sz w:val="24"/>
          <w:szCs w:val="24"/>
          <w:lang w:val="ro-RO"/>
        </w:rPr>
      </w:pPr>
    </w:p>
    <w:p w14:paraId="18B55BD6" w14:textId="77777777" w:rsidR="00B130FE" w:rsidRDefault="00B130FE" w:rsidP="00B130FE">
      <w:pPr>
        <w:spacing w:after="0" w:line="360" w:lineRule="auto"/>
        <w:jc w:val="both"/>
        <w:rPr>
          <w:rFonts w:ascii="Times New Roman" w:hAnsi="Times New Roman" w:cs="Times New Roman"/>
          <w:sz w:val="24"/>
          <w:szCs w:val="24"/>
          <w:lang w:val="ro-RO"/>
        </w:rPr>
      </w:pPr>
    </w:p>
    <w:tbl>
      <w:tblPr>
        <w:tblStyle w:val="TableGrid"/>
        <w:tblW w:w="0" w:type="auto"/>
        <w:jc w:val="center"/>
        <w:tblInd w:w="0" w:type="dxa"/>
        <w:tblLook w:val="04A0" w:firstRow="1" w:lastRow="0" w:firstColumn="1" w:lastColumn="0" w:noHBand="0" w:noVBand="1"/>
      </w:tblPr>
      <w:tblGrid>
        <w:gridCol w:w="790"/>
        <w:gridCol w:w="1912"/>
        <w:gridCol w:w="1593"/>
        <w:gridCol w:w="2549"/>
        <w:gridCol w:w="2230"/>
      </w:tblGrid>
      <w:tr w:rsidR="00B130FE" w:rsidRPr="00932AAE" w14:paraId="40FC1A19" w14:textId="77777777" w:rsidTr="00757CAA">
        <w:trPr>
          <w:trHeight w:val="2334"/>
          <w:jc w:val="center"/>
        </w:trPr>
        <w:tc>
          <w:tcPr>
            <w:tcW w:w="790" w:type="dxa"/>
            <w:vAlign w:val="center"/>
          </w:tcPr>
          <w:p w14:paraId="0090E322" w14:textId="77777777" w:rsidR="00B130FE" w:rsidRPr="00932AAE" w:rsidRDefault="00B130FE" w:rsidP="00757CAA">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Nr. crt.</w:t>
            </w:r>
          </w:p>
        </w:tc>
        <w:tc>
          <w:tcPr>
            <w:tcW w:w="1912" w:type="dxa"/>
            <w:vAlign w:val="center"/>
          </w:tcPr>
          <w:p w14:paraId="51664047" w14:textId="77777777" w:rsidR="00B130FE" w:rsidRPr="00932AAE" w:rsidRDefault="00B130FE" w:rsidP="00757CAA">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Denumire</w:t>
            </w:r>
          </w:p>
        </w:tc>
        <w:tc>
          <w:tcPr>
            <w:tcW w:w="1593" w:type="dxa"/>
            <w:vAlign w:val="center"/>
          </w:tcPr>
          <w:p w14:paraId="5ABCD516" w14:textId="77777777" w:rsidR="00B130FE" w:rsidRDefault="00B130FE" w:rsidP="00757CAA">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Suprafaț</w:t>
            </w:r>
            <w:r>
              <w:rPr>
                <w:rFonts w:ascii="Times New Roman" w:hAnsi="Times New Roman" w:cs="Times New Roman"/>
                <w:b/>
                <w:bCs/>
                <w:sz w:val="24"/>
                <w:szCs w:val="24"/>
                <w:lang w:val="ro-RO"/>
              </w:rPr>
              <w:t>ă utilă apartament</w:t>
            </w:r>
            <w:r w:rsidRPr="00932AAE">
              <w:rPr>
                <w:rFonts w:ascii="Times New Roman" w:hAnsi="Times New Roman" w:cs="Times New Roman"/>
                <w:b/>
                <w:bCs/>
                <w:sz w:val="24"/>
                <w:szCs w:val="24"/>
                <w:lang w:val="ro-RO"/>
              </w:rPr>
              <w:t xml:space="preserve"> </w:t>
            </w:r>
          </w:p>
          <w:p w14:paraId="19478483" w14:textId="77777777" w:rsidR="00B130FE" w:rsidRPr="00932AAE" w:rsidRDefault="00B130FE" w:rsidP="00757CAA">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(mp)</w:t>
            </w:r>
          </w:p>
        </w:tc>
        <w:tc>
          <w:tcPr>
            <w:tcW w:w="2549" w:type="dxa"/>
            <w:vAlign w:val="center"/>
          </w:tcPr>
          <w:p w14:paraId="67B34F0F" w14:textId="77777777" w:rsidR="00B130FE" w:rsidRPr="00932AAE" w:rsidRDefault="00B130FE" w:rsidP="00757CAA">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Preț de pornire la licitație</w:t>
            </w:r>
          </w:p>
          <w:p w14:paraId="64ECD880" w14:textId="77777777" w:rsidR="00B130FE" w:rsidRPr="00932AAE" w:rsidRDefault="00B130FE" w:rsidP="00757CAA">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(lei)</w:t>
            </w:r>
          </w:p>
        </w:tc>
        <w:tc>
          <w:tcPr>
            <w:tcW w:w="2230" w:type="dxa"/>
            <w:vAlign w:val="center"/>
          </w:tcPr>
          <w:p w14:paraId="6D3A8F79" w14:textId="77777777" w:rsidR="00B130FE" w:rsidRPr="00932AAE" w:rsidRDefault="00B130FE" w:rsidP="00757CAA">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Preț ofertat</w:t>
            </w:r>
          </w:p>
          <w:p w14:paraId="7A9F0126" w14:textId="77777777" w:rsidR="00B130FE" w:rsidRPr="00932AAE" w:rsidRDefault="00B130FE" w:rsidP="00757CAA">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(lei)</w:t>
            </w:r>
          </w:p>
        </w:tc>
      </w:tr>
      <w:tr w:rsidR="00B130FE" w:rsidRPr="00932AAE" w14:paraId="1357E31A" w14:textId="77777777" w:rsidTr="00757CAA">
        <w:trPr>
          <w:trHeight w:val="875"/>
          <w:jc w:val="center"/>
        </w:trPr>
        <w:tc>
          <w:tcPr>
            <w:tcW w:w="790" w:type="dxa"/>
            <w:vAlign w:val="center"/>
          </w:tcPr>
          <w:p w14:paraId="2281FE56" w14:textId="77777777" w:rsidR="00B130FE" w:rsidRPr="00932AAE" w:rsidRDefault="00B130FE" w:rsidP="00757CAA">
            <w:pPr>
              <w:spacing w:line="360" w:lineRule="auto"/>
              <w:jc w:val="center"/>
              <w:rPr>
                <w:rFonts w:ascii="Times New Roman" w:hAnsi="Times New Roman" w:cs="Times New Roman"/>
                <w:b/>
                <w:bCs/>
                <w:sz w:val="24"/>
                <w:szCs w:val="24"/>
                <w:lang w:val="ro-RO"/>
              </w:rPr>
            </w:pPr>
          </w:p>
        </w:tc>
        <w:tc>
          <w:tcPr>
            <w:tcW w:w="1912" w:type="dxa"/>
            <w:vAlign w:val="center"/>
          </w:tcPr>
          <w:p w14:paraId="7006E721" w14:textId="77777777" w:rsidR="00B130FE" w:rsidRPr="00932AAE" w:rsidRDefault="00B130FE" w:rsidP="00757CAA">
            <w:pPr>
              <w:spacing w:line="360" w:lineRule="auto"/>
              <w:jc w:val="center"/>
              <w:rPr>
                <w:rFonts w:ascii="Times New Roman" w:hAnsi="Times New Roman" w:cs="Times New Roman"/>
                <w:b/>
                <w:bCs/>
                <w:sz w:val="24"/>
                <w:szCs w:val="24"/>
                <w:lang w:val="ro-RO"/>
              </w:rPr>
            </w:pPr>
          </w:p>
        </w:tc>
        <w:tc>
          <w:tcPr>
            <w:tcW w:w="1593" w:type="dxa"/>
            <w:vAlign w:val="center"/>
          </w:tcPr>
          <w:p w14:paraId="53DDDE8A" w14:textId="77777777" w:rsidR="00B130FE" w:rsidRPr="00932AAE" w:rsidRDefault="00B130FE" w:rsidP="00757CAA">
            <w:pPr>
              <w:spacing w:line="360" w:lineRule="auto"/>
              <w:jc w:val="center"/>
              <w:rPr>
                <w:rFonts w:ascii="Times New Roman" w:hAnsi="Times New Roman" w:cs="Times New Roman"/>
                <w:b/>
                <w:bCs/>
                <w:sz w:val="24"/>
                <w:szCs w:val="24"/>
                <w:lang w:val="ro-RO"/>
              </w:rPr>
            </w:pPr>
          </w:p>
        </w:tc>
        <w:tc>
          <w:tcPr>
            <w:tcW w:w="2549" w:type="dxa"/>
            <w:vAlign w:val="center"/>
          </w:tcPr>
          <w:p w14:paraId="01AF3039" w14:textId="77777777" w:rsidR="00B130FE" w:rsidRPr="00932AAE" w:rsidRDefault="00B130FE" w:rsidP="00757CAA">
            <w:pPr>
              <w:spacing w:line="360" w:lineRule="auto"/>
              <w:jc w:val="center"/>
              <w:rPr>
                <w:rFonts w:ascii="Times New Roman" w:hAnsi="Times New Roman" w:cs="Times New Roman"/>
                <w:b/>
                <w:bCs/>
                <w:sz w:val="24"/>
                <w:szCs w:val="24"/>
                <w:lang w:val="ro-RO"/>
              </w:rPr>
            </w:pPr>
          </w:p>
        </w:tc>
        <w:tc>
          <w:tcPr>
            <w:tcW w:w="2230" w:type="dxa"/>
            <w:vAlign w:val="center"/>
          </w:tcPr>
          <w:p w14:paraId="38D9B740" w14:textId="77777777" w:rsidR="00B130FE" w:rsidRPr="00932AAE" w:rsidRDefault="00B130FE" w:rsidP="00757CAA">
            <w:pPr>
              <w:spacing w:line="360" w:lineRule="auto"/>
              <w:jc w:val="center"/>
              <w:rPr>
                <w:rFonts w:ascii="Times New Roman" w:hAnsi="Times New Roman" w:cs="Times New Roman"/>
                <w:b/>
                <w:bCs/>
                <w:sz w:val="24"/>
                <w:szCs w:val="24"/>
                <w:lang w:val="ro-RO"/>
              </w:rPr>
            </w:pPr>
          </w:p>
        </w:tc>
      </w:tr>
    </w:tbl>
    <w:p w14:paraId="2DB0268D" w14:textId="77777777" w:rsidR="00B130FE" w:rsidRDefault="00B130FE" w:rsidP="00B130FE">
      <w:pPr>
        <w:spacing w:after="0" w:line="360" w:lineRule="auto"/>
        <w:jc w:val="both"/>
        <w:rPr>
          <w:rFonts w:ascii="Times New Roman" w:hAnsi="Times New Roman" w:cs="Times New Roman"/>
          <w:sz w:val="24"/>
          <w:szCs w:val="24"/>
          <w:lang w:val="ro-RO"/>
        </w:rPr>
      </w:pPr>
    </w:p>
    <w:p w14:paraId="59C3BB59" w14:textId="77777777" w:rsidR="00B130FE" w:rsidRDefault="00B130FE" w:rsidP="00B130FE">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p>
    <w:p w14:paraId="44F73427" w14:textId="77777777" w:rsidR="00B130FE" w:rsidRPr="00932AAE" w:rsidRDefault="00B130FE" w:rsidP="00B130FE">
      <w:pP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 xml:space="preserve">                     DATA:                                                                                SEMNĂTUR</w:t>
      </w:r>
      <w:r>
        <w:rPr>
          <w:rFonts w:ascii="Times New Roman" w:hAnsi="Times New Roman" w:cs="Times New Roman"/>
          <w:b/>
          <w:bCs/>
          <w:sz w:val="24"/>
          <w:szCs w:val="24"/>
          <w:lang w:val="ro-RO"/>
        </w:rPr>
        <w:t>A</w:t>
      </w:r>
      <w:r w:rsidRPr="00932AAE">
        <w:rPr>
          <w:rFonts w:ascii="Times New Roman" w:hAnsi="Times New Roman" w:cs="Times New Roman"/>
          <w:b/>
          <w:bCs/>
          <w:sz w:val="24"/>
          <w:szCs w:val="24"/>
          <w:lang w:val="ro-RO"/>
        </w:rPr>
        <w:t>:</w:t>
      </w:r>
    </w:p>
    <w:p w14:paraId="5A988872" w14:textId="77777777" w:rsidR="00B130FE" w:rsidRPr="00932AAE" w:rsidRDefault="00B130FE" w:rsidP="00B130FE">
      <w:pP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 xml:space="preserve">                                                                                                                                                                                                                                                                                                                             </w:t>
      </w:r>
    </w:p>
    <w:p w14:paraId="28B753CF" w14:textId="77777777" w:rsidR="00B130FE" w:rsidRDefault="00B130FE" w:rsidP="00B130FE">
      <w:pP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 xml:space="preserve">                                                                                                                           L.S.   </w:t>
      </w:r>
    </w:p>
    <w:p w14:paraId="1C16F03D" w14:textId="77777777" w:rsidR="00B130FE" w:rsidRDefault="00B130FE" w:rsidP="00B130FE">
      <w:pPr>
        <w:rPr>
          <w:rFonts w:ascii="Times New Roman" w:hAnsi="Times New Roman" w:cs="Times New Roman"/>
          <w:bCs/>
          <w:sz w:val="24"/>
          <w:szCs w:val="24"/>
        </w:rPr>
      </w:pPr>
    </w:p>
    <w:p w14:paraId="370B04F0" w14:textId="77777777" w:rsidR="00B130FE" w:rsidRPr="00FC730B" w:rsidRDefault="00B130FE" w:rsidP="00B130FE">
      <w:pPr>
        <w:spacing w:after="0" w:line="360" w:lineRule="auto"/>
        <w:jc w:val="both"/>
        <w:rPr>
          <w:rFonts w:ascii="Times New Roman" w:hAnsi="Times New Roman" w:cs="Times New Roman"/>
          <w:sz w:val="24"/>
          <w:szCs w:val="24"/>
          <w:lang w:val="ro-RO"/>
        </w:rPr>
      </w:pPr>
    </w:p>
    <w:p w14:paraId="3307760E" w14:textId="77777777" w:rsidR="00B130FE" w:rsidRPr="00B130FE" w:rsidRDefault="00B130FE" w:rsidP="00B130FE">
      <w:pPr>
        <w:spacing w:after="0" w:line="240" w:lineRule="auto"/>
        <w:jc w:val="both"/>
        <w:rPr>
          <w:rFonts w:ascii="Times New Roman" w:eastAsia="Times New Roman" w:hAnsi="Times New Roman" w:cs="Times New Roman"/>
          <w:sz w:val="24"/>
          <w:szCs w:val="24"/>
          <w:lang w:val="ro-RO" w:eastAsia="ro-RO"/>
        </w:rPr>
      </w:pPr>
    </w:p>
    <w:p w14:paraId="22ABAD73" w14:textId="77777777" w:rsidR="00B130FE" w:rsidRDefault="00B130FE" w:rsidP="00B67A9B">
      <w:pPr>
        <w:spacing w:after="0" w:line="360" w:lineRule="auto"/>
        <w:jc w:val="both"/>
        <w:rPr>
          <w:rFonts w:ascii="Times New Roman" w:hAnsi="Times New Roman" w:cs="Times New Roman"/>
          <w:sz w:val="24"/>
          <w:szCs w:val="24"/>
          <w:lang w:val="ro-RO"/>
        </w:rPr>
      </w:pPr>
    </w:p>
    <w:p w14:paraId="0476767B" w14:textId="77777777" w:rsidR="009D7DFA" w:rsidRDefault="009D7DFA" w:rsidP="00B67A9B">
      <w:pPr>
        <w:spacing w:after="0" w:line="360" w:lineRule="auto"/>
        <w:jc w:val="both"/>
        <w:rPr>
          <w:rFonts w:ascii="Times New Roman" w:hAnsi="Times New Roman" w:cs="Times New Roman"/>
          <w:sz w:val="24"/>
          <w:szCs w:val="24"/>
          <w:lang w:val="ro-RO"/>
        </w:rPr>
      </w:pPr>
    </w:p>
    <w:p w14:paraId="059B799C" w14:textId="507165CF" w:rsidR="00F821E8" w:rsidRPr="009D7DFA" w:rsidRDefault="009D7DFA" w:rsidP="009D7DFA">
      <w:pPr>
        <w:spacing w:after="0" w:line="360" w:lineRule="auto"/>
        <w:rPr>
          <w:rFonts w:ascii="Times New Roman" w:hAnsi="Times New Roman" w:cs="Times New Roman"/>
          <w:sz w:val="24"/>
          <w:szCs w:val="24"/>
        </w:rPr>
      </w:pPr>
      <w:r w:rsidRPr="009D7DFA">
        <w:rPr>
          <w:rFonts w:ascii="Times New Roman" w:hAnsi="Times New Roman" w:cs="Times New Roman"/>
          <w:sz w:val="24"/>
          <w:szCs w:val="24"/>
        </w:rPr>
        <w:lastRenderedPageBreak/>
        <w:drawing>
          <wp:inline distT="0" distB="0" distL="0" distR="0" wp14:anchorId="5AEBD267" wp14:editId="0577652F">
            <wp:extent cx="6042660" cy="9332202"/>
            <wp:effectExtent l="0" t="0" r="0" b="2540"/>
            <wp:docPr id="1972238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6908" r="4902" b="1000"/>
                    <a:stretch/>
                  </pic:blipFill>
                  <pic:spPr bwMode="auto">
                    <a:xfrm>
                      <a:off x="0" y="0"/>
                      <a:ext cx="6059486" cy="9358188"/>
                    </a:xfrm>
                    <a:prstGeom prst="rect">
                      <a:avLst/>
                    </a:prstGeom>
                    <a:noFill/>
                    <a:ln>
                      <a:noFill/>
                    </a:ln>
                    <a:extLst>
                      <a:ext uri="{53640926-AAD7-44D8-BBD7-CCE9431645EC}">
                        <a14:shadowObscured xmlns:a14="http://schemas.microsoft.com/office/drawing/2010/main"/>
                      </a:ext>
                    </a:extLst>
                  </pic:spPr>
                </pic:pic>
              </a:graphicData>
            </a:graphic>
          </wp:inline>
        </w:drawing>
      </w:r>
    </w:p>
    <w:p w14:paraId="1B9E379F" w14:textId="2A1AD15F" w:rsidR="009D7DFA" w:rsidRPr="009D7DFA" w:rsidRDefault="009D7DFA" w:rsidP="009D7DFA">
      <w:pPr>
        <w:spacing w:after="0" w:line="360" w:lineRule="auto"/>
        <w:jc w:val="both"/>
        <w:rPr>
          <w:rFonts w:ascii="Times New Roman" w:hAnsi="Times New Roman" w:cs="Times New Roman"/>
          <w:sz w:val="24"/>
          <w:szCs w:val="24"/>
        </w:rPr>
      </w:pPr>
      <w:r w:rsidRPr="009D7DFA">
        <w:rPr>
          <w:rFonts w:ascii="Times New Roman" w:hAnsi="Times New Roman" w:cs="Times New Roman"/>
          <w:sz w:val="24"/>
          <w:szCs w:val="24"/>
        </w:rPr>
        <w:lastRenderedPageBreak/>
        <w:drawing>
          <wp:inline distT="0" distB="0" distL="0" distR="0" wp14:anchorId="038EE2C4" wp14:editId="1880C176">
            <wp:extent cx="6050280" cy="9251443"/>
            <wp:effectExtent l="0" t="0" r="7620" b="6985"/>
            <wp:docPr id="14352350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8423" r="5119" b="3905"/>
                    <a:stretch/>
                  </pic:blipFill>
                  <pic:spPr bwMode="auto">
                    <a:xfrm>
                      <a:off x="0" y="0"/>
                      <a:ext cx="6058997" cy="9264772"/>
                    </a:xfrm>
                    <a:prstGeom prst="rect">
                      <a:avLst/>
                    </a:prstGeom>
                    <a:noFill/>
                    <a:ln>
                      <a:noFill/>
                    </a:ln>
                    <a:extLst>
                      <a:ext uri="{53640926-AAD7-44D8-BBD7-CCE9431645EC}">
                        <a14:shadowObscured xmlns:a14="http://schemas.microsoft.com/office/drawing/2010/main"/>
                      </a:ext>
                    </a:extLst>
                  </pic:spPr>
                </pic:pic>
              </a:graphicData>
            </a:graphic>
          </wp:inline>
        </w:drawing>
      </w:r>
    </w:p>
    <w:p w14:paraId="18E2316F" w14:textId="458C9017" w:rsidR="009D7DFA" w:rsidRDefault="009D7DFA" w:rsidP="009D7DFA">
      <w:pPr>
        <w:spacing w:after="0" w:line="360" w:lineRule="auto"/>
        <w:jc w:val="both"/>
        <w:rPr>
          <w:rFonts w:ascii="Times New Roman" w:hAnsi="Times New Roman" w:cs="Times New Roman"/>
          <w:sz w:val="24"/>
          <w:szCs w:val="24"/>
        </w:rPr>
      </w:pPr>
      <w:r w:rsidRPr="009D7DFA">
        <w:rPr>
          <w:rFonts w:ascii="Times New Roman" w:hAnsi="Times New Roman" w:cs="Times New Roman"/>
          <w:sz w:val="24"/>
          <w:szCs w:val="24"/>
        </w:rPr>
        <w:lastRenderedPageBreak/>
        <w:drawing>
          <wp:inline distT="0" distB="0" distL="0" distR="0" wp14:anchorId="7217DF66" wp14:editId="34D69F02">
            <wp:extent cx="6187440" cy="9188216"/>
            <wp:effectExtent l="0" t="0" r="3810" b="0"/>
            <wp:docPr id="14459952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8009" t="4366" r="4517" b="1213"/>
                    <a:stretch/>
                  </pic:blipFill>
                  <pic:spPr bwMode="auto">
                    <a:xfrm>
                      <a:off x="0" y="0"/>
                      <a:ext cx="6193367" cy="9197017"/>
                    </a:xfrm>
                    <a:prstGeom prst="rect">
                      <a:avLst/>
                    </a:prstGeom>
                    <a:noFill/>
                    <a:ln>
                      <a:noFill/>
                    </a:ln>
                    <a:extLst>
                      <a:ext uri="{53640926-AAD7-44D8-BBD7-CCE9431645EC}">
                        <a14:shadowObscured xmlns:a14="http://schemas.microsoft.com/office/drawing/2010/main"/>
                      </a:ext>
                    </a:extLst>
                  </pic:spPr>
                </pic:pic>
              </a:graphicData>
            </a:graphic>
          </wp:inline>
        </w:drawing>
      </w:r>
    </w:p>
    <w:p w14:paraId="772948A9" w14:textId="04FD71B6" w:rsidR="009D7DFA" w:rsidRPr="009D7DFA" w:rsidRDefault="009D7DFA" w:rsidP="009D7DFA">
      <w:pPr>
        <w:spacing w:after="0" w:line="360" w:lineRule="auto"/>
        <w:jc w:val="both"/>
        <w:rPr>
          <w:rFonts w:ascii="Times New Roman" w:hAnsi="Times New Roman" w:cs="Times New Roman"/>
          <w:sz w:val="24"/>
          <w:szCs w:val="24"/>
        </w:rPr>
      </w:pPr>
      <w:r w:rsidRPr="009D7DFA">
        <w:rPr>
          <w:rFonts w:ascii="Times New Roman" w:hAnsi="Times New Roman" w:cs="Times New Roman"/>
          <w:sz w:val="24"/>
          <w:szCs w:val="24"/>
        </w:rPr>
        <w:lastRenderedPageBreak/>
        <w:drawing>
          <wp:inline distT="0" distB="0" distL="0" distR="0" wp14:anchorId="6FE67527" wp14:editId="6467F834">
            <wp:extent cx="6233160" cy="9140807"/>
            <wp:effectExtent l="0" t="0" r="0" b="3810"/>
            <wp:docPr id="16200552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l="6757" t="2184" r="3641" b="2304"/>
                    <a:stretch/>
                  </pic:blipFill>
                  <pic:spPr bwMode="auto">
                    <a:xfrm>
                      <a:off x="0" y="0"/>
                      <a:ext cx="6236695" cy="9145990"/>
                    </a:xfrm>
                    <a:prstGeom prst="rect">
                      <a:avLst/>
                    </a:prstGeom>
                    <a:noFill/>
                    <a:ln>
                      <a:noFill/>
                    </a:ln>
                    <a:extLst>
                      <a:ext uri="{53640926-AAD7-44D8-BBD7-CCE9431645EC}">
                        <a14:shadowObscured xmlns:a14="http://schemas.microsoft.com/office/drawing/2010/main"/>
                      </a:ext>
                    </a:extLst>
                  </pic:spPr>
                </pic:pic>
              </a:graphicData>
            </a:graphic>
          </wp:inline>
        </w:drawing>
      </w:r>
    </w:p>
    <w:p w14:paraId="4C17C242" w14:textId="77777777" w:rsidR="009D7DFA" w:rsidRPr="00FC730B" w:rsidRDefault="009D7DFA" w:rsidP="00B67A9B">
      <w:pPr>
        <w:spacing w:after="0" w:line="360" w:lineRule="auto"/>
        <w:jc w:val="both"/>
        <w:rPr>
          <w:rFonts w:ascii="Times New Roman" w:hAnsi="Times New Roman" w:cs="Times New Roman"/>
          <w:sz w:val="24"/>
          <w:szCs w:val="24"/>
          <w:lang w:val="ro-RO"/>
        </w:rPr>
      </w:pPr>
    </w:p>
    <w:sectPr w:rsidR="009D7DFA" w:rsidRPr="00FC730B" w:rsidSect="00B130FE">
      <w:pgSz w:w="11906" w:h="16838" w:code="9"/>
      <w:pgMar w:top="568" w:right="1183"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C6E"/>
    <w:multiLevelType w:val="hybridMultilevel"/>
    <w:tmpl w:val="7D605FC2"/>
    <w:lvl w:ilvl="0" w:tplc="778CC1E0">
      <w:start w:val="1"/>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B123DF3"/>
    <w:multiLevelType w:val="hybridMultilevel"/>
    <w:tmpl w:val="002CEAA6"/>
    <w:lvl w:ilvl="0" w:tplc="9D28A816">
      <w:start w:val="4"/>
      <w:numFmt w:val="bullet"/>
      <w:lvlText w:val="-"/>
      <w:lvlJc w:val="left"/>
      <w:pPr>
        <w:ind w:left="1068" w:hanging="360"/>
      </w:pPr>
      <w:rPr>
        <w:rFonts w:ascii="Times New Roman" w:eastAsia="Times New Roman" w:hAnsi="Times New Roman" w:cs="Times New Roman" w:hint="default"/>
        <w:b/>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3038167C"/>
    <w:multiLevelType w:val="hybridMultilevel"/>
    <w:tmpl w:val="EF88C9FE"/>
    <w:lvl w:ilvl="0" w:tplc="F12CE294">
      <w:start w:val="1"/>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1D70C0E"/>
    <w:multiLevelType w:val="hybridMultilevel"/>
    <w:tmpl w:val="0428AAC6"/>
    <w:lvl w:ilvl="0" w:tplc="EDA679FA">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85CDA"/>
    <w:multiLevelType w:val="hybridMultilevel"/>
    <w:tmpl w:val="8B326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263362">
    <w:abstractNumId w:val="8"/>
  </w:num>
  <w:num w:numId="2" w16cid:durableId="756095225">
    <w:abstractNumId w:val="7"/>
  </w:num>
  <w:num w:numId="3" w16cid:durableId="802312883">
    <w:abstractNumId w:val="5"/>
  </w:num>
  <w:num w:numId="4" w16cid:durableId="158927424">
    <w:abstractNumId w:val="3"/>
  </w:num>
  <w:num w:numId="5" w16cid:durableId="1617329261">
    <w:abstractNumId w:val="6"/>
  </w:num>
  <w:num w:numId="6" w16cid:durableId="2090499731">
    <w:abstractNumId w:val="2"/>
  </w:num>
  <w:num w:numId="7" w16cid:durableId="817843363">
    <w:abstractNumId w:val="1"/>
  </w:num>
  <w:num w:numId="8" w16cid:durableId="1141968574">
    <w:abstractNumId w:val="4"/>
  </w:num>
  <w:num w:numId="9" w16cid:durableId="124787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4"/>
    <w:rsid w:val="001466DA"/>
    <w:rsid w:val="00181B35"/>
    <w:rsid w:val="00190D7C"/>
    <w:rsid w:val="001D04A7"/>
    <w:rsid w:val="002C1363"/>
    <w:rsid w:val="00410314"/>
    <w:rsid w:val="00440B62"/>
    <w:rsid w:val="004C48CC"/>
    <w:rsid w:val="00546CA8"/>
    <w:rsid w:val="008256E7"/>
    <w:rsid w:val="0088507E"/>
    <w:rsid w:val="008A4B01"/>
    <w:rsid w:val="00923751"/>
    <w:rsid w:val="009407BF"/>
    <w:rsid w:val="009D7DFA"/>
    <w:rsid w:val="00A54901"/>
    <w:rsid w:val="00B130FE"/>
    <w:rsid w:val="00B35DE6"/>
    <w:rsid w:val="00B67A9B"/>
    <w:rsid w:val="00BB50E5"/>
    <w:rsid w:val="00C3188A"/>
    <w:rsid w:val="00D36CF3"/>
    <w:rsid w:val="00E456BC"/>
    <w:rsid w:val="00F44F8E"/>
    <w:rsid w:val="00F821E8"/>
    <w:rsid w:val="00FC730B"/>
    <w:rsid w:val="00FD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727D"/>
  <w15:chartTrackingRefBased/>
  <w15:docId w15:val="{442AD563-1997-45AC-AAB2-713EF3D4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B62"/>
    <w:pPr>
      <w:ind w:left="720"/>
      <w:contextualSpacing/>
    </w:pPr>
  </w:style>
  <w:style w:type="table" w:styleId="TableGrid">
    <w:name w:val="Table Grid"/>
    <w:basedOn w:val="TableNormal"/>
    <w:uiPriority w:val="39"/>
    <w:rsid w:val="00B130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8176">
      <w:bodyDiv w:val="1"/>
      <w:marLeft w:val="0"/>
      <w:marRight w:val="0"/>
      <w:marTop w:val="0"/>
      <w:marBottom w:val="0"/>
      <w:divBdr>
        <w:top w:val="none" w:sz="0" w:space="0" w:color="auto"/>
        <w:left w:val="none" w:sz="0" w:space="0" w:color="auto"/>
        <w:bottom w:val="none" w:sz="0" w:space="0" w:color="auto"/>
        <w:right w:val="none" w:sz="0" w:space="0" w:color="auto"/>
      </w:divBdr>
    </w:div>
    <w:div w:id="84111900">
      <w:bodyDiv w:val="1"/>
      <w:marLeft w:val="0"/>
      <w:marRight w:val="0"/>
      <w:marTop w:val="0"/>
      <w:marBottom w:val="0"/>
      <w:divBdr>
        <w:top w:val="none" w:sz="0" w:space="0" w:color="auto"/>
        <w:left w:val="none" w:sz="0" w:space="0" w:color="auto"/>
        <w:bottom w:val="none" w:sz="0" w:space="0" w:color="auto"/>
        <w:right w:val="none" w:sz="0" w:space="0" w:color="auto"/>
      </w:divBdr>
    </w:div>
    <w:div w:id="444277562">
      <w:bodyDiv w:val="1"/>
      <w:marLeft w:val="0"/>
      <w:marRight w:val="0"/>
      <w:marTop w:val="0"/>
      <w:marBottom w:val="0"/>
      <w:divBdr>
        <w:top w:val="none" w:sz="0" w:space="0" w:color="auto"/>
        <w:left w:val="none" w:sz="0" w:space="0" w:color="auto"/>
        <w:bottom w:val="none" w:sz="0" w:space="0" w:color="auto"/>
        <w:right w:val="none" w:sz="0" w:space="0" w:color="auto"/>
      </w:divBdr>
    </w:div>
    <w:div w:id="832840059">
      <w:bodyDiv w:val="1"/>
      <w:marLeft w:val="0"/>
      <w:marRight w:val="0"/>
      <w:marTop w:val="0"/>
      <w:marBottom w:val="0"/>
      <w:divBdr>
        <w:top w:val="none" w:sz="0" w:space="0" w:color="auto"/>
        <w:left w:val="none" w:sz="0" w:space="0" w:color="auto"/>
        <w:bottom w:val="none" w:sz="0" w:space="0" w:color="auto"/>
        <w:right w:val="none" w:sz="0" w:space="0" w:color="auto"/>
      </w:divBdr>
    </w:div>
    <w:div w:id="11817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mpulungmoldovenesc.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campulungmoldovenesc.ro" TargetMode="External"/><Relationship Id="rId11" Type="http://schemas.openxmlformats.org/officeDocument/2006/relationships/image" Target="media/image4.jpeg"/><Relationship Id="rId5" Type="http://schemas.openxmlformats.org/officeDocument/2006/relationships/hyperlink" Target="mailto:primaria@campulungmoldovenesc.ro"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17</Pages>
  <Words>4280</Words>
  <Characters>24396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9</cp:revision>
  <cp:lastPrinted>2023-04-04T09:05:00Z</cp:lastPrinted>
  <dcterms:created xsi:type="dcterms:W3CDTF">2021-04-09T11:35:00Z</dcterms:created>
  <dcterms:modified xsi:type="dcterms:W3CDTF">2025-02-05T11:23:00Z</dcterms:modified>
</cp:coreProperties>
</file>