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C7A" w14:textId="77777777" w:rsidR="00440B62" w:rsidRDefault="00440B62" w:rsidP="00440B62">
      <w:pPr>
        <w:spacing w:after="0" w:line="240" w:lineRule="auto"/>
        <w:rPr>
          <w:rFonts w:ascii="Times New Roman" w:eastAsia="Times New Roman" w:hAnsi="Times New Roman" w:cs="Times New Roman"/>
          <w:b/>
          <w:sz w:val="24"/>
          <w:szCs w:val="24"/>
          <w:lang w:val="ro-RO" w:eastAsia="ro-RO"/>
        </w:rPr>
      </w:pPr>
    </w:p>
    <w:p w14:paraId="716ABFD0" w14:textId="77777777" w:rsidR="00783C15" w:rsidRPr="00BB50E5" w:rsidRDefault="00783C15" w:rsidP="00440B62">
      <w:pPr>
        <w:spacing w:after="0" w:line="240" w:lineRule="auto"/>
        <w:rPr>
          <w:rFonts w:ascii="Times New Roman" w:eastAsia="Times New Roman" w:hAnsi="Times New Roman" w:cs="Times New Roman"/>
          <w:b/>
          <w:sz w:val="24"/>
          <w:szCs w:val="24"/>
          <w:lang w:val="ro-RO" w:eastAsia="ro-RO"/>
        </w:rPr>
      </w:pPr>
    </w:p>
    <w:p w14:paraId="12E6E581" w14:textId="33D6D48F"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ROMÂNIA</w:t>
      </w:r>
    </w:p>
    <w:p w14:paraId="3EFF4939"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JUDEŢUL SUCEAVA</w:t>
      </w:r>
    </w:p>
    <w:p w14:paraId="62A8F4DC"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CONSILIUL LOCAL AL MUNICIPIULUI CÂMPULUNG MOLDOVENESC</w:t>
      </w:r>
    </w:p>
    <w:p w14:paraId="06C67E02"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07DCBD4A" w14:textId="045F9854"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62639373" w14:textId="211C80D1"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5D8683D4" w14:textId="0C7C34CF"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402A60B" w14:textId="44A8BA5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01FE0B" w14:textId="1F7B9C5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428FC0F" w14:textId="135AB879"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A63B873" w14:textId="7EA7D9F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086279F5" w14:textId="44ED6493"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2383A8F" w14:textId="222B740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D43236E" w14:textId="43B31C9C" w:rsidR="00BB50E5" w:rsidRPr="00BB50E5" w:rsidRDefault="00BB50E5" w:rsidP="00BB50E5">
      <w:pPr>
        <w:spacing w:after="0" w:line="240" w:lineRule="auto"/>
        <w:rPr>
          <w:rFonts w:ascii="Times New Roman" w:eastAsia="Times New Roman" w:hAnsi="Times New Roman" w:cs="Times New Roman"/>
          <w:sz w:val="24"/>
          <w:szCs w:val="24"/>
          <w:lang w:val="ro-RO" w:eastAsia="ro-RO"/>
        </w:rPr>
      </w:pPr>
    </w:p>
    <w:p w14:paraId="01662ECA" w14:textId="481DBEA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828844F" w14:textId="05689602"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4F6CE6" w14:textId="77777777"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A5679F4"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5BD025A9" w14:textId="7C705DA8" w:rsidR="00E456BC" w:rsidRDefault="00440B62" w:rsidP="00B35DE6">
      <w:pPr>
        <w:jc w:val="center"/>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DOCUMENTAȚIE DE ATRIBUIRE</w:t>
      </w:r>
    </w:p>
    <w:p w14:paraId="7DC5EC31" w14:textId="77777777" w:rsidR="002C1363" w:rsidRDefault="002C1363" w:rsidP="00B35DE6">
      <w:pPr>
        <w:jc w:val="center"/>
        <w:rPr>
          <w:rFonts w:ascii="Times New Roman" w:eastAsia="Times New Roman" w:hAnsi="Times New Roman" w:cs="Times New Roman"/>
          <w:b/>
          <w:sz w:val="40"/>
          <w:szCs w:val="40"/>
          <w:lang w:val="ro-RO" w:eastAsia="ro-RO"/>
        </w:rPr>
      </w:pPr>
    </w:p>
    <w:p w14:paraId="3A501D06" w14:textId="4656FCF4"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Caiet de sarcini</w:t>
      </w:r>
    </w:p>
    <w:p w14:paraId="476FDC71" w14:textId="455DBE6E"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Fișa de date a procedurii</w:t>
      </w:r>
    </w:p>
    <w:p w14:paraId="563077F5" w14:textId="3B2F71B8"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Contract de închiriere – cadru</w:t>
      </w:r>
    </w:p>
    <w:p w14:paraId="11BCAF2C" w14:textId="4315A814" w:rsidR="00440B62" w:rsidRP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Formulare și modele de documente</w:t>
      </w:r>
    </w:p>
    <w:p w14:paraId="47AD7AF5" w14:textId="6552F3C6" w:rsidR="00BB50E5" w:rsidRPr="00BB50E5" w:rsidRDefault="00BB50E5" w:rsidP="00B35DE6">
      <w:pPr>
        <w:jc w:val="center"/>
        <w:rPr>
          <w:rFonts w:ascii="Times New Roman" w:eastAsia="Times New Roman" w:hAnsi="Times New Roman" w:cs="Times New Roman"/>
          <w:b/>
          <w:sz w:val="40"/>
          <w:szCs w:val="40"/>
          <w:lang w:val="ro-RO" w:eastAsia="ro-RO"/>
        </w:rPr>
      </w:pPr>
    </w:p>
    <w:p w14:paraId="3A5EECEA" w14:textId="66B39BC1" w:rsidR="00BB50E5" w:rsidRPr="00BB50E5" w:rsidRDefault="00BB50E5" w:rsidP="00B35DE6">
      <w:pPr>
        <w:jc w:val="center"/>
        <w:rPr>
          <w:rFonts w:ascii="Times New Roman" w:eastAsia="Times New Roman" w:hAnsi="Times New Roman" w:cs="Times New Roman"/>
          <w:b/>
          <w:sz w:val="40"/>
          <w:szCs w:val="40"/>
          <w:lang w:val="ro-RO" w:eastAsia="ro-RO"/>
        </w:rPr>
      </w:pPr>
    </w:p>
    <w:p w14:paraId="136B37A6" w14:textId="13428A70" w:rsidR="00BB50E5" w:rsidRPr="00BB50E5" w:rsidRDefault="00BB50E5" w:rsidP="00B35DE6">
      <w:pPr>
        <w:jc w:val="center"/>
        <w:rPr>
          <w:rFonts w:ascii="Times New Roman" w:eastAsia="Times New Roman" w:hAnsi="Times New Roman" w:cs="Times New Roman"/>
          <w:b/>
          <w:sz w:val="40"/>
          <w:szCs w:val="40"/>
          <w:lang w:val="ro-RO" w:eastAsia="ro-RO"/>
        </w:rPr>
      </w:pPr>
    </w:p>
    <w:p w14:paraId="7AC5A7D3" w14:textId="0BC45240" w:rsidR="00BB50E5" w:rsidRPr="00BB50E5" w:rsidRDefault="00BB50E5" w:rsidP="00B35DE6">
      <w:pPr>
        <w:jc w:val="center"/>
        <w:rPr>
          <w:rFonts w:ascii="Times New Roman" w:eastAsia="Times New Roman" w:hAnsi="Times New Roman" w:cs="Times New Roman"/>
          <w:b/>
          <w:sz w:val="24"/>
          <w:szCs w:val="24"/>
          <w:lang w:val="ro-RO" w:eastAsia="ro-RO"/>
        </w:rPr>
      </w:pPr>
    </w:p>
    <w:p w14:paraId="059419D3" w14:textId="1DAF6C73" w:rsidR="00BB50E5" w:rsidRPr="00BB50E5" w:rsidRDefault="00BB50E5" w:rsidP="00B35DE6">
      <w:pPr>
        <w:jc w:val="center"/>
        <w:rPr>
          <w:rFonts w:ascii="Times New Roman" w:eastAsia="Times New Roman" w:hAnsi="Times New Roman" w:cs="Times New Roman"/>
          <w:b/>
          <w:sz w:val="24"/>
          <w:szCs w:val="24"/>
          <w:lang w:val="ro-RO" w:eastAsia="ro-RO"/>
        </w:rPr>
      </w:pPr>
    </w:p>
    <w:p w14:paraId="6DE0457A" w14:textId="4FD64105" w:rsidR="00BB50E5" w:rsidRDefault="00BB50E5" w:rsidP="00B35DE6">
      <w:pPr>
        <w:jc w:val="center"/>
        <w:rPr>
          <w:rFonts w:ascii="Times New Roman" w:eastAsia="Times New Roman" w:hAnsi="Times New Roman" w:cs="Times New Roman"/>
          <w:b/>
          <w:sz w:val="24"/>
          <w:szCs w:val="24"/>
          <w:lang w:val="ro-RO" w:eastAsia="ro-RO"/>
        </w:rPr>
      </w:pPr>
    </w:p>
    <w:p w14:paraId="641A7627" w14:textId="77777777" w:rsidR="00783C15" w:rsidRDefault="00783C15" w:rsidP="00B35DE6">
      <w:pPr>
        <w:jc w:val="center"/>
        <w:rPr>
          <w:rFonts w:ascii="Times New Roman" w:eastAsia="Times New Roman" w:hAnsi="Times New Roman" w:cs="Times New Roman"/>
          <w:b/>
          <w:sz w:val="24"/>
          <w:szCs w:val="24"/>
          <w:lang w:val="ro-RO" w:eastAsia="ro-RO"/>
        </w:rPr>
      </w:pPr>
    </w:p>
    <w:p w14:paraId="6872517C" w14:textId="77777777" w:rsidR="00783C15" w:rsidRDefault="00783C15" w:rsidP="00B35DE6">
      <w:pPr>
        <w:jc w:val="center"/>
        <w:rPr>
          <w:rFonts w:ascii="Times New Roman" w:eastAsia="Times New Roman" w:hAnsi="Times New Roman" w:cs="Times New Roman"/>
          <w:b/>
          <w:sz w:val="24"/>
          <w:szCs w:val="24"/>
          <w:lang w:val="ro-RO" w:eastAsia="ro-RO"/>
        </w:rPr>
      </w:pPr>
    </w:p>
    <w:p w14:paraId="630E1CA0" w14:textId="77777777" w:rsidR="00783C15" w:rsidRDefault="00783C15" w:rsidP="00B35DE6">
      <w:pPr>
        <w:jc w:val="center"/>
        <w:rPr>
          <w:rFonts w:ascii="Times New Roman" w:eastAsia="Times New Roman" w:hAnsi="Times New Roman" w:cs="Times New Roman"/>
          <w:b/>
          <w:sz w:val="24"/>
          <w:szCs w:val="24"/>
          <w:lang w:val="ro-RO" w:eastAsia="ro-RO"/>
        </w:rPr>
      </w:pPr>
    </w:p>
    <w:p w14:paraId="78BE2B24" w14:textId="77777777" w:rsidR="00783C15" w:rsidRDefault="00783C15" w:rsidP="00B35DE6">
      <w:pPr>
        <w:jc w:val="center"/>
        <w:rPr>
          <w:rFonts w:ascii="Times New Roman" w:eastAsia="Times New Roman" w:hAnsi="Times New Roman" w:cs="Times New Roman"/>
          <w:b/>
          <w:sz w:val="24"/>
          <w:szCs w:val="24"/>
          <w:lang w:val="ro-RO" w:eastAsia="ro-RO"/>
        </w:rPr>
      </w:pPr>
    </w:p>
    <w:p w14:paraId="705AD7F0" w14:textId="77777777" w:rsidR="00783C15" w:rsidRDefault="00783C15" w:rsidP="00B35DE6">
      <w:pPr>
        <w:jc w:val="center"/>
        <w:rPr>
          <w:rFonts w:ascii="Times New Roman" w:eastAsia="Times New Roman" w:hAnsi="Times New Roman" w:cs="Times New Roman"/>
          <w:b/>
          <w:sz w:val="24"/>
          <w:szCs w:val="24"/>
          <w:lang w:val="ro-RO" w:eastAsia="ro-RO"/>
        </w:rPr>
      </w:pPr>
    </w:p>
    <w:p w14:paraId="6EFF9648" w14:textId="77777777" w:rsidR="00783C15" w:rsidRDefault="00783C15" w:rsidP="00B35DE6">
      <w:pPr>
        <w:jc w:val="center"/>
        <w:rPr>
          <w:rFonts w:ascii="Times New Roman" w:eastAsia="Times New Roman" w:hAnsi="Times New Roman" w:cs="Times New Roman"/>
          <w:b/>
          <w:sz w:val="24"/>
          <w:szCs w:val="24"/>
          <w:lang w:val="ro-RO" w:eastAsia="ro-RO"/>
        </w:rPr>
      </w:pPr>
    </w:p>
    <w:p w14:paraId="7F18EF2F" w14:textId="77777777" w:rsidR="00783C15" w:rsidRPr="00783C15" w:rsidRDefault="00783C15" w:rsidP="00783C15">
      <w:pPr>
        <w:spacing w:after="0" w:line="240" w:lineRule="auto"/>
        <w:jc w:val="right"/>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lastRenderedPageBreak/>
        <w:t>ANEXA NR. 3 LA HCL _____/2026</w:t>
      </w:r>
    </w:p>
    <w:p w14:paraId="7A9CDFEC" w14:textId="77777777" w:rsidR="00783C15" w:rsidRPr="00783C15" w:rsidRDefault="00783C15" w:rsidP="00783C15">
      <w:pPr>
        <w:spacing w:after="0" w:line="240" w:lineRule="auto"/>
        <w:rPr>
          <w:rFonts w:ascii="Times New Roman" w:eastAsia="Times New Roman" w:hAnsi="Times New Roman" w:cs="Times New Roman"/>
          <w:b/>
          <w:sz w:val="24"/>
          <w:szCs w:val="24"/>
          <w:lang w:val="ro-RO" w:eastAsia="ro-RO"/>
        </w:rPr>
      </w:pPr>
    </w:p>
    <w:p w14:paraId="6F4758B1"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ROMÂNIA</w:t>
      </w:r>
    </w:p>
    <w:p w14:paraId="1F22772A"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JUDEŢUL SUCEAVA</w:t>
      </w:r>
    </w:p>
    <w:p w14:paraId="0842394A"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CONSILIUL LOCAL AL MUNICIPIULUI CÂMPULUNG MOLDOVENESC</w:t>
      </w:r>
    </w:p>
    <w:p w14:paraId="6F9C73BE" w14:textId="77777777" w:rsidR="00783C15" w:rsidRPr="00783C15" w:rsidRDefault="00783C15" w:rsidP="00783C15">
      <w:pPr>
        <w:spacing w:after="0" w:line="240" w:lineRule="auto"/>
        <w:jc w:val="center"/>
        <w:rPr>
          <w:rFonts w:ascii="Times New Roman" w:eastAsia="Times New Roman" w:hAnsi="Times New Roman" w:cs="Times New Roman"/>
          <w:sz w:val="24"/>
          <w:szCs w:val="24"/>
          <w:lang w:val="ro-RO" w:eastAsia="ro-RO"/>
        </w:rPr>
      </w:pPr>
    </w:p>
    <w:p w14:paraId="60113223" w14:textId="77777777" w:rsidR="00783C15" w:rsidRPr="00783C15" w:rsidRDefault="00783C15" w:rsidP="00783C15">
      <w:pPr>
        <w:spacing w:after="0" w:line="240" w:lineRule="auto"/>
        <w:jc w:val="center"/>
        <w:rPr>
          <w:rFonts w:ascii="Times New Roman" w:eastAsia="Times New Roman" w:hAnsi="Times New Roman" w:cs="Times New Roman"/>
          <w:sz w:val="24"/>
          <w:szCs w:val="24"/>
          <w:lang w:val="ro-RO" w:eastAsia="ro-RO"/>
        </w:rPr>
      </w:pPr>
    </w:p>
    <w:p w14:paraId="0EBD5B22" w14:textId="77777777" w:rsidR="00783C15" w:rsidRPr="00783C15" w:rsidRDefault="00783C15" w:rsidP="00783C15">
      <w:pPr>
        <w:keepNext/>
        <w:spacing w:after="0" w:line="360" w:lineRule="auto"/>
        <w:jc w:val="center"/>
        <w:outlineLvl w:val="3"/>
        <w:rPr>
          <w:rFonts w:ascii="Times New Roman" w:eastAsia="Times New Roman" w:hAnsi="Times New Roman" w:cs="Times New Roman"/>
          <w:b/>
          <w:sz w:val="24"/>
          <w:szCs w:val="24"/>
          <w:lang w:eastAsia="ro-RO"/>
        </w:rPr>
      </w:pPr>
      <w:r w:rsidRPr="00783C15">
        <w:rPr>
          <w:rFonts w:ascii="Times New Roman" w:eastAsia="Times New Roman" w:hAnsi="Times New Roman" w:cs="Times New Roman"/>
          <w:b/>
          <w:sz w:val="24"/>
          <w:szCs w:val="24"/>
          <w:lang w:val="ro-RO" w:eastAsia="ro-RO"/>
        </w:rPr>
        <w:t>CAIET DE SARCINI</w:t>
      </w:r>
    </w:p>
    <w:p w14:paraId="115DE8D8" w14:textId="77777777" w:rsidR="00783C15" w:rsidRPr="00783C15" w:rsidRDefault="00783C15" w:rsidP="00783C15">
      <w:pPr>
        <w:spacing w:after="0" w:line="276" w:lineRule="auto"/>
        <w:jc w:val="center"/>
        <w:rPr>
          <w:rFonts w:ascii="Times New Roman" w:eastAsia="Times New Roman" w:hAnsi="Times New Roman" w:cs="Times New Roman"/>
          <w:sz w:val="24"/>
          <w:szCs w:val="24"/>
          <w:lang w:val="ro-RO" w:eastAsia="ro-RO"/>
        </w:rPr>
      </w:pPr>
      <w:bookmarkStart w:id="0" w:name="_Hlk526869801"/>
      <w:bookmarkStart w:id="1" w:name="_Hlk526959107"/>
      <w:bookmarkStart w:id="2" w:name="_Hlk217374806"/>
      <w:r w:rsidRPr="00783C15">
        <w:rPr>
          <w:rFonts w:ascii="Times New Roman" w:eastAsia="Times New Roman" w:hAnsi="Times New Roman" w:cs="Times New Roman"/>
          <w:sz w:val="24"/>
          <w:szCs w:val="24"/>
          <w:lang w:val="ro-RO" w:eastAsia="ro-RO"/>
        </w:rPr>
        <w:t xml:space="preserve">privind </w:t>
      </w:r>
      <w:bookmarkStart w:id="3" w:name="_Hlk526861668"/>
      <w:r w:rsidRPr="00783C15">
        <w:rPr>
          <w:rFonts w:ascii="Times New Roman" w:eastAsia="Times New Roman" w:hAnsi="Times New Roman" w:cs="Times New Roman"/>
          <w:sz w:val="24"/>
          <w:szCs w:val="24"/>
          <w:lang w:val="ro-RO" w:eastAsia="ro-RO"/>
        </w:rPr>
        <w:t>închirierea prin licitație publică a unui spațiu cu destinația de cabinet de medicină de familie și cota de ½ din teren,  proprietatea privată a municipiului Câmpulung Moldovenesc</w:t>
      </w:r>
      <w:bookmarkEnd w:id="0"/>
      <w:bookmarkEnd w:id="1"/>
      <w:bookmarkEnd w:id="3"/>
      <w:r w:rsidRPr="00783C15">
        <w:rPr>
          <w:rFonts w:ascii="Times New Roman" w:eastAsia="Times New Roman" w:hAnsi="Times New Roman" w:cs="Times New Roman"/>
          <w:sz w:val="24"/>
          <w:szCs w:val="24"/>
          <w:lang w:val="ro-RO" w:eastAsia="ro-RO"/>
        </w:rPr>
        <w:t xml:space="preserve"> </w:t>
      </w:r>
      <w:bookmarkEnd w:id="2"/>
    </w:p>
    <w:p w14:paraId="5ABA5081" w14:textId="77777777" w:rsidR="00783C15" w:rsidRPr="00783C15" w:rsidRDefault="00783C15" w:rsidP="00783C15">
      <w:pPr>
        <w:spacing w:after="0" w:line="276" w:lineRule="auto"/>
        <w:jc w:val="center"/>
        <w:rPr>
          <w:rFonts w:ascii="Times New Roman" w:eastAsia="Times New Roman" w:hAnsi="Times New Roman" w:cs="Times New Roman"/>
          <w:sz w:val="24"/>
          <w:szCs w:val="24"/>
          <w:lang w:val="ro-RO" w:eastAsia="ro-RO"/>
        </w:rPr>
      </w:pPr>
    </w:p>
    <w:p w14:paraId="38AF3AE2" w14:textId="77777777" w:rsidR="00783C15" w:rsidRPr="00783C15" w:rsidRDefault="00783C15" w:rsidP="00783C15">
      <w:pPr>
        <w:spacing w:after="0" w:line="276" w:lineRule="auto"/>
        <w:jc w:val="center"/>
        <w:rPr>
          <w:rFonts w:ascii="Times New Roman" w:eastAsia="Times New Roman" w:hAnsi="Times New Roman" w:cs="Times New Roman"/>
          <w:sz w:val="24"/>
          <w:szCs w:val="24"/>
          <w:lang w:val="ro-RO" w:eastAsia="ro-RO"/>
        </w:rPr>
      </w:pPr>
    </w:p>
    <w:p w14:paraId="3572B7A9" w14:textId="77777777" w:rsidR="00783C15" w:rsidRPr="00783C15" w:rsidRDefault="00783C15" w:rsidP="00783C15">
      <w:pPr>
        <w:spacing w:after="0" w:line="276" w:lineRule="auto"/>
        <w:rPr>
          <w:rFonts w:ascii="Times New Roman" w:eastAsia="Times New Roman" w:hAnsi="Times New Roman" w:cs="Times New Roman"/>
          <w:b/>
          <w:sz w:val="24"/>
          <w:szCs w:val="24"/>
          <w:lang w:val="ro-RO" w:eastAsia="ro-RO"/>
        </w:rPr>
      </w:pPr>
    </w:p>
    <w:p w14:paraId="0CFC93C8" w14:textId="77777777" w:rsidR="00783C15" w:rsidRPr="00783C15" w:rsidRDefault="00783C15" w:rsidP="00783C15">
      <w:pPr>
        <w:spacing w:after="0" w:line="276" w:lineRule="auto"/>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ab/>
        <w:t>CAPITOLUL I. INFORMAȚII GENERALE PRIVIND OBIECTUL ÎNCHIRIERII</w:t>
      </w:r>
    </w:p>
    <w:p w14:paraId="50BE1AC6" w14:textId="77777777" w:rsidR="00783C15" w:rsidRPr="00783C15" w:rsidRDefault="00783C15" w:rsidP="00783C15">
      <w:pPr>
        <w:spacing w:after="0" w:line="276" w:lineRule="auto"/>
        <w:ind w:firstLine="708"/>
        <w:jc w:val="both"/>
        <w:rPr>
          <w:rFonts w:ascii="Times New Roman" w:eastAsia="Times New Roman" w:hAnsi="Times New Roman" w:cs="Times New Roman"/>
          <w:b/>
          <w:sz w:val="24"/>
          <w:szCs w:val="24"/>
          <w:lang w:val="ro-RO" w:eastAsia="ro-RO"/>
        </w:rPr>
      </w:pPr>
    </w:p>
    <w:p w14:paraId="281603D5" w14:textId="77777777" w:rsidR="00783C15" w:rsidRPr="00783C15" w:rsidRDefault="00783C15" w:rsidP="00783C15">
      <w:pPr>
        <w:spacing w:after="0" w:line="276" w:lineRule="auto"/>
        <w:ind w:firstLine="708"/>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Municipiului Câmpulung Moldovenesc, reprezentat prin primar Negură Mihăiță, cu sediul în str. 22 Decembrie nr. 2, cod fiscal 4842400 scoate la licitație publică în vederea închirierii un imobil format din spațiul cu suprafața de 59,6 mp și cota de ½ din terenul cu suprafața de 674 mp, aparținând domeniului privat al municipiului, situat în str. Calea Bucovinei nr. 173, în intravilanul municipiului, identificată cadastral prin parte din CF 38475 Câmpulung Moldovenesc.</w:t>
      </w:r>
    </w:p>
    <w:p w14:paraId="6F9DDD6A" w14:textId="77777777" w:rsidR="00783C15" w:rsidRPr="00783C15" w:rsidRDefault="00783C15" w:rsidP="00783C15">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Spațiul este scos la licitație cu destinația de cabinet de medicină de familie.</w:t>
      </w:r>
    </w:p>
    <w:p w14:paraId="16441FF3" w14:textId="77777777" w:rsidR="00783C15" w:rsidRPr="00783C15" w:rsidRDefault="00783C15" w:rsidP="00783C15">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p>
    <w:p w14:paraId="4E8A6B3E" w14:textId="77777777" w:rsidR="00783C15" w:rsidRPr="00783C15" w:rsidRDefault="00783C15" w:rsidP="00783C15">
      <w:pPr>
        <w:tabs>
          <w:tab w:val="left" w:pos="993"/>
        </w:tabs>
        <w:spacing w:after="0" w:line="276" w:lineRule="auto"/>
        <w:ind w:firstLine="708"/>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CAPITOLUL II.</w:t>
      </w:r>
      <w:r w:rsidRPr="00783C15">
        <w:rPr>
          <w:rFonts w:ascii="Times New Roman" w:eastAsia="Times New Roman" w:hAnsi="Times New Roman" w:cs="Times New Roman"/>
          <w:bCs/>
          <w:sz w:val="24"/>
          <w:szCs w:val="24"/>
          <w:lang w:val="ro-RO" w:eastAsia="ro-RO"/>
        </w:rPr>
        <w:t xml:space="preserve"> </w:t>
      </w:r>
      <w:r w:rsidRPr="00783C15">
        <w:rPr>
          <w:rFonts w:ascii="Times New Roman" w:eastAsia="Times New Roman" w:hAnsi="Times New Roman" w:cs="Times New Roman"/>
          <w:b/>
          <w:sz w:val="24"/>
          <w:szCs w:val="24"/>
          <w:lang w:val="ro-RO" w:eastAsia="ro-RO"/>
        </w:rPr>
        <w:t>CONDIȚII GENERALE ALE ÎNCHIRIERII</w:t>
      </w:r>
    </w:p>
    <w:p w14:paraId="2F410BAE" w14:textId="77777777" w:rsidR="00783C15" w:rsidRPr="00783C15" w:rsidRDefault="00783C15" w:rsidP="00783C15">
      <w:pPr>
        <w:tabs>
          <w:tab w:val="left" w:pos="993"/>
        </w:tabs>
        <w:spacing w:after="0" w:line="276" w:lineRule="auto"/>
        <w:ind w:firstLine="708"/>
        <w:jc w:val="both"/>
        <w:rPr>
          <w:rFonts w:ascii="Times New Roman" w:eastAsia="Times New Roman" w:hAnsi="Times New Roman" w:cs="Times New Roman"/>
          <w:b/>
          <w:sz w:val="24"/>
          <w:szCs w:val="24"/>
          <w:lang w:val="ro-RO" w:eastAsia="ro-RO"/>
        </w:rPr>
      </w:pPr>
    </w:p>
    <w:p w14:paraId="6D69EA19"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2.1.</w:t>
      </w:r>
      <w:r w:rsidRPr="00783C15">
        <w:rPr>
          <w:rFonts w:ascii="Times New Roman" w:eastAsia="Times New Roman" w:hAnsi="Times New Roman" w:cs="Times New Roman"/>
          <w:bCs/>
          <w:sz w:val="24"/>
          <w:szCs w:val="24"/>
          <w:lang w:val="ro-RO" w:eastAsia="ro-RO"/>
        </w:rPr>
        <w:t xml:space="preserve"> </w:t>
      </w:r>
      <w:r w:rsidRPr="00783C15">
        <w:rPr>
          <w:rFonts w:ascii="Times New Roman" w:eastAsia="Times New Roman" w:hAnsi="Times New Roman" w:cs="Times New Roman"/>
          <w:b/>
          <w:sz w:val="24"/>
          <w:szCs w:val="24"/>
          <w:lang w:val="ro-RO" w:eastAsia="ro-RO"/>
        </w:rPr>
        <w:t>Regimul bunurilor utilizate de chiriaș în derularea închirierii</w:t>
      </w:r>
    </w:p>
    <w:p w14:paraId="1346C3C3"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bCs/>
          <w:sz w:val="24"/>
          <w:szCs w:val="24"/>
          <w:lang w:val="ro-RO" w:eastAsia="ro-RO"/>
        </w:rPr>
      </w:pPr>
    </w:p>
    <w:p w14:paraId="1CD0BAED" w14:textId="77777777" w:rsidR="00783C15" w:rsidRPr="00783C15" w:rsidRDefault="00783C15" w:rsidP="00783C15">
      <w:pPr>
        <w:spacing w:after="0" w:line="276" w:lineRule="auto"/>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ab/>
        <w:t>Spațiul  de 59,6 mp destinat înființării unui cabinet de medicină de familie și cota de  ½ din teren, respectiv suprafața de 337 mp, aparține domeniului privat al municipiului Câmpulung Moldovenesc.</w:t>
      </w:r>
    </w:p>
    <w:p w14:paraId="0E9FDA96" w14:textId="77777777" w:rsidR="00783C15" w:rsidRPr="00783C15" w:rsidRDefault="00783C15" w:rsidP="00783C15">
      <w:pPr>
        <w:spacing w:after="0" w:line="276" w:lineRule="auto"/>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ab/>
        <w:t>Imobilul se va menține în stare corespunzătoare de folosință, pe toată durata închirierii, potrivit destinației, conform contractului de închiriere.</w:t>
      </w:r>
    </w:p>
    <w:p w14:paraId="259160B8" w14:textId="77777777" w:rsidR="00783C15" w:rsidRPr="00783C15" w:rsidRDefault="00783C15" w:rsidP="00783C15">
      <w:pPr>
        <w:spacing w:after="0" w:line="276" w:lineRule="auto"/>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ab/>
        <w:t>Ofertantul câștigător, la încetarea din orice cauză a contractului de închiriere, va preda bunul către proprietar.</w:t>
      </w:r>
    </w:p>
    <w:p w14:paraId="55383D79" w14:textId="77777777" w:rsidR="00783C15" w:rsidRPr="00783C15" w:rsidRDefault="00783C15" w:rsidP="00783C15">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p>
    <w:p w14:paraId="699B217F"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2.2. Obligațiile privind protecția mediului</w:t>
      </w:r>
    </w:p>
    <w:p w14:paraId="7F60FD78" w14:textId="77777777" w:rsidR="00783C15" w:rsidRPr="00783C15" w:rsidRDefault="00783C15" w:rsidP="00783C15">
      <w:pPr>
        <w:spacing w:after="0" w:line="276" w:lineRule="auto"/>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ab/>
        <w:t xml:space="preserve"> </w:t>
      </w:r>
    </w:p>
    <w:p w14:paraId="46E8D9DB"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ab/>
        <w:t xml:space="preserve"> Ofertantul câștigător are obligația de a respecta legislația în vigoare privind protecția mediului pe toată durata contractului de închiriere.</w:t>
      </w:r>
    </w:p>
    <w:p w14:paraId="6DFA8ABC"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bCs/>
          <w:sz w:val="24"/>
          <w:szCs w:val="24"/>
          <w:lang w:val="ro-RO" w:eastAsia="ro-RO"/>
        </w:rPr>
      </w:pPr>
    </w:p>
    <w:p w14:paraId="3FA948E1" w14:textId="77777777" w:rsidR="00783C15" w:rsidRPr="00783C15" w:rsidRDefault="00783C15" w:rsidP="00783C15">
      <w:pPr>
        <w:tabs>
          <w:tab w:val="left" w:pos="709"/>
          <w:tab w:val="left" w:pos="993"/>
        </w:tabs>
        <w:spacing w:after="0" w:line="276" w:lineRule="auto"/>
        <w:ind w:left="720"/>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2.3.</w:t>
      </w:r>
      <w:r w:rsidRPr="00783C15">
        <w:rPr>
          <w:rFonts w:ascii="Times New Roman" w:eastAsia="Times New Roman" w:hAnsi="Times New Roman" w:cs="Times New Roman"/>
          <w:bCs/>
          <w:sz w:val="24"/>
          <w:szCs w:val="24"/>
          <w:lang w:val="ro-RO" w:eastAsia="ro-RO"/>
        </w:rPr>
        <w:t xml:space="preserve"> </w:t>
      </w:r>
      <w:r w:rsidRPr="00783C15">
        <w:rPr>
          <w:rFonts w:ascii="Times New Roman" w:eastAsia="Times New Roman" w:hAnsi="Times New Roman" w:cs="Times New Roman"/>
          <w:b/>
          <w:sz w:val="24"/>
          <w:szCs w:val="24"/>
          <w:lang w:val="ro-RO" w:eastAsia="ro-RO"/>
        </w:rPr>
        <w:t>Condiții de exploatare a imobilului</w:t>
      </w:r>
    </w:p>
    <w:p w14:paraId="5C5DBFDF"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bCs/>
          <w:sz w:val="24"/>
          <w:szCs w:val="24"/>
          <w:lang w:val="ro-RO" w:eastAsia="ro-RO"/>
        </w:rPr>
      </w:pPr>
    </w:p>
    <w:p w14:paraId="1396A994"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 xml:space="preserve">Autoritatea contractantă va asigura folosința netulburată a imobilului pe toată durata închirierii, precum și dreptul de trecere prin holul de acces al construcției în suprafață de 9,2 mp. Ofertantul câștigător va asigura exploatarea bunului, obiect al închirierii, în regim de continuitate și permanență. </w:t>
      </w:r>
    </w:p>
    <w:p w14:paraId="15F444E5"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Subînchirierea imobilului este interzisă.</w:t>
      </w:r>
    </w:p>
    <w:p w14:paraId="5703CC86"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Drepturile și obligațiile părților se stabilesc prin contractul de închiriere.</w:t>
      </w:r>
    </w:p>
    <w:p w14:paraId="47CA0785"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proofErr w:type="spellStart"/>
      <w:r w:rsidRPr="00783C15">
        <w:rPr>
          <w:rFonts w:ascii="Times New Roman" w:eastAsia="Times New Roman" w:hAnsi="Times New Roman" w:cs="Times New Roman"/>
          <w:bCs/>
          <w:sz w:val="24"/>
          <w:szCs w:val="24"/>
          <w:lang w:val="ro-RO" w:eastAsia="ro-RO"/>
        </w:rPr>
        <w:lastRenderedPageBreak/>
        <w:t>Chiriaşul</w:t>
      </w:r>
      <w:proofErr w:type="spellEnd"/>
      <w:r w:rsidRPr="00783C15">
        <w:rPr>
          <w:rFonts w:ascii="Times New Roman" w:eastAsia="Times New Roman" w:hAnsi="Times New Roman" w:cs="Times New Roman"/>
          <w:bCs/>
          <w:sz w:val="24"/>
          <w:szCs w:val="24"/>
          <w:lang w:val="ro-RO" w:eastAsia="ro-RO"/>
        </w:rPr>
        <w:t xml:space="preserve"> se obligă să ia în primire bunul imobil dat în chirie, să </w:t>
      </w:r>
      <w:proofErr w:type="spellStart"/>
      <w:r w:rsidRPr="00783C15">
        <w:rPr>
          <w:rFonts w:ascii="Times New Roman" w:eastAsia="Times New Roman" w:hAnsi="Times New Roman" w:cs="Times New Roman"/>
          <w:bCs/>
          <w:sz w:val="24"/>
          <w:szCs w:val="24"/>
          <w:lang w:val="ro-RO" w:eastAsia="ro-RO"/>
        </w:rPr>
        <w:t>obţină</w:t>
      </w:r>
      <w:proofErr w:type="spellEnd"/>
      <w:r w:rsidRPr="00783C15">
        <w:rPr>
          <w:rFonts w:ascii="Times New Roman" w:eastAsia="Times New Roman" w:hAnsi="Times New Roman" w:cs="Times New Roman"/>
          <w:bCs/>
          <w:sz w:val="24"/>
          <w:szCs w:val="24"/>
          <w:lang w:val="ro-RO" w:eastAsia="ro-RO"/>
        </w:rPr>
        <w:t xml:space="preserve"> </w:t>
      </w:r>
      <w:proofErr w:type="spellStart"/>
      <w:r w:rsidRPr="00783C15">
        <w:rPr>
          <w:rFonts w:ascii="Times New Roman" w:eastAsia="Times New Roman" w:hAnsi="Times New Roman" w:cs="Times New Roman"/>
          <w:bCs/>
          <w:sz w:val="24"/>
          <w:szCs w:val="24"/>
          <w:lang w:val="ro-RO" w:eastAsia="ro-RO"/>
        </w:rPr>
        <w:t>autorizaţiile</w:t>
      </w:r>
      <w:proofErr w:type="spellEnd"/>
      <w:r w:rsidRPr="00783C15">
        <w:rPr>
          <w:rFonts w:ascii="Times New Roman" w:eastAsia="Times New Roman" w:hAnsi="Times New Roman" w:cs="Times New Roman"/>
          <w:bCs/>
          <w:sz w:val="24"/>
          <w:szCs w:val="24"/>
          <w:lang w:val="ro-RO" w:eastAsia="ro-RO"/>
        </w:rPr>
        <w:t xml:space="preserve"> şi/sau avizele necesare în vederea amenajării și </w:t>
      </w:r>
      <w:proofErr w:type="spellStart"/>
      <w:r w:rsidRPr="00783C15">
        <w:rPr>
          <w:rFonts w:ascii="Times New Roman" w:eastAsia="Times New Roman" w:hAnsi="Times New Roman" w:cs="Times New Roman"/>
          <w:bCs/>
          <w:sz w:val="24"/>
          <w:szCs w:val="24"/>
          <w:lang w:val="ro-RO" w:eastAsia="ro-RO"/>
        </w:rPr>
        <w:t>desfăşurării</w:t>
      </w:r>
      <w:proofErr w:type="spellEnd"/>
      <w:r w:rsidRPr="00783C15">
        <w:rPr>
          <w:rFonts w:ascii="Times New Roman" w:eastAsia="Times New Roman" w:hAnsi="Times New Roman" w:cs="Times New Roman"/>
          <w:bCs/>
          <w:sz w:val="24"/>
          <w:szCs w:val="24"/>
          <w:lang w:val="ro-RO" w:eastAsia="ro-RO"/>
        </w:rPr>
        <w:t xml:space="preserve"> </w:t>
      </w:r>
      <w:proofErr w:type="spellStart"/>
      <w:r w:rsidRPr="00783C15">
        <w:rPr>
          <w:rFonts w:ascii="Times New Roman" w:eastAsia="Times New Roman" w:hAnsi="Times New Roman" w:cs="Times New Roman"/>
          <w:bCs/>
          <w:sz w:val="24"/>
          <w:szCs w:val="24"/>
          <w:lang w:val="ro-RO" w:eastAsia="ro-RO"/>
        </w:rPr>
        <w:t>activităţilor</w:t>
      </w:r>
      <w:proofErr w:type="spellEnd"/>
      <w:r w:rsidRPr="00783C15">
        <w:rPr>
          <w:rFonts w:ascii="Times New Roman" w:eastAsia="Times New Roman" w:hAnsi="Times New Roman" w:cs="Times New Roman"/>
          <w:bCs/>
          <w:sz w:val="24"/>
          <w:szCs w:val="24"/>
          <w:lang w:val="ro-RO" w:eastAsia="ro-RO"/>
        </w:rPr>
        <w:t xml:space="preserve"> pentru care închiriază bunul, să respecte </w:t>
      </w:r>
      <w:proofErr w:type="spellStart"/>
      <w:r w:rsidRPr="00783C15">
        <w:rPr>
          <w:rFonts w:ascii="Times New Roman" w:eastAsia="Times New Roman" w:hAnsi="Times New Roman" w:cs="Times New Roman"/>
          <w:bCs/>
          <w:sz w:val="24"/>
          <w:szCs w:val="24"/>
          <w:lang w:val="ro-RO" w:eastAsia="ro-RO"/>
        </w:rPr>
        <w:t>condiţiile</w:t>
      </w:r>
      <w:proofErr w:type="spellEnd"/>
      <w:r w:rsidRPr="00783C15">
        <w:rPr>
          <w:rFonts w:ascii="Times New Roman" w:eastAsia="Times New Roman" w:hAnsi="Times New Roman" w:cs="Times New Roman"/>
          <w:bCs/>
          <w:sz w:val="24"/>
          <w:szCs w:val="24"/>
          <w:lang w:val="ro-RO" w:eastAsia="ro-RO"/>
        </w:rPr>
        <w:t xml:space="preserve"> impuse prin acordarea avizelor.</w:t>
      </w:r>
    </w:p>
    <w:p w14:paraId="2C8F672A"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Impozitele și taxele locale intră în sarcina chiriașului conform prevederilor legale.</w:t>
      </w:r>
    </w:p>
    <w:p w14:paraId="147574AD"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 xml:space="preserve">Toate cheltuielile şi lucrările privind racordarea la </w:t>
      </w:r>
      <w:proofErr w:type="spellStart"/>
      <w:r w:rsidRPr="00783C15">
        <w:rPr>
          <w:rFonts w:ascii="Times New Roman" w:eastAsia="Times New Roman" w:hAnsi="Times New Roman" w:cs="Times New Roman"/>
          <w:bCs/>
          <w:sz w:val="24"/>
          <w:szCs w:val="24"/>
          <w:lang w:val="ro-RO" w:eastAsia="ro-RO"/>
        </w:rPr>
        <w:t>reţelele</w:t>
      </w:r>
      <w:proofErr w:type="spellEnd"/>
      <w:r w:rsidRPr="00783C15">
        <w:rPr>
          <w:rFonts w:ascii="Times New Roman" w:eastAsia="Times New Roman" w:hAnsi="Times New Roman" w:cs="Times New Roman"/>
          <w:bCs/>
          <w:sz w:val="24"/>
          <w:szCs w:val="24"/>
          <w:lang w:val="ro-RO" w:eastAsia="ro-RO"/>
        </w:rPr>
        <w:t xml:space="preserve"> </w:t>
      </w:r>
      <w:proofErr w:type="spellStart"/>
      <w:r w:rsidRPr="00783C15">
        <w:rPr>
          <w:rFonts w:ascii="Times New Roman" w:eastAsia="Times New Roman" w:hAnsi="Times New Roman" w:cs="Times New Roman"/>
          <w:bCs/>
          <w:sz w:val="24"/>
          <w:szCs w:val="24"/>
          <w:lang w:val="ro-RO" w:eastAsia="ro-RO"/>
        </w:rPr>
        <w:t>tehnico</w:t>
      </w:r>
      <w:proofErr w:type="spellEnd"/>
      <w:r w:rsidRPr="00783C15">
        <w:rPr>
          <w:rFonts w:ascii="Times New Roman" w:eastAsia="Times New Roman" w:hAnsi="Times New Roman" w:cs="Times New Roman"/>
          <w:bCs/>
          <w:sz w:val="24"/>
          <w:szCs w:val="24"/>
          <w:lang w:val="ro-RO" w:eastAsia="ro-RO"/>
        </w:rPr>
        <w:t xml:space="preserve">-edilitare existente (sau </w:t>
      </w:r>
      <w:proofErr w:type="spellStart"/>
      <w:r w:rsidRPr="00783C15">
        <w:rPr>
          <w:rFonts w:ascii="Times New Roman" w:eastAsia="Times New Roman" w:hAnsi="Times New Roman" w:cs="Times New Roman"/>
          <w:bCs/>
          <w:sz w:val="24"/>
          <w:szCs w:val="24"/>
          <w:lang w:val="ro-RO" w:eastAsia="ro-RO"/>
        </w:rPr>
        <w:t>reţelele</w:t>
      </w:r>
      <w:proofErr w:type="spellEnd"/>
      <w:r w:rsidRPr="00783C15">
        <w:rPr>
          <w:rFonts w:ascii="Times New Roman" w:eastAsia="Times New Roman" w:hAnsi="Times New Roman" w:cs="Times New Roman"/>
          <w:bCs/>
          <w:sz w:val="24"/>
          <w:szCs w:val="24"/>
          <w:lang w:val="ro-RO" w:eastAsia="ro-RO"/>
        </w:rPr>
        <w:t xml:space="preserve"> care vor fi făcute) şi </w:t>
      </w:r>
      <w:proofErr w:type="spellStart"/>
      <w:r w:rsidRPr="00783C15">
        <w:rPr>
          <w:rFonts w:ascii="Times New Roman" w:eastAsia="Times New Roman" w:hAnsi="Times New Roman" w:cs="Times New Roman"/>
          <w:bCs/>
          <w:sz w:val="24"/>
          <w:szCs w:val="24"/>
          <w:lang w:val="ro-RO" w:eastAsia="ro-RO"/>
        </w:rPr>
        <w:t>obţinerea</w:t>
      </w:r>
      <w:proofErr w:type="spellEnd"/>
      <w:r w:rsidRPr="00783C15">
        <w:rPr>
          <w:rFonts w:ascii="Times New Roman" w:eastAsia="Times New Roman" w:hAnsi="Times New Roman" w:cs="Times New Roman"/>
          <w:bCs/>
          <w:sz w:val="24"/>
          <w:szCs w:val="24"/>
          <w:lang w:val="ro-RO" w:eastAsia="ro-RO"/>
        </w:rPr>
        <w:t xml:space="preserve"> acordului de la </w:t>
      </w:r>
      <w:proofErr w:type="spellStart"/>
      <w:r w:rsidRPr="00783C15">
        <w:rPr>
          <w:rFonts w:ascii="Times New Roman" w:eastAsia="Times New Roman" w:hAnsi="Times New Roman" w:cs="Times New Roman"/>
          <w:bCs/>
          <w:sz w:val="24"/>
          <w:szCs w:val="24"/>
          <w:lang w:val="ro-RO" w:eastAsia="ro-RO"/>
        </w:rPr>
        <w:t>deţinătorii</w:t>
      </w:r>
      <w:proofErr w:type="spellEnd"/>
      <w:r w:rsidRPr="00783C15">
        <w:rPr>
          <w:rFonts w:ascii="Times New Roman" w:eastAsia="Times New Roman" w:hAnsi="Times New Roman" w:cs="Times New Roman"/>
          <w:bCs/>
          <w:sz w:val="24"/>
          <w:szCs w:val="24"/>
          <w:lang w:val="ro-RO" w:eastAsia="ro-RO"/>
        </w:rPr>
        <w:t xml:space="preserve"> acestora privesc pe </w:t>
      </w:r>
      <w:proofErr w:type="spellStart"/>
      <w:r w:rsidRPr="00783C15">
        <w:rPr>
          <w:rFonts w:ascii="Times New Roman" w:eastAsia="Times New Roman" w:hAnsi="Times New Roman" w:cs="Times New Roman"/>
          <w:bCs/>
          <w:sz w:val="24"/>
          <w:szCs w:val="24"/>
          <w:lang w:val="ro-RO" w:eastAsia="ro-RO"/>
        </w:rPr>
        <w:t>chiriaş</w:t>
      </w:r>
      <w:proofErr w:type="spellEnd"/>
      <w:r w:rsidRPr="00783C15">
        <w:rPr>
          <w:rFonts w:ascii="Times New Roman" w:eastAsia="Times New Roman" w:hAnsi="Times New Roman" w:cs="Times New Roman"/>
          <w:bCs/>
          <w:sz w:val="24"/>
          <w:szCs w:val="24"/>
          <w:lang w:val="ro-RO" w:eastAsia="ro-RO"/>
        </w:rPr>
        <w:t>.</w:t>
      </w:r>
    </w:p>
    <w:p w14:paraId="7909D015"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Pe parcursul exploatării imobilului locatarul (</w:t>
      </w:r>
      <w:proofErr w:type="spellStart"/>
      <w:r w:rsidRPr="00783C15">
        <w:rPr>
          <w:rFonts w:ascii="Times New Roman" w:eastAsia="Times New Roman" w:hAnsi="Times New Roman" w:cs="Times New Roman"/>
          <w:bCs/>
          <w:sz w:val="24"/>
          <w:szCs w:val="24"/>
          <w:lang w:val="ro-RO" w:eastAsia="ro-RO"/>
        </w:rPr>
        <w:t>chiriaşul</w:t>
      </w:r>
      <w:proofErr w:type="spellEnd"/>
      <w:r w:rsidRPr="00783C15">
        <w:rPr>
          <w:rFonts w:ascii="Times New Roman" w:eastAsia="Times New Roman" w:hAnsi="Times New Roman" w:cs="Times New Roman"/>
          <w:bCs/>
          <w:sz w:val="24"/>
          <w:szCs w:val="24"/>
          <w:lang w:val="ro-RO" w:eastAsia="ro-RO"/>
        </w:rPr>
        <w:t xml:space="preserve">) va respecta normele de </w:t>
      </w:r>
      <w:proofErr w:type="spellStart"/>
      <w:r w:rsidRPr="00783C15">
        <w:rPr>
          <w:rFonts w:ascii="Times New Roman" w:eastAsia="Times New Roman" w:hAnsi="Times New Roman" w:cs="Times New Roman"/>
          <w:bCs/>
          <w:sz w:val="24"/>
          <w:szCs w:val="24"/>
          <w:lang w:val="ro-RO" w:eastAsia="ro-RO"/>
        </w:rPr>
        <w:t>protecţie</w:t>
      </w:r>
      <w:proofErr w:type="spellEnd"/>
      <w:r w:rsidRPr="00783C15">
        <w:rPr>
          <w:rFonts w:ascii="Times New Roman" w:eastAsia="Times New Roman" w:hAnsi="Times New Roman" w:cs="Times New Roman"/>
          <w:bCs/>
          <w:sz w:val="24"/>
          <w:szCs w:val="24"/>
          <w:lang w:val="ro-RO" w:eastAsia="ro-RO"/>
        </w:rPr>
        <w:t xml:space="preserve"> a mediului impuse de </w:t>
      </w:r>
      <w:proofErr w:type="spellStart"/>
      <w:r w:rsidRPr="00783C15">
        <w:rPr>
          <w:rFonts w:ascii="Times New Roman" w:eastAsia="Times New Roman" w:hAnsi="Times New Roman" w:cs="Times New Roman"/>
          <w:bCs/>
          <w:sz w:val="24"/>
          <w:szCs w:val="24"/>
          <w:lang w:val="ro-RO" w:eastAsia="ro-RO"/>
        </w:rPr>
        <w:t>legislaţia</w:t>
      </w:r>
      <w:proofErr w:type="spellEnd"/>
      <w:r w:rsidRPr="00783C15">
        <w:rPr>
          <w:rFonts w:ascii="Times New Roman" w:eastAsia="Times New Roman" w:hAnsi="Times New Roman" w:cs="Times New Roman"/>
          <w:bCs/>
          <w:sz w:val="24"/>
          <w:szCs w:val="24"/>
          <w:lang w:val="ro-RO" w:eastAsia="ro-RO"/>
        </w:rPr>
        <w:t xml:space="preserve"> în vigoare, precum şi toate legile în vigoare cu privire la obiectul închirierii.</w:t>
      </w:r>
    </w:p>
    <w:p w14:paraId="0880C186" w14:textId="77777777" w:rsidR="00783C15" w:rsidRPr="00783C15" w:rsidRDefault="00783C15" w:rsidP="00783C15">
      <w:pPr>
        <w:autoSpaceDE w:val="0"/>
        <w:spacing w:before="60" w:after="0" w:line="276"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Locatorul are obligația să pună la </w:t>
      </w:r>
      <w:proofErr w:type="spellStart"/>
      <w:r w:rsidRPr="00783C15">
        <w:rPr>
          <w:rFonts w:ascii="Times New Roman" w:eastAsia="Times New Roman" w:hAnsi="Times New Roman" w:cs="Times New Roman"/>
          <w:sz w:val="24"/>
          <w:szCs w:val="24"/>
          <w:lang w:val="ro-RO" w:eastAsia="ro-RO"/>
        </w:rPr>
        <w:t>dispoziţia</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chiriaşului</w:t>
      </w:r>
      <w:proofErr w:type="spellEnd"/>
      <w:r w:rsidRPr="00783C15">
        <w:rPr>
          <w:rFonts w:ascii="Times New Roman" w:eastAsia="Times New Roman" w:hAnsi="Times New Roman" w:cs="Times New Roman"/>
          <w:sz w:val="24"/>
          <w:szCs w:val="24"/>
          <w:lang w:val="ro-RO" w:eastAsia="ro-RO"/>
        </w:rPr>
        <w:t xml:space="preserve"> imobilul, liber de sarcini, pe bază de proces-verbal de primire-predare după încheierea contractului. Acesta va asigura accesul la spațiul închiriat.</w:t>
      </w:r>
    </w:p>
    <w:p w14:paraId="4E8CE9F3"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 xml:space="preserve">Proprietarul este obligat să nu îl tulbure pe </w:t>
      </w:r>
      <w:proofErr w:type="spellStart"/>
      <w:r w:rsidRPr="00783C15">
        <w:rPr>
          <w:rFonts w:ascii="Times New Roman" w:eastAsia="Times New Roman" w:hAnsi="Times New Roman" w:cs="Times New Roman"/>
          <w:sz w:val="24"/>
          <w:szCs w:val="24"/>
          <w:lang w:val="ro-RO"/>
        </w:rPr>
        <w:t>chiriaş</w:t>
      </w:r>
      <w:proofErr w:type="spellEnd"/>
      <w:r w:rsidRPr="00783C15">
        <w:rPr>
          <w:rFonts w:ascii="Times New Roman" w:eastAsia="Times New Roman" w:hAnsi="Times New Roman" w:cs="Times New Roman"/>
          <w:sz w:val="24"/>
          <w:szCs w:val="24"/>
          <w:lang w:val="ro-RO"/>
        </w:rPr>
        <w:t xml:space="preserve"> în </w:t>
      </w:r>
      <w:proofErr w:type="spellStart"/>
      <w:r w:rsidRPr="00783C15">
        <w:rPr>
          <w:rFonts w:ascii="Times New Roman" w:eastAsia="Times New Roman" w:hAnsi="Times New Roman" w:cs="Times New Roman"/>
          <w:sz w:val="24"/>
          <w:szCs w:val="24"/>
          <w:lang w:val="ro-RO"/>
        </w:rPr>
        <w:t>exerciţiul</w:t>
      </w:r>
      <w:proofErr w:type="spellEnd"/>
      <w:r w:rsidRPr="00783C15">
        <w:rPr>
          <w:rFonts w:ascii="Times New Roman" w:eastAsia="Times New Roman" w:hAnsi="Times New Roman" w:cs="Times New Roman"/>
          <w:sz w:val="24"/>
          <w:szCs w:val="24"/>
          <w:lang w:val="ro-RO"/>
        </w:rPr>
        <w:t xml:space="preserve"> drepturilor rezultate din contractul de închiriere și să notifice </w:t>
      </w:r>
      <w:proofErr w:type="spellStart"/>
      <w:r w:rsidRPr="00783C15">
        <w:rPr>
          <w:rFonts w:ascii="Times New Roman" w:eastAsia="Times New Roman" w:hAnsi="Times New Roman" w:cs="Times New Roman"/>
          <w:sz w:val="24"/>
          <w:szCs w:val="24"/>
          <w:lang w:val="ro-RO"/>
        </w:rPr>
        <w:t>chiriaşului</w:t>
      </w:r>
      <w:proofErr w:type="spellEnd"/>
      <w:r w:rsidRPr="00783C15">
        <w:rPr>
          <w:rFonts w:ascii="Times New Roman" w:eastAsia="Times New Roman" w:hAnsi="Times New Roman" w:cs="Times New Roman"/>
          <w:sz w:val="24"/>
          <w:szCs w:val="24"/>
          <w:lang w:val="ro-RO"/>
        </w:rPr>
        <w:t xml:space="preserve"> </w:t>
      </w:r>
      <w:proofErr w:type="spellStart"/>
      <w:r w:rsidRPr="00783C15">
        <w:rPr>
          <w:rFonts w:ascii="Times New Roman" w:eastAsia="Times New Roman" w:hAnsi="Times New Roman" w:cs="Times New Roman"/>
          <w:sz w:val="24"/>
          <w:szCs w:val="24"/>
          <w:lang w:val="ro-RO"/>
        </w:rPr>
        <w:t>apariţia</w:t>
      </w:r>
      <w:proofErr w:type="spellEnd"/>
      <w:r w:rsidRPr="00783C15">
        <w:rPr>
          <w:rFonts w:ascii="Times New Roman" w:eastAsia="Times New Roman" w:hAnsi="Times New Roman" w:cs="Times New Roman"/>
          <w:sz w:val="24"/>
          <w:szCs w:val="24"/>
          <w:lang w:val="ro-RO"/>
        </w:rPr>
        <w:t xml:space="preserve"> oricăror împrejurări de natură să aducă atingere drepturilor </w:t>
      </w:r>
      <w:proofErr w:type="spellStart"/>
      <w:r w:rsidRPr="00783C15">
        <w:rPr>
          <w:rFonts w:ascii="Times New Roman" w:eastAsia="Times New Roman" w:hAnsi="Times New Roman" w:cs="Times New Roman"/>
          <w:sz w:val="24"/>
          <w:szCs w:val="24"/>
          <w:lang w:val="ro-RO"/>
        </w:rPr>
        <w:t>chiriaşului</w:t>
      </w:r>
      <w:proofErr w:type="spellEnd"/>
      <w:r w:rsidRPr="00783C15">
        <w:rPr>
          <w:rFonts w:ascii="Times New Roman" w:eastAsia="Times New Roman" w:hAnsi="Times New Roman" w:cs="Times New Roman"/>
          <w:sz w:val="24"/>
          <w:szCs w:val="24"/>
          <w:lang w:val="ro-RO"/>
        </w:rPr>
        <w:t xml:space="preserve">, dacă are </w:t>
      </w:r>
      <w:proofErr w:type="spellStart"/>
      <w:r w:rsidRPr="00783C15">
        <w:rPr>
          <w:rFonts w:ascii="Times New Roman" w:eastAsia="Times New Roman" w:hAnsi="Times New Roman" w:cs="Times New Roman"/>
          <w:sz w:val="24"/>
          <w:szCs w:val="24"/>
          <w:lang w:val="ro-RO"/>
        </w:rPr>
        <w:t>cunostintă</w:t>
      </w:r>
      <w:proofErr w:type="spellEnd"/>
      <w:r w:rsidRPr="00783C15">
        <w:rPr>
          <w:rFonts w:ascii="Times New Roman" w:eastAsia="Times New Roman" w:hAnsi="Times New Roman" w:cs="Times New Roman"/>
          <w:sz w:val="24"/>
          <w:szCs w:val="24"/>
          <w:lang w:val="ro-RO"/>
        </w:rPr>
        <w:t xml:space="preserve"> despre aceasta.</w:t>
      </w:r>
    </w:p>
    <w:p w14:paraId="0EF7F8EE"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La încetarea contractului, locatarul (</w:t>
      </w:r>
      <w:proofErr w:type="spellStart"/>
      <w:r w:rsidRPr="00783C15">
        <w:rPr>
          <w:rFonts w:ascii="Times New Roman" w:eastAsia="Times New Roman" w:hAnsi="Times New Roman" w:cs="Times New Roman"/>
          <w:bCs/>
          <w:sz w:val="24"/>
          <w:szCs w:val="24"/>
          <w:lang w:val="ro-RO" w:eastAsia="ro-RO"/>
        </w:rPr>
        <w:t>chiriaşul</w:t>
      </w:r>
      <w:proofErr w:type="spellEnd"/>
      <w:r w:rsidRPr="00783C15">
        <w:rPr>
          <w:rFonts w:ascii="Times New Roman" w:eastAsia="Times New Roman" w:hAnsi="Times New Roman" w:cs="Times New Roman"/>
          <w:bCs/>
          <w:sz w:val="24"/>
          <w:szCs w:val="24"/>
          <w:lang w:val="ro-RO" w:eastAsia="ro-RO"/>
        </w:rPr>
        <w:t>) trebuie să restituie bunul liber de sarcini.</w:t>
      </w:r>
    </w:p>
    <w:p w14:paraId="5A157A48"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Ofertantul câștigător are obligația să nu aducă atingere dreptului de proprietate privată prin faptele și actele juridice săvârșite.</w:t>
      </w:r>
    </w:p>
    <w:p w14:paraId="0501025D"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Imobilul ce urmează a fi închiriat, va fi utilizat de către chiriaș pe toată durata contractului, în condițiile prevăzute în contract, urmând ca la încetarea contractului să fie restituit, liberă de sarcini, proprietarului bunului.</w:t>
      </w:r>
    </w:p>
    <w:p w14:paraId="12C453F9" w14:textId="77777777" w:rsidR="00783C15" w:rsidRPr="00783C15" w:rsidRDefault="00783C15" w:rsidP="00783C15">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Pe toată perioada contractului de închiriere este interzisă modificarea destinației spațiului.</w:t>
      </w:r>
    </w:p>
    <w:p w14:paraId="10D6350D"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color w:val="EE0000"/>
          <w:sz w:val="24"/>
          <w:szCs w:val="24"/>
          <w:lang w:val="ro-RO" w:eastAsia="ro-RO"/>
        </w:rPr>
        <w:tab/>
      </w:r>
      <w:r w:rsidRPr="00783C15">
        <w:rPr>
          <w:rFonts w:ascii="Times New Roman" w:eastAsia="Times New Roman" w:hAnsi="Times New Roman" w:cs="Times New Roman"/>
          <w:sz w:val="24"/>
          <w:szCs w:val="24"/>
          <w:lang w:val="ro-RO" w:eastAsia="ro-RO"/>
        </w:rPr>
        <w:t>Chiriașul are obligația de a-și stabili sediul principal în spațiul închiriat și de a pune în funcțiune cabinetul medical în termen de maxim 120 de zile de la data primirii spațiului.</w:t>
      </w:r>
    </w:p>
    <w:p w14:paraId="04BDF30A"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Pe toată durata de funcționare a cabinetului medical, chiriașul se obligă să asigure un program de funcționare de minim 4 ore/zi și minim 5 zile pe săptămână.</w:t>
      </w:r>
    </w:p>
    <w:p w14:paraId="06218CC5"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Orice investiție ulterioară va fi suportată de chiriaș și se va realiza cu acordul proprietarului.</w:t>
      </w:r>
    </w:p>
    <w:p w14:paraId="502215A4"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color w:val="EE0000"/>
          <w:sz w:val="24"/>
          <w:szCs w:val="24"/>
          <w:lang w:val="ro-RO" w:eastAsia="ro-RO"/>
        </w:rPr>
        <w:tab/>
      </w:r>
    </w:p>
    <w:p w14:paraId="46A517A2"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2.4.</w:t>
      </w:r>
      <w:r w:rsidRPr="00783C15">
        <w:rPr>
          <w:rFonts w:ascii="Times New Roman" w:eastAsia="Times New Roman" w:hAnsi="Times New Roman" w:cs="Times New Roman"/>
          <w:sz w:val="24"/>
          <w:szCs w:val="24"/>
          <w:lang w:val="ro-RO" w:eastAsia="ro-RO"/>
        </w:rPr>
        <w:t xml:space="preserve"> </w:t>
      </w:r>
      <w:r w:rsidRPr="00783C15">
        <w:rPr>
          <w:rFonts w:ascii="Times New Roman" w:eastAsia="Times New Roman" w:hAnsi="Times New Roman" w:cs="Times New Roman"/>
          <w:b/>
          <w:bCs/>
          <w:sz w:val="24"/>
          <w:szCs w:val="24"/>
          <w:lang w:val="ro-RO" w:eastAsia="ro-RO"/>
        </w:rPr>
        <w:t>Durata închirierii</w:t>
      </w:r>
    </w:p>
    <w:p w14:paraId="468880A3"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b/>
          <w:bCs/>
          <w:sz w:val="24"/>
          <w:szCs w:val="24"/>
          <w:lang w:val="ro-RO" w:eastAsia="ro-RO"/>
        </w:rPr>
      </w:pPr>
    </w:p>
    <w:p w14:paraId="7DBBBE6F"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Durata închirierii este de 10 ani, </w:t>
      </w:r>
      <w:bookmarkStart w:id="4" w:name="_Hlk218770061"/>
      <w:r w:rsidRPr="00783C15">
        <w:rPr>
          <w:rFonts w:ascii="Times New Roman" w:eastAsia="Times New Roman" w:hAnsi="Times New Roman" w:cs="Times New Roman"/>
          <w:sz w:val="24"/>
          <w:szCs w:val="24"/>
          <w:lang w:val="ro-RO" w:eastAsia="ro-RO"/>
        </w:rPr>
        <w:t>cu posibilitatea prelungirii până la maxim 49 de ani, prin acordul părților.</w:t>
      </w:r>
    </w:p>
    <w:bookmarkEnd w:id="4"/>
    <w:p w14:paraId="2685A4A2"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p>
    <w:p w14:paraId="70099B83" w14:textId="77777777" w:rsidR="00783C15" w:rsidRPr="00783C15" w:rsidRDefault="00783C15" w:rsidP="00783C15">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r>
      <w:r w:rsidRPr="00783C15">
        <w:rPr>
          <w:rFonts w:ascii="Times New Roman" w:eastAsia="Times New Roman" w:hAnsi="Times New Roman" w:cs="Times New Roman"/>
          <w:b/>
          <w:bCs/>
          <w:sz w:val="24"/>
          <w:szCs w:val="24"/>
          <w:lang w:val="ro-RO" w:eastAsia="ro-RO"/>
        </w:rPr>
        <w:t>2.5.</w:t>
      </w:r>
      <w:r w:rsidRPr="00783C15">
        <w:rPr>
          <w:rFonts w:ascii="Times New Roman" w:eastAsia="Times New Roman" w:hAnsi="Times New Roman" w:cs="Times New Roman"/>
          <w:sz w:val="24"/>
          <w:szCs w:val="24"/>
          <w:lang w:val="ro-RO" w:eastAsia="ro-RO"/>
        </w:rPr>
        <w:t xml:space="preserve"> </w:t>
      </w:r>
      <w:r w:rsidRPr="00783C15">
        <w:rPr>
          <w:rFonts w:ascii="Times New Roman" w:eastAsia="Times New Roman" w:hAnsi="Times New Roman" w:cs="Times New Roman"/>
          <w:b/>
          <w:bCs/>
          <w:sz w:val="24"/>
          <w:szCs w:val="24"/>
          <w:lang w:val="ro-RO" w:eastAsia="ro-RO"/>
        </w:rPr>
        <w:t>Elemente de preț</w:t>
      </w:r>
    </w:p>
    <w:p w14:paraId="3B9FE76D" w14:textId="77777777" w:rsidR="00783C15" w:rsidRPr="00783C15" w:rsidRDefault="00783C15" w:rsidP="00783C15">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ab/>
      </w:r>
    </w:p>
    <w:p w14:paraId="007E1DBD"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Valoarea finală a chiriei, va fi stabilită în urma licitației publice ce urmează să fie organizată, conform </w:t>
      </w:r>
      <w:proofErr w:type="spellStart"/>
      <w:r w:rsidRPr="00783C15">
        <w:rPr>
          <w:rFonts w:ascii="Times New Roman" w:eastAsia="Times New Roman" w:hAnsi="Times New Roman" w:cs="Times New Roman"/>
          <w:sz w:val="24"/>
          <w:szCs w:val="24"/>
          <w:lang w:val="ro-RO" w:eastAsia="ro-RO"/>
        </w:rPr>
        <w:t>legislaţiei</w:t>
      </w:r>
      <w:proofErr w:type="spellEnd"/>
      <w:r w:rsidRPr="00783C15">
        <w:rPr>
          <w:rFonts w:ascii="Times New Roman" w:eastAsia="Times New Roman" w:hAnsi="Times New Roman" w:cs="Times New Roman"/>
          <w:sz w:val="24"/>
          <w:szCs w:val="24"/>
          <w:lang w:val="ro-RO" w:eastAsia="ro-RO"/>
        </w:rPr>
        <w:t xml:space="preserve"> în vigoare.</w:t>
      </w:r>
    </w:p>
    <w:p w14:paraId="014786AC"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Prețul de pornire la licitație este 1.272 lei/lună.</w:t>
      </w:r>
    </w:p>
    <w:p w14:paraId="30063201" w14:textId="77777777" w:rsidR="00783C15" w:rsidRPr="00783C15" w:rsidRDefault="00783C15" w:rsidP="00783C15">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Chiria la care se adjudecă imobilul în urma </w:t>
      </w:r>
      <w:proofErr w:type="spellStart"/>
      <w:r w:rsidRPr="00783C15">
        <w:rPr>
          <w:rFonts w:ascii="Times New Roman" w:eastAsia="Times New Roman" w:hAnsi="Times New Roman" w:cs="Times New Roman"/>
          <w:sz w:val="24"/>
          <w:szCs w:val="24"/>
          <w:lang w:val="ro-RO" w:eastAsia="ro-RO"/>
        </w:rPr>
        <w:t>licitaţiei</w:t>
      </w:r>
      <w:proofErr w:type="spellEnd"/>
      <w:r w:rsidRPr="00783C15">
        <w:rPr>
          <w:rFonts w:ascii="Times New Roman" w:eastAsia="Times New Roman" w:hAnsi="Times New Roman" w:cs="Times New Roman"/>
          <w:sz w:val="24"/>
          <w:szCs w:val="24"/>
          <w:lang w:val="ro-RO" w:eastAsia="ro-RO"/>
        </w:rPr>
        <w:t xml:space="preserve"> publice se prevede în contractul de </w:t>
      </w:r>
      <w:proofErr w:type="spellStart"/>
      <w:r w:rsidRPr="00783C15">
        <w:rPr>
          <w:rFonts w:ascii="Times New Roman" w:eastAsia="Times New Roman" w:hAnsi="Times New Roman" w:cs="Times New Roman"/>
          <w:sz w:val="24"/>
          <w:szCs w:val="24"/>
          <w:lang w:val="ro-RO" w:eastAsia="ro-RO"/>
        </w:rPr>
        <w:t>închirere</w:t>
      </w:r>
      <w:proofErr w:type="spellEnd"/>
      <w:r w:rsidRPr="00783C15">
        <w:rPr>
          <w:rFonts w:ascii="Times New Roman" w:eastAsia="Times New Roman" w:hAnsi="Times New Roman" w:cs="Times New Roman"/>
          <w:sz w:val="24"/>
          <w:szCs w:val="24"/>
          <w:lang w:val="ro-RO" w:eastAsia="ro-RO"/>
        </w:rPr>
        <w:t>, iar modalitatea de plată va fi stabilită în contractul de închiriere.</w:t>
      </w:r>
    </w:p>
    <w:p w14:paraId="78B91435" w14:textId="77777777" w:rsidR="00783C15" w:rsidRPr="00783C15" w:rsidRDefault="00783C15" w:rsidP="00783C15">
      <w:pPr>
        <w:tabs>
          <w:tab w:val="left" w:pos="9900"/>
        </w:tabs>
        <w:spacing w:after="0" w:line="276" w:lineRule="auto"/>
        <w:ind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Valoarea chiriei se va actualiza în fiecare an cu indicele de inflație. </w:t>
      </w:r>
    </w:p>
    <w:p w14:paraId="6F491D84" w14:textId="77777777" w:rsidR="00783C15" w:rsidRPr="00783C15" w:rsidRDefault="00783C15" w:rsidP="00783C15">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t xml:space="preserve">Chiria </w:t>
      </w:r>
      <w:proofErr w:type="spellStart"/>
      <w:r w:rsidRPr="00783C15">
        <w:rPr>
          <w:rFonts w:ascii="Times New Roman" w:eastAsia="Times New Roman" w:hAnsi="Times New Roman" w:cs="Times New Roman"/>
          <w:sz w:val="24"/>
          <w:szCs w:val="24"/>
          <w:lang w:val="ro-RO" w:eastAsia="ro-RO"/>
        </w:rPr>
        <w:t>obţinută</w:t>
      </w:r>
      <w:proofErr w:type="spellEnd"/>
      <w:r w:rsidRPr="00783C15">
        <w:rPr>
          <w:rFonts w:ascii="Times New Roman" w:eastAsia="Times New Roman" w:hAnsi="Times New Roman" w:cs="Times New Roman"/>
          <w:sz w:val="24"/>
          <w:szCs w:val="24"/>
          <w:lang w:val="ro-RO" w:eastAsia="ro-RO"/>
        </w:rPr>
        <w:t xml:space="preserve"> ca urmare a contractului se face venit la bugetul local.</w:t>
      </w:r>
    </w:p>
    <w:p w14:paraId="62FE3488" w14:textId="77777777" w:rsidR="00783C15" w:rsidRPr="00783C15" w:rsidRDefault="00783C15" w:rsidP="00783C15">
      <w:pPr>
        <w:tabs>
          <w:tab w:val="left" w:pos="993"/>
        </w:tabs>
        <w:spacing w:after="0" w:line="276" w:lineRule="auto"/>
        <w:ind w:left="709"/>
        <w:rPr>
          <w:rFonts w:ascii="Times New Roman" w:eastAsia="Times New Roman" w:hAnsi="Times New Roman" w:cs="Times New Roman"/>
          <w:b/>
          <w:bCs/>
          <w:sz w:val="24"/>
          <w:szCs w:val="24"/>
          <w:lang w:val="ro-RO" w:eastAsia="ro-RO"/>
        </w:rPr>
      </w:pPr>
    </w:p>
    <w:p w14:paraId="4D322EAE" w14:textId="77777777" w:rsidR="00783C15" w:rsidRPr="00783C15" w:rsidRDefault="00783C15" w:rsidP="00783C15">
      <w:pPr>
        <w:tabs>
          <w:tab w:val="left" w:pos="993"/>
        </w:tabs>
        <w:spacing w:after="0" w:line="276" w:lineRule="auto"/>
        <w:ind w:left="709"/>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t>2.6.</w:t>
      </w:r>
      <w:r w:rsidRPr="00783C15">
        <w:rPr>
          <w:rFonts w:ascii="Times New Roman" w:eastAsia="Times New Roman" w:hAnsi="Times New Roman" w:cs="Times New Roman"/>
          <w:sz w:val="24"/>
          <w:szCs w:val="24"/>
          <w:lang w:val="ro-RO" w:eastAsia="ro-RO"/>
        </w:rPr>
        <w:t xml:space="preserve"> </w:t>
      </w:r>
      <w:r w:rsidRPr="00783C15">
        <w:rPr>
          <w:rFonts w:ascii="Times New Roman" w:eastAsia="Times New Roman" w:hAnsi="Times New Roman" w:cs="Times New Roman"/>
          <w:b/>
          <w:bCs/>
          <w:sz w:val="24"/>
          <w:szCs w:val="24"/>
          <w:lang w:val="ro-RO" w:eastAsia="ro-RO"/>
        </w:rPr>
        <w:t>Natura și cuantumul garanțiilor</w:t>
      </w:r>
    </w:p>
    <w:p w14:paraId="1935AAEC" w14:textId="77777777" w:rsidR="00783C15" w:rsidRPr="00783C15" w:rsidRDefault="00783C15" w:rsidP="00783C15">
      <w:pPr>
        <w:tabs>
          <w:tab w:val="left" w:pos="993"/>
        </w:tabs>
        <w:spacing w:after="0" w:line="276" w:lineRule="auto"/>
        <w:ind w:left="720"/>
        <w:rPr>
          <w:rFonts w:ascii="Times New Roman" w:eastAsia="Times New Roman" w:hAnsi="Times New Roman" w:cs="Times New Roman"/>
          <w:b/>
          <w:bCs/>
          <w:sz w:val="24"/>
          <w:szCs w:val="24"/>
          <w:lang w:val="ro-RO" w:eastAsia="ro-RO"/>
        </w:rPr>
      </w:pPr>
    </w:p>
    <w:p w14:paraId="3AEACDD1"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În vederea participării la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xml:space="preserve"> ofertantul trebuie să achite:</w:t>
      </w:r>
    </w:p>
    <w:p w14:paraId="5CE69999" w14:textId="77777777" w:rsidR="00783C15" w:rsidRPr="00783C15" w:rsidRDefault="00783C15" w:rsidP="00783C15">
      <w:pPr>
        <w:numPr>
          <w:ilvl w:val="0"/>
          <w:numId w:val="5"/>
        </w:numPr>
        <w:tabs>
          <w:tab w:val="left" w:pos="993"/>
        </w:tabs>
        <w:spacing w:after="0" w:line="276" w:lineRule="auto"/>
        <w:ind w:left="0"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t xml:space="preserve">taxa de participare la </w:t>
      </w:r>
      <w:proofErr w:type="spellStart"/>
      <w:r w:rsidRPr="00783C15">
        <w:rPr>
          <w:rFonts w:ascii="Times New Roman" w:eastAsia="Times New Roman" w:hAnsi="Times New Roman" w:cs="Times New Roman"/>
          <w:b/>
          <w:bCs/>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xml:space="preserve"> în valoare de 7</w:t>
      </w:r>
      <w:r w:rsidRPr="00783C15">
        <w:rPr>
          <w:rFonts w:ascii="Times New Roman" w:eastAsia="Times New Roman" w:hAnsi="Times New Roman" w:cs="Times New Roman"/>
          <w:b/>
          <w:bCs/>
          <w:sz w:val="24"/>
          <w:szCs w:val="24"/>
          <w:lang w:val="ro-RO" w:eastAsia="ro-RO"/>
        </w:rPr>
        <w:t>00 lei</w:t>
      </w:r>
      <w:r w:rsidRPr="00783C15">
        <w:rPr>
          <w:rFonts w:ascii="Times New Roman" w:eastAsia="Times New Roman" w:hAnsi="Times New Roman" w:cs="Times New Roman"/>
          <w:sz w:val="24"/>
          <w:szCs w:val="24"/>
          <w:lang w:val="ro-RO" w:eastAsia="ro-RO"/>
        </w:rPr>
        <w:t>;</w:t>
      </w:r>
    </w:p>
    <w:p w14:paraId="159F7826" w14:textId="77777777" w:rsidR="00783C15" w:rsidRPr="00783C15" w:rsidRDefault="00783C15" w:rsidP="00783C15">
      <w:pPr>
        <w:numPr>
          <w:ilvl w:val="0"/>
          <w:numId w:val="5"/>
        </w:numPr>
        <w:tabs>
          <w:tab w:val="left" w:pos="993"/>
        </w:tabs>
        <w:spacing w:after="0" w:line="276" w:lineRule="auto"/>
        <w:ind w:left="0"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lastRenderedPageBreak/>
        <w:t xml:space="preserve">garanția de participare la licitație </w:t>
      </w:r>
      <w:r w:rsidRPr="00783C15">
        <w:rPr>
          <w:rFonts w:ascii="Times New Roman" w:eastAsia="Times New Roman" w:hAnsi="Times New Roman" w:cs="Times New Roman"/>
          <w:sz w:val="24"/>
          <w:szCs w:val="24"/>
          <w:lang w:val="ro-RO" w:eastAsia="ro-RO"/>
        </w:rPr>
        <w:t>în valoare de</w:t>
      </w:r>
      <w:r w:rsidRPr="00783C15">
        <w:rPr>
          <w:rFonts w:ascii="Times New Roman" w:eastAsia="Times New Roman" w:hAnsi="Times New Roman" w:cs="Times New Roman"/>
          <w:b/>
          <w:bCs/>
          <w:sz w:val="24"/>
          <w:szCs w:val="24"/>
          <w:lang w:val="ro-RO" w:eastAsia="ro-RO"/>
        </w:rPr>
        <w:t xml:space="preserve"> 2.544,0 lei</w:t>
      </w:r>
      <w:r w:rsidRPr="00783C15">
        <w:rPr>
          <w:rFonts w:ascii="Times New Roman" w:eastAsia="Times New Roman" w:hAnsi="Times New Roman" w:cs="Times New Roman"/>
          <w:sz w:val="24"/>
          <w:szCs w:val="24"/>
          <w:lang w:val="ro-RO" w:eastAsia="ro-RO"/>
        </w:rPr>
        <w:t>, conform art. 334 alin. 5 din O.U.G. nr. 57/2019  privind Codul administrativ, cu modificările și completările ulterioare, la nivelul contravalorii a două chirii (calculate pornind de la prețul minim de închiriere).</w:t>
      </w:r>
    </w:p>
    <w:p w14:paraId="21D0FD0F" w14:textId="77777777" w:rsidR="00783C15" w:rsidRPr="00783C15" w:rsidRDefault="00783C15" w:rsidP="00783C15">
      <w:pPr>
        <w:tabs>
          <w:tab w:val="left" w:pos="993"/>
        </w:tabs>
        <w:spacing w:after="0" w:line="276" w:lineRule="auto"/>
        <w:ind w:left="709"/>
        <w:jc w:val="both"/>
        <w:rPr>
          <w:rFonts w:ascii="Times New Roman" w:eastAsia="Times New Roman" w:hAnsi="Times New Roman" w:cs="Times New Roman"/>
          <w:sz w:val="24"/>
          <w:szCs w:val="24"/>
          <w:lang w:val="ro-RO" w:eastAsia="ro-RO"/>
        </w:rPr>
      </w:pPr>
    </w:p>
    <w:p w14:paraId="6988E537" w14:textId="77777777" w:rsidR="00783C15" w:rsidRPr="00783C15" w:rsidRDefault="00783C15" w:rsidP="00783C15">
      <w:pPr>
        <w:numPr>
          <w:ilvl w:val="0"/>
          <w:numId w:val="6"/>
        </w:numPr>
        <w:tabs>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Taxa de participare se constituie prin:</w:t>
      </w:r>
    </w:p>
    <w:p w14:paraId="43CE54BC" w14:textId="77777777" w:rsidR="00783C15" w:rsidRPr="00783C15" w:rsidRDefault="00783C15" w:rsidP="00783C15">
      <w:pPr>
        <w:numPr>
          <w:ilvl w:val="0"/>
          <w:numId w:val="4"/>
        </w:numPr>
        <w:tabs>
          <w:tab w:val="left" w:pos="709"/>
          <w:tab w:val="left" w:pos="993"/>
        </w:tabs>
        <w:spacing w:after="0" w:line="276" w:lineRule="auto"/>
        <w:ind w:left="0"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i/>
          <w:iCs/>
          <w:sz w:val="24"/>
          <w:szCs w:val="24"/>
          <w:lang w:val="ro-RO" w:eastAsia="ro-RO"/>
        </w:rPr>
        <w:t>ordin de plată</w:t>
      </w:r>
      <w:r w:rsidRPr="00783C15">
        <w:rPr>
          <w:rFonts w:ascii="Times New Roman" w:eastAsia="Times New Roman" w:hAnsi="Times New Roman" w:cs="Times New Roman"/>
          <w:sz w:val="24"/>
          <w:szCs w:val="24"/>
          <w:lang w:val="ro-RO" w:eastAsia="ro-RO"/>
        </w:rPr>
        <w:t xml:space="preserve"> în contul organizatorului licitației, respectiv contul nr. </w:t>
      </w:r>
      <w:r w:rsidRPr="00783C15">
        <w:rPr>
          <w:rFonts w:ascii="Times New Roman" w:eastAsia="Times New Roman" w:hAnsi="Times New Roman" w:cs="Times New Roman"/>
          <w:b/>
          <w:bCs/>
          <w:sz w:val="24"/>
          <w:szCs w:val="24"/>
          <w:lang w:val="ro-RO" w:eastAsia="ro-RO"/>
        </w:rPr>
        <w:t>RO22TREZ59221360250XXXXX</w:t>
      </w:r>
      <w:r w:rsidRPr="00783C15">
        <w:rPr>
          <w:rFonts w:ascii="Times New Roman" w:eastAsia="Times New Roman" w:hAnsi="Times New Roman" w:cs="Times New Roman"/>
          <w:sz w:val="24"/>
          <w:szCs w:val="24"/>
          <w:lang w:val="ro-RO" w:eastAsia="ro-RO"/>
        </w:rPr>
        <w:t xml:space="preserve"> beneficiar Municipiul Câmpulung Moldovenesc, cod fiscal 4842400;</w:t>
      </w:r>
    </w:p>
    <w:p w14:paraId="5D957D66" w14:textId="77777777" w:rsidR="00783C15" w:rsidRPr="00783C15" w:rsidRDefault="00783C15" w:rsidP="00783C15">
      <w:pPr>
        <w:numPr>
          <w:ilvl w:val="0"/>
          <w:numId w:val="4"/>
        </w:numPr>
        <w:tabs>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i/>
          <w:iCs/>
          <w:sz w:val="24"/>
          <w:szCs w:val="24"/>
          <w:lang w:val="ro-RO" w:eastAsia="ro-RO"/>
        </w:rPr>
        <w:t>numerar</w:t>
      </w:r>
      <w:r w:rsidRPr="00783C15">
        <w:rPr>
          <w:rFonts w:ascii="Times New Roman" w:eastAsia="Times New Roman" w:hAnsi="Times New Roman" w:cs="Times New Roman"/>
          <w:sz w:val="24"/>
          <w:szCs w:val="24"/>
          <w:lang w:val="ro-RO" w:eastAsia="ro-RO"/>
        </w:rPr>
        <w:t xml:space="preserve"> la casieria organizatorului.</w:t>
      </w:r>
    </w:p>
    <w:p w14:paraId="4AF8885F" w14:textId="77777777" w:rsidR="00783C15" w:rsidRPr="00783C15" w:rsidRDefault="00783C15" w:rsidP="00783C15">
      <w:pPr>
        <w:tabs>
          <w:tab w:val="left" w:pos="993"/>
        </w:tabs>
        <w:spacing w:after="0" w:line="276"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Aceasta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3B9487F1"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sz w:val="24"/>
          <w:szCs w:val="24"/>
          <w:lang w:val="ro-RO" w:eastAsia="ro-RO"/>
        </w:rPr>
      </w:pPr>
    </w:p>
    <w:p w14:paraId="4C3003D0" w14:textId="77777777" w:rsidR="00783C15" w:rsidRPr="00783C15" w:rsidRDefault="00783C15" w:rsidP="00783C15">
      <w:pPr>
        <w:numPr>
          <w:ilvl w:val="0"/>
          <w:numId w:val="6"/>
        </w:numPr>
        <w:tabs>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Garanția pentru participare poate fi constituită prin:</w:t>
      </w:r>
    </w:p>
    <w:p w14:paraId="690F258A" w14:textId="77777777" w:rsidR="00783C15" w:rsidRPr="00783C15" w:rsidRDefault="00783C15" w:rsidP="00783C15">
      <w:pPr>
        <w:numPr>
          <w:ilvl w:val="0"/>
          <w:numId w:val="4"/>
        </w:numPr>
        <w:tabs>
          <w:tab w:val="left" w:pos="709"/>
          <w:tab w:val="left" w:pos="993"/>
        </w:tabs>
        <w:spacing w:after="0" w:line="276" w:lineRule="auto"/>
        <w:ind w:left="0"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i/>
          <w:iCs/>
          <w:sz w:val="24"/>
          <w:szCs w:val="24"/>
          <w:lang w:val="ro-RO" w:eastAsia="ro-RO"/>
        </w:rPr>
        <w:t>ordin de plată</w:t>
      </w:r>
      <w:r w:rsidRPr="00783C15">
        <w:rPr>
          <w:rFonts w:ascii="Times New Roman" w:eastAsia="Times New Roman" w:hAnsi="Times New Roman" w:cs="Times New Roman"/>
          <w:sz w:val="24"/>
          <w:szCs w:val="24"/>
          <w:lang w:val="ro-RO" w:eastAsia="ro-RO"/>
        </w:rPr>
        <w:t xml:space="preserve"> în contul organizatorului licitației, respectiv contul nr. </w:t>
      </w:r>
      <w:r w:rsidRPr="00783C15">
        <w:rPr>
          <w:rFonts w:ascii="Times New Roman" w:eastAsia="Times New Roman" w:hAnsi="Times New Roman" w:cs="Times New Roman"/>
          <w:b/>
          <w:bCs/>
          <w:sz w:val="24"/>
          <w:szCs w:val="24"/>
          <w:lang w:val="ro-RO" w:eastAsia="ro-RO"/>
        </w:rPr>
        <w:t>RO36TREZ5925006XXX000051</w:t>
      </w:r>
      <w:r w:rsidRPr="00783C15">
        <w:rPr>
          <w:rFonts w:ascii="Times New Roman" w:eastAsia="Times New Roman" w:hAnsi="Times New Roman" w:cs="Times New Roman"/>
          <w:sz w:val="24"/>
          <w:szCs w:val="24"/>
          <w:lang w:val="ro-RO" w:eastAsia="ro-RO"/>
        </w:rPr>
        <w:t xml:space="preserve"> beneficiar Municipiul Câmpulung Moldovenesc, cod fiscal 4842400;</w:t>
      </w:r>
    </w:p>
    <w:p w14:paraId="05201D51" w14:textId="77777777" w:rsidR="00783C15" w:rsidRPr="00783C15" w:rsidRDefault="00783C15" w:rsidP="00783C15">
      <w:pPr>
        <w:numPr>
          <w:ilvl w:val="0"/>
          <w:numId w:val="4"/>
        </w:numPr>
        <w:tabs>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i/>
          <w:iCs/>
          <w:sz w:val="24"/>
          <w:szCs w:val="24"/>
          <w:lang w:val="ro-RO" w:eastAsia="ro-RO"/>
        </w:rPr>
        <w:t>numerar</w:t>
      </w:r>
      <w:r w:rsidRPr="00783C15">
        <w:rPr>
          <w:rFonts w:ascii="Times New Roman" w:eastAsia="Times New Roman" w:hAnsi="Times New Roman" w:cs="Times New Roman"/>
          <w:sz w:val="24"/>
          <w:szCs w:val="24"/>
          <w:lang w:val="ro-RO" w:eastAsia="ro-RO"/>
        </w:rPr>
        <w:t xml:space="preserve"> la casieria organizatorului.</w:t>
      </w:r>
    </w:p>
    <w:p w14:paraId="3C115B68" w14:textId="77777777" w:rsidR="00783C15" w:rsidRPr="00783C15" w:rsidRDefault="00783C15" w:rsidP="00783C15">
      <w:pPr>
        <w:tabs>
          <w:tab w:val="left" w:pos="993"/>
        </w:tabs>
        <w:spacing w:after="0" w:line="276" w:lineRule="auto"/>
        <w:ind w:left="708"/>
        <w:jc w:val="both"/>
        <w:rPr>
          <w:rFonts w:ascii="Times New Roman" w:eastAsia="Times New Roman" w:hAnsi="Times New Roman" w:cs="Times New Roman"/>
          <w:sz w:val="24"/>
          <w:szCs w:val="24"/>
          <w:lang w:val="ro-RO" w:eastAsia="ro-RO"/>
        </w:rPr>
      </w:pPr>
    </w:p>
    <w:p w14:paraId="00EC7A5B" w14:textId="77777777" w:rsidR="00783C15" w:rsidRPr="00783C15" w:rsidRDefault="00783C15" w:rsidP="00783C15">
      <w:pPr>
        <w:tabs>
          <w:tab w:val="left" w:pos="993"/>
        </w:tabs>
        <w:spacing w:after="0" w:line="276" w:lineRule="auto"/>
        <w:ind w:firstLine="720"/>
        <w:jc w:val="both"/>
        <w:rPr>
          <w:rFonts w:ascii="Times New Roman" w:eastAsia="Times New Roman" w:hAnsi="Times New Roman" w:cs="Times New Roman"/>
          <w:b/>
          <w:bCs/>
          <w:i/>
          <w:iCs/>
          <w:sz w:val="24"/>
          <w:szCs w:val="24"/>
          <w:lang w:val="ro-RO" w:eastAsia="ro-RO"/>
        </w:rPr>
      </w:pPr>
      <w:r w:rsidRPr="00783C15">
        <w:rPr>
          <w:rFonts w:ascii="Times New Roman" w:eastAsia="Times New Roman" w:hAnsi="Times New Roman" w:cs="Times New Roman"/>
          <w:b/>
          <w:bCs/>
          <w:i/>
          <w:iCs/>
          <w:sz w:val="24"/>
          <w:szCs w:val="24"/>
          <w:lang w:val="ro-RO" w:eastAsia="ro-RO"/>
        </w:rPr>
        <w:t>Pentru ofertantul care câștigă licitația, garanția de participare se va constitui ca parte din garanția pentru neplata chiriei. Aceasta va fi în cuantum de trei rate lunare, la prețul de adjudecare. Încheierea contractului de închiriere este condiționată de constituirea garanției de neplata chiriei.</w:t>
      </w:r>
    </w:p>
    <w:p w14:paraId="0B1E92CF" w14:textId="77777777" w:rsidR="00783C15" w:rsidRPr="00783C15" w:rsidRDefault="00783C15" w:rsidP="00783C15">
      <w:pPr>
        <w:tabs>
          <w:tab w:val="left" w:pos="993"/>
        </w:tabs>
        <w:spacing w:after="0" w:line="276"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Pentru ceilalți participanți la licitație, garanția de participare se restituie, la cerere, în cont bancar sau de la casieria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EF2C6F3"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sz w:val="24"/>
          <w:szCs w:val="24"/>
          <w:lang w:val="ro-RO" w:eastAsia="ro-RO"/>
        </w:rPr>
      </w:pPr>
    </w:p>
    <w:p w14:paraId="32C71CA7" w14:textId="77777777" w:rsidR="00783C15" w:rsidRPr="00783C15" w:rsidRDefault="00783C15" w:rsidP="00783C15">
      <w:pPr>
        <w:tabs>
          <w:tab w:val="left" w:pos="709"/>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Ofertantul declarant câștigător pierde garanția constituită, în situația în care refuză încheierea contractului, contravaloarea acesteia reprezentând daunele-interese stabilite în acest sens.</w:t>
      </w:r>
    </w:p>
    <w:p w14:paraId="1BA2EFA0"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Garanția de participare nu este purtătoare de dobânzi sau indexări.</w:t>
      </w:r>
    </w:p>
    <w:p w14:paraId="54CF8AC1"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sz w:val="24"/>
          <w:szCs w:val="24"/>
          <w:lang w:val="ro-RO" w:eastAsia="ro-RO"/>
        </w:rPr>
      </w:pPr>
    </w:p>
    <w:p w14:paraId="390AE418" w14:textId="77777777" w:rsidR="00783C15" w:rsidRPr="00783C15" w:rsidRDefault="00783C15" w:rsidP="00783C15">
      <w:pPr>
        <w:tabs>
          <w:tab w:val="left" w:pos="993"/>
        </w:tabs>
        <w:spacing w:after="0" w:line="276" w:lineRule="auto"/>
        <w:ind w:left="720"/>
        <w:jc w:val="both"/>
        <w:rPr>
          <w:rFonts w:ascii="Times New Roman" w:eastAsia="Times New Roman" w:hAnsi="Times New Roman" w:cs="Times New Roman"/>
          <w:sz w:val="24"/>
          <w:szCs w:val="24"/>
          <w:lang w:val="ro-RO" w:eastAsia="ro-RO"/>
        </w:rPr>
      </w:pPr>
    </w:p>
    <w:p w14:paraId="71DD43EF" w14:textId="77777777" w:rsidR="00783C15" w:rsidRPr="00783C15" w:rsidRDefault="00783C15" w:rsidP="00783C15">
      <w:pPr>
        <w:spacing w:after="0" w:line="276"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r>
      <w:r w:rsidRPr="00783C15">
        <w:rPr>
          <w:rFonts w:ascii="Times New Roman" w:eastAsia="Times New Roman" w:hAnsi="Times New Roman" w:cs="Times New Roman"/>
          <w:b/>
          <w:bCs/>
          <w:sz w:val="24"/>
          <w:szCs w:val="24"/>
          <w:lang w:val="ro-RO" w:eastAsia="ro-RO"/>
        </w:rPr>
        <w:t>CAPITOLUL III. CRITERIUL DE ATRIBUIRE UTILIZAT. CADRUL LEGAL AL ÎNCHIRIERII</w:t>
      </w:r>
    </w:p>
    <w:p w14:paraId="50841226" w14:textId="77777777" w:rsidR="00783C15" w:rsidRPr="00783C15" w:rsidRDefault="00783C15" w:rsidP="00783C15">
      <w:pPr>
        <w:spacing w:after="0" w:line="276" w:lineRule="auto"/>
        <w:jc w:val="both"/>
        <w:rPr>
          <w:rFonts w:ascii="Times New Roman" w:eastAsia="Times New Roman" w:hAnsi="Times New Roman" w:cs="Times New Roman"/>
          <w:b/>
          <w:bCs/>
          <w:sz w:val="24"/>
          <w:szCs w:val="24"/>
          <w:lang w:val="ro-RO" w:eastAsia="ro-RO"/>
        </w:rPr>
      </w:pPr>
    </w:p>
    <w:p w14:paraId="75B90C0D" w14:textId="77777777" w:rsidR="00783C15" w:rsidRPr="00783C15" w:rsidRDefault="00783C15" w:rsidP="00783C15">
      <w:pPr>
        <w:spacing w:after="0" w:line="276"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ab/>
        <w:t>3.1. Criteriul de atribuire utilizat</w:t>
      </w:r>
    </w:p>
    <w:p w14:paraId="57103D2A" w14:textId="77777777" w:rsidR="00783C15" w:rsidRPr="00783C15" w:rsidRDefault="00783C15" w:rsidP="00783C15">
      <w:pPr>
        <w:spacing w:after="0" w:line="276"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ab/>
      </w:r>
    </w:p>
    <w:p w14:paraId="25076A92" w14:textId="77777777" w:rsidR="00783C15" w:rsidRPr="00783C15" w:rsidRDefault="00783C15" w:rsidP="00783C15">
      <w:pPr>
        <w:spacing w:after="0" w:line="276"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Criteriul de atribuire este chiria cea mai mare oferită în lei/lună.</w:t>
      </w:r>
    </w:p>
    <w:p w14:paraId="2890359D" w14:textId="77777777" w:rsidR="00783C15" w:rsidRPr="00783C15" w:rsidRDefault="00783C15" w:rsidP="00783C15">
      <w:pPr>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Licitația se va desfășura după metoda licitației publice, cu oferta în plic închis și adjudecare la cea mai mare valoare oferită.</w:t>
      </w:r>
    </w:p>
    <w:p w14:paraId="3F6581F5" w14:textId="77777777" w:rsidR="00783C15" w:rsidRPr="00783C15" w:rsidRDefault="00783C15" w:rsidP="00783C15">
      <w:pPr>
        <w:spacing w:after="0" w:line="276" w:lineRule="auto"/>
        <w:jc w:val="both"/>
        <w:rPr>
          <w:rFonts w:ascii="Times New Roman" w:eastAsia="Times New Roman" w:hAnsi="Times New Roman" w:cs="Times New Roman"/>
          <w:sz w:val="24"/>
          <w:szCs w:val="24"/>
          <w:lang w:val="ro-RO" w:eastAsia="ro-RO"/>
        </w:rPr>
      </w:pPr>
    </w:p>
    <w:p w14:paraId="34375724" w14:textId="77777777" w:rsidR="00783C15" w:rsidRPr="00783C15" w:rsidRDefault="00783C15" w:rsidP="00783C15">
      <w:pPr>
        <w:spacing w:after="0" w:line="276"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r>
      <w:r w:rsidRPr="00783C15">
        <w:rPr>
          <w:rFonts w:ascii="Times New Roman" w:eastAsia="Times New Roman" w:hAnsi="Times New Roman" w:cs="Times New Roman"/>
          <w:b/>
          <w:bCs/>
          <w:sz w:val="24"/>
          <w:szCs w:val="24"/>
          <w:lang w:val="ro-RO" w:eastAsia="ro-RO"/>
        </w:rPr>
        <w:t>3.2. Cadrul legal al închirierii</w:t>
      </w:r>
    </w:p>
    <w:p w14:paraId="4A16D053" w14:textId="77777777" w:rsidR="00783C15" w:rsidRPr="00783C15" w:rsidRDefault="00783C15" w:rsidP="00783C15">
      <w:pPr>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r>
    </w:p>
    <w:p w14:paraId="6842EE98" w14:textId="77777777" w:rsidR="00783C15" w:rsidRPr="00783C15" w:rsidRDefault="00783C15" w:rsidP="00783C15">
      <w:pPr>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Cadrul legal al închirierii constă în:</w:t>
      </w:r>
    </w:p>
    <w:p w14:paraId="6AC83361" w14:textId="77777777" w:rsidR="00783C15" w:rsidRPr="00783C15" w:rsidRDefault="00783C15" w:rsidP="00783C15">
      <w:pPr>
        <w:numPr>
          <w:ilvl w:val="0"/>
          <w:numId w:val="4"/>
        </w:numPr>
        <w:tabs>
          <w:tab w:val="left" w:pos="709"/>
          <w:tab w:val="left" w:pos="851"/>
        </w:tabs>
        <w:spacing w:after="0" w:line="276" w:lineRule="auto"/>
        <w:ind w:left="0" w:firstLine="708"/>
        <w:contextualSpacing/>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lastRenderedPageBreak/>
        <w:t>prevederile Ordonanței de Urgență a Guvernului nr. 57/2019 privind Codul administrativ, cu modificările și completările ulterioare;</w:t>
      </w:r>
    </w:p>
    <w:p w14:paraId="1D67FB3D" w14:textId="77777777" w:rsidR="00783C15" w:rsidRPr="00783C15" w:rsidRDefault="00783C15" w:rsidP="00783C15">
      <w:pPr>
        <w:spacing w:after="0" w:line="276" w:lineRule="auto"/>
        <w:ind w:left="708"/>
        <w:jc w:val="both"/>
        <w:rPr>
          <w:rFonts w:ascii="Times New Roman" w:eastAsia="Times New Roman" w:hAnsi="Times New Roman" w:cs="Times New Roman"/>
          <w:sz w:val="24"/>
          <w:szCs w:val="24"/>
          <w:lang w:val="ro-RO" w:eastAsia="ro-RO"/>
        </w:rPr>
      </w:pPr>
    </w:p>
    <w:p w14:paraId="391E1553" w14:textId="77777777" w:rsidR="00783C15" w:rsidRPr="00783C15" w:rsidRDefault="00783C15" w:rsidP="00783C15">
      <w:pPr>
        <w:spacing w:after="0" w:line="276" w:lineRule="auto"/>
        <w:ind w:firstLine="708"/>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CAPITOLUL IV. CLAUZE REFERITOARE LA ÎNCETAREA CONTRACTULUI DE ÎNCHIRIERE</w:t>
      </w:r>
    </w:p>
    <w:p w14:paraId="5224D38A" w14:textId="77777777" w:rsidR="00783C15" w:rsidRPr="00783C15" w:rsidRDefault="00783C15" w:rsidP="00783C15">
      <w:pPr>
        <w:spacing w:after="0" w:line="276" w:lineRule="auto"/>
        <w:ind w:firstLine="708"/>
        <w:jc w:val="both"/>
        <w:rPr>
          <w:rFonts w:ascii="Times New Roman" w:eastAsia="Times New Roman" w:hAnsi="Times New Roman" w:cs="Times New Roman"/>
          <w:b/>
          <w:bCs/>
          <w:sz w:val="24"/>
          <w:szCs w:val="24"/>
          <w:lang w:val="ro-RO" w:eastAsia="ro-RO"/>
        </w:rPr>
      </w:pPr>
    </w:p>
    <w:p w14:paraId="69D42C6C"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Contractul de închiriere încetează în următoarele </w:t>
      </w:r>
      <w:proofErr w:type="spellStart"/>
      <w:r w:rsidRPr="00783C15">
        <w:rPr>
          <w:rFonts w:ascii="Times New Roman" w:eastAsia="Times New Roman" w:hAnsi="Times New Roman" w:cs="Times New Roman"/>
          <w:sz w:val="24"/>
          <w:szCs w:val="24"/>
          <w:lang w:val="ro-RO" w:eastAsia="ro-RO"/>
        </w:rPr>
        <w:t>situaţii</w:t>
      </w:r>
      <w:proofErr w:type="spellEnd"/>
      <w:r w:rsidRPr="00783C15">
        <w:rPr>
          <w:rFonts w:ascii="Times New Roman" w:eastAsia="Times New Roman" w:hAnsi="Times New Roman" w:cs="Times New Roman"/>
          <w:sz w:val="24"/>
          <w:szCs w:val="24"/>
          <w:lang w:val="ro-RO" w:eastAsia="ro-RO"/>
        </w:rPr>
        <w:t xml:space="preserve">: </w:t>
      </w:r>
    </w:p>
    <w:p w14:paraId="0BB91C88"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a) la expirarea duratei stabilite în contractul de închiriere; </w:t>
      </w:r>
    </w:p>
    <w:p w14:paraId="57883318"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b) în cazul în care interesul </w:t>
      </w:r>
      <w:proofErr w:type="spellStart"/>
      <w:r w:rsidRPr="00783C15">
        <w:rPr>
          <w:rFonts w:ascii="Times New Roman" w:eastAsia="Times New Roman" w:hAnsi="Times New Roman" w:cs="Times New Roman"/>
          <w:sz w:val="24"/>
          <w:szCs w:val="24"/>
          <w:lang w:val="ro-RO" w:eastAsia="ro-RO"/>
        </w:rPr>
        <w:t>naţional</w:t>
      </w:r>
      <w:proofErr w:type="spellEnd"/>
      <w:r w:rsidRPr="00783C15">
        <w:rPr>
          <w:rFonts w:ascii="Times New Roman" w:eastAsia="Times New Roman" w:hAnsi="Times New Roman" w:cs="Times New Roman"/>
          <w:sz w:val="24"/>
          <w:szCs w:val="24"/>
          <w:lang w:val="ro-RO" w:eastAsia="ro-RO"/>
        </w:rPr>
        <w:t xml:space="preserve"> sau local o impune, prin </w:t>
      </w:r>
      <w:proofErr w:type="spellStart"/>
      <w:r w:rsidRPr="00783C15">
        <w:rPr>
          <w:rFonts w:ascii="Times New Roman" w:eastAsia="Times New Roman" w:hAnsi="Times New Roman" w:cs="Times New Roman"/>
          <w:sz w:val="24"/>
          <w:szCs w:val="24"/>
          <w:lang w:val="ro-RO" w:eastAsia="ro-RO"/>
        </w:rPr>
        <w:t>denunţarea</w:t>
      </w:r>
      <w:proofErr w:type="spellEnd"/>
      <w:r w:rsidRPr="00783C15">
        <w:rPr>
          <w:rFonts w:ascii="Times New Roman" w:eastAsia="Times New Roman" w:hAnsi="Times New Roman" w:cs="Times New Roman"/>
          <w:sz w:val="24"/>
          <w:szCs w:val="24"/>
          <w:lang w:val="ro-RO" w:eastAsia="ro-RO"/>
        </w:rPr>
        <w:t xml:space="preserve"> unilaterală de către proprietar; </w:t>
      </w:r>
    </w:p>
    <w:p w14:paraId="1F1D0792"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c) în cazul nerespectării </w:t>
      </w:r>
      <w:proofErr w:type="spellStart"/>
      <w:r w:rsidRPr="00783C15">
        <w:rPr>
          <w:rFonts w:ascii="Times New Roman" w:eastAsia="Times New Roman" w:hAnsi="Times New Roman" w:cs="Times New Roman"/>
          <w:sz w:val="24"/>
          <w:szCs w:val="24"/>
          <w:lang w:val="ro-RO" w:eastAsia="ro-RO"/>
        </w:rPr>
        <w:t>obligaţiilor</w:t>
      </w:r>
      <w:proofErr w:type="spellEnd"/>
      <w:r w:rsidRPr="00783C15">
        <w:rPr>
          <w:rFonts w:ascii="Times New Roman" w:eastAsia="Times New Roman" w:hAnsi="Times New Roman" w:cs="Times New Roman"/>
          <w:sz w:val="24"/>
          <w:szCs w:val="24"/>
          <w:lang w:val="ro-RO" w:eastAsia="ro-RO"/>
        </w:rPr>
        <w:t xml:space="preserve"> contractuale de către </w:t>
      </w:r>
      <w:proofErr w:type="spellStart"/>
      <w:r w:rsidRPr="00783C15">
        <w:rPr>
          <w:rFonts w:ascii="Times New Roman" w:eastAsia="Times New Roman" w:hAnsi="Times New Roman" w:cs="Times New Roman"/>
          <w:sz w:val="24"/>
          <w:szCs w:val="24"/>
          <w:lang w:val="ro-RO" w:eastAsia="ro-RO"/>
        </w:rPr>
        <w:t>chiriaş</w:t>
      </w:r>
      <w:proofErr w:type="spellEnd"/>
      <w:r w:rsidRPr="00783C15">
        <w:rPr>
          <w:rFonts w:ascii="Times New Roman" w:eastAsia="Times New Roman" w:hAnsi="Times New Roman" w:cs="Times New Roman"/>
          <w:sz w:val="24"/>
          <w:szCs w:val="24"/>
          <w:lang w:val="ro-RO" w:eastAsia="ro-RO"/>
        </w:rPr>
        <w:t>, prin rezilierea unilaterală de către proprietar;</w:t>
      </w:r>
    </w:p>
    <w:p w14:paraId="37B83C70"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d) în cazul nerespectării obligațiilor contractuale de către proprietar, prin rezilierea unilaterală a contractului de către </w:t>
      </w:r>
      <w:proofErr w:type="spellStart"/>
      <w:r w:rsidRPr="00783C15">
        <w:rPr>
          <w:rFonts w:ascii="Times New Roman" w:eastAsia="Times New Roman" w:hAnsi="Times New Roman" w:cs="Times New Roman"/>
          <w:sz w:val="24"/>
          <w:szCs w:val="24"/>
          <w:lang w:val="ro-RO" w:eastAsia="ro-RO"/>
        </w:rPr>
        <w:t>chiriaş</w:t>
      </w:r>
      <w:proofErr w:type="spellEnd"/>
      <w:r w:rsidRPr="00783C15">
        <w:rPr>
          <w:rFonts w:ascii="Times New Roman" w:eastAsia="Times New Roman" w:hAnsi="Times New Roman" w:cs="Times New Roman"/>
          <w:sz w:val="24"/>
          <w:szCs w:val="24"/>
          <w:lang w:val="ro-RO" w:eastAsia="ro-RO"/>
        </w:rPr>
        <w:t xml:space="preserve">; </w:t>
      </w:r>
    </w:p>
    <w:p w14:paraId="31F36AB5"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e) la </w:t>
      </w:r>
      <w:proofErr w:type="spellStart"/>
      <w:r w:rsidRPr="00783C15">
        <w:rPr>
          <w:rFonts w:ascii="Times New Roman" w:eastAsia="Times New Roman" w:hAnsi="Times New Roman" w:cs="Times New Roman"/>
          <w:sz w:val="24"/>
          <w:szCs w:val="24"/>
          <w:lang w:val="ro-RO" w:eastAsia="ro-RO"/>
        </w:rPr>
        <w:t>dispariţia</w:t>
      </w:r>
      <w:proofErr w:type="spellEnd"/>
      <w:r w:rsidRPr="00783C15">
        <w:rPr>
          <w:rFonts w:ascii="Times New Roman" w:eastAsia="Times New Roman" w:hAnsi="Times New Roman" w:cs="Times New Roman"/>
          <w:sz w:val="24"/>
          <w:szCs w:val="24"/>
          <w:lang w:val="ro-RO" w:eastAsia="ro-RO"/>
        </w:rPr>
        <w:t xml:space="preserve">, dintr-o cauză de forță majoră, a bunului închiriat sau în cazul </w:t>
      </w:r>
      <w:proofErr w:type="spellStart"/>
      <w:r w:rsidRPr="00783C15">
        <w:rPr>
          <w:rFonts w:ascii="Times New Roman" w:eastAsia="Times New Roman" w:hAnsi="Times New Roman" w:cs="Times New Roman"/>
          <w:sz w:val="24"/>
          <w:szCs w:val="24"/>
          <w:lang w:val="ro-RO" w:eastAsia="ro-RO"/>
        </w:rPr>
        <w:t>imposibilităţii</w:t>
      </w:r>
      <w:proofErr w:type="spellEnd"/>
      <w:r w:rsidRPr="00783C15">
        <w:rPr>
          <w:rFonts w:ascii="Times New Roman" w:eastAsia="Times New Roman" w:hAnsi="Times New Roman" w:cs="Times New Roman"/>
          <w:sz w:val="24"/>
          <w:szCs w:val="24"/>
          <w:lang w:val="ro-RO" w:eastAsia="ro-RO"/>
        </w:rPr>
        <w:t xml:space="preserve"> obiective a chiriașului de a-l exploata, prin </w:t>
      </w:r>
      <w:proofErr w:type="spellStart"/>
      <w:r w:rsidRPr="00783C15">
        <w:rPr>
          <w:rFonts w:ascii="Times New Roman" w:eastAsia="Times New Roman" w:hAnsi="Times New Roman" w:cs="Times New Roman"/>
          <w:sz w:val="24"/>
          <w:szCs w:val="24"/>
          <w:lang w:val="ro-RO" w:eastAsia="ro-RO"/>
        </w:rPr>
        <w:t>renunţare</w:t>
      </w:r>
      <w:proofErr w:type="spellEnd"/>
      <w:r w:rsidRPr="00783C15">
        <w:rPr>
          <w:rFonts w:ascii="Times New Roman" w:eastAsia="Times New Roman" w:hAnsi="Times New Roman" w:cs="Times New Roman"/>
          <w:sz w:val="24"/>
          <w:szCs w:val="24"/>
          <w:lang w:val="ro-RO" w:eastAsia="ro-RO"/>
        </w:rPr>
        <w:t xml:space="preserve">, fără plata unei despăgubiri; </w:t>
      </w:r>
    </w:p>
    <w:p w14:paraId="6251694F"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f) schimbarea </w:t>
      </w:r>
      <w:proofErr w:type="spellStart"/>
      <w:r w:rsidRPr="00783C15">
        <w:rPr>
          <w:rFonts w:ascii="Times New Roman" w:eastAsia="Times New Roman" w:hAnsi="Times New Roman" w:cs="Times New Roman"/>
          <w:sz w:val="24"/>
          <w:szCs w:val="24"/>
          <w:lang w:val="ro-RO" w:eastAsia="ro-RO"/>
        </w:rPr>
        <w:t>destinaţiei</w:t>
      </w:r>
      <w:proofErr w:type="spellEnd"/>
      <w:r w:rsidRPr="00783C15">
        <w:rPr>
          <w:rFonts w:ascii="Times New Roman" w:eastAsia="Times New Roman" w:hAnsi="Times New Roman" w:cs="Times New Roman"/>
          <w:sz w:val="24"/>
          <w:szCs w:val="24"/>
          <w:lang w:val="ro-RO" w:eastAsia="ro-RO"/>
        </w:rPr>
        <w:t xml:space="preserve"> imobilului după închiriere atrage rezilierea de drept a contractului de închiriere; </w:t>
      </w:r>
    </w:p>
    <w:p w14:paraId="6841E772"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g) </w:t>
      </w:r>
      <w:proofErr w:type="spellStart"/>
      <w:r w:rsidRPr="00783C15">
        <w:rPr>
          <w:rFonts w:ascii="Times New Roman" w:eastAsia="Times New Roman" w:hAnsi="Times New Roman" w:cs="Times New Roman"/>
          <w:sz w:val="24"/>
          <w:szCs w:val="24"/>
          <w:lang w:val="ro-RO" w:eastAsia="ro-RO"/>
        </w:rPr>
        <w:t>chiriaşul</w:t>
      </w:r>
      <w:proofErr w:type="spellEnd"/>
      <w:r w:rsidRPr="00783C15">
        <w:rPr>
          <w:rFonts w:ascii="Times New Roman" w:eastAsia="Times New Roman" w:hAnsi="Times New Roman" w:cs="Times New Roman"/>
          <w:sz w:val="24"/>
          <w:szCs w:val="24"/>
          <w:lang w:val="ro-RO" w:eastAsia="ro-RO"/>
        </w:rPr>
        <w:t xml:space="preserve"> poate denunța unilateral contractul de închiriere pentru motive personale, notificând proprietarul cu 60 de zile înainte de data denunțării; </w:t>
      </w:r>
    </w:p>
    <w:p w14:paraId="4358E1E5" w14:textId="77777777" w:rsidR="00783C15" w:rsidRPr="00783C15" w:rsidRDefault="00783C15" w:rsidP="00783C15">
      <w:pPr>
        <w:spacing w:after="0" w:line="276" w:lineRule="auto"/>
        <w:ind w:firstLine="708"/>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h) în cazul în care titularul contractului de închiriere nu mai desfășoară activitatea pentru o perioadă de maxim 3 luni.</w:t>
      </w:r>
    </w:p>
    <w:p w14:paraId="43DEF418"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 xml:space="preserve">i) </w:t>
      </w:r>
      <w:bookmarkStart w:id="5" w:name="_Hlk219122470"/>
      <w:r w:rsidRPr="00783C15">
        <w:rPr>
          <w:rFonts w:ascii="Times New Roman" w:eastAsia="Times New Roman" w:hAnsi="Times New Roman" w:cs="Times New Roman"/>
          <w:sz w:val="24"/>
          <w:szCs w:val="24"/>
          <w:lang w:val="ro-RO" w:eastAsia="ro-RO"/>
        </w:rPr>
        <w:t>în cazul în care în termen de maxim 120 de zile de la data primirii spațiului nu și-a stabilit sediul principal în spațiul închiriat și nu a pus în funcțiune cabinetul medical</w:t>
      </w:r>
      <w:bookmarkEnd w:id="5"/>
      <w:r w:rsidRPr="00783C15">
        <w:rPr>
          <w:rFonts w:ascii="Times New Roman" w:eastAsia="Times New Roman" w:hAnsi="Times New Roman" w:cs="Times New Roman"/>
          <w:sz w:val="24"/>
          <w:szCs w:val="24"/>
          <w:lang w:val="ro-RO" w:eastAsia="ro-RO"/>
        </w:rPr>
        <w:t>;</w:t>
      </w:r>
    </w:p>
    <w:p w14:paraId="5B4717C1" w14:textId="77777777" w:rsidR="00783C15" w:rsidRPr="00783C15" w:rsidRDefault="00783C15" w:rsidP="00783C15">
      <w:pPr>
        <w:tabs>
          <w:tab w:val="left" w:pos="709"/>
          <w:tab w:val="left" w:pos="993"/>
        </w:tabs>
        <w:spacing w:after="0" w:line="276"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r>
    </w:p>
    <w:p w14:paraId="51673B8D"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00647468" w14:textId="77777777" w:rsidR="00783C15" w:rsidRPr="00783C15" w:rsidRDefault="00783C15" w:rsidP="00783C15">
      <w:pPr>
        <w:spacing w:after="0" w:line="240" w:lineRule="auto"/>
        <w:ind w:firstLine="708"/>
        <w:jc w:val="both"/>
        <w:rPr>
          <w:rFonts w:ascii="Times New Roman" w:eastAsia="Times New Roman" w:hAnsi="Times New Roman" w:cs="Times New Roman"/>
          <w:sz w:val="24"/>
          <w:szCs w:val="24"/>
          <w:lang w:val="ro-RO" w:eastAsia="ro-RO"/>
        </w:rPr>
      </w:pPr>
    </w:p>
    <w:p w14:paraId="28D267A4"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783C15" w:rsidRPr="00783C15" w14:paraId="0023EA0A" w14:textId="77777777" w:rsidTr="00451F57">
        <w:trPr>
          <w:trHeight w:val="1000"/>
        </w:trPr>
        <w:tc>
          <w:tcPr>
            <w:tcW w:w="2700" w:type="dxa"/>
          </w:tcPr>
          <w:p w14:paraId="2ADEB85A"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roofErr w:type="spellStart"/>
            <w:r w:rsidRPr="00783C15">
              <w:rPr>
                <w:rFonts w:ascii="Times New Roman" w:eastAsia="Times New Roman" w:hAnsi="Times New Roman" w:cs="Times New Roman"/>
                <w:b/>
                <w:sz w:val="24"/>
                <w:szCs w:val="24"/>
                <w:lang w:val="ro-RO" w:eastAsia="ro-RO"/>
              </w:rPr>
              <w:t>Preşedinte</w:t>
            </w:r>
            <w:proofErr w:type="spellEnd"/>
            <w:r w:rsidRPr="00783C15">
              <w:rPr>
                <w:rFonts w:ascii="Times New Roman" w:eastAsia="Times New Roman" w:hAnsi="Times New Roman" w:cs="Times New Roman"/>
                <w:b/>
                <w:sz w:val="24"/>
                <w:szCs w:val="24"/>
                <w:lang w:val="ro-RO" w:eastAsia="ro-RO"/>
              </w:rPr>
              <w:t xml:space="preserve"> de ședință</w:t>
            </w:r>
          </w:p>
        </w:tc>
        <w:tc>
          <w:tcPr>
            <w:tcW w:w="2847" w:type="dxa"/>
          </w:tcPr>
          <w:p w14:paraId="3D531848"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Secretarul municipiului,</w:t>
            </w:r>
          </w:p>
          <w:p w14:paraId="37D755DA" w14:textId="77777777" w:rsidR="00783C15" w:rsidRPr="00783C15" w:rsidRDefault="00783C15" w:rsidP="00783C15">
            <w:pPr>
              <w:spacing w:after="0" w:line="240" w:lineRule="auto"/>
              <w:jc w:val="both"/>
              <w:rPr>
                <w:rFonts w:ascii="Times New Roman" w:eastAsia="Times New Roman" w:hAnsi="Times New Roman" w:cs="Times New Roman"/>
                <w:b/>
                <w:sz w:val="24"/>
                <w:szCs w:val="24"/>
                <w:lang w:val="ro-RO" w:eastAsia="ro-RO"/>
              </w:rPr>
            </w:pPr>
          </w:p>
          <w:p w14:paraId="5B0561E9"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Erhan Rodica</w:t>
            </w:r>
          </w:p>
        </w:tc>
        <w:tc>
          <w:tcPr>
            <w:tcW w:w="3312" w:type="dxa"/>
          </w:tcPr>
          <w:p w14:paraId="788A200D"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Serviciul patrimoniu,</w:t>
            </w:r>
          </w:p>
          <w:p w14:paraId="65FC8EF4"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Șef serviciu,</w:t>
            </w:r>
          </w:p>
          <w:p w14:paraId="250506C7"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Niță Marcela Luminița</w:t>
            </w:r>
          </w:p>
          <w:p w14:paraId="4CE1B57E"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09FC7B44"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3611A709"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Compartiment administrare</w:t>
            </w:r>
          </w:p>
          <w:p w14:paraId="5E41DB1C"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domeniul public și privat</w:t>
            </w:r>
          </w:p>
          <w:p w14:paraId="1F7FAF05"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Nuțescu Gabriela Elvira</w:t>
            </w:r>
          </w:p>
          <w:p w14:paraId="006A113C" w14:textId="77777777" w:rsidR="00783C15" w:rsidRPr="00783C15" w:rsidRDefault="00783C15" w:rsidP="00783C15">
            <w:pPr>
              <w:spacing w:after="0" w:line="240" w:lineRule="auto"/>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 xml:space="preserve">                           </w:t>
            </w:r>
          </w:p>
        </w:tc>
      </w:tr>
    </w:tbl>
    <w:p w14:paraId="7CD640CC"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39968C3E" w14:textId="77777777" w:rsidR="00783C15" w:rsidRDefault="00783C15" w:rsidP="00B35DE6">
      <w:pPr>
        <w:jc w:val="center"/>
        <w:rPr>
          <w:rFonts w:ascii="Times New Roman" w:eastAsia="Times New Roman" w:hAnsi="Times New Roman" w:cs="Times New Roman"/>
          <w:b/>
          <w:sz w:val="24"/>
          <w:szCs w:val="24"/>
          <w:lang w:val="ro-RO" w:eastAsia="ro-RO"/>
        </w:rPr>
      </w:pPr>
    </w:p>
    <w:p w14:paraId="41A73344" w14:textId="77777777" w:rsidR="00783C15" w:rsidRDefault="00783C15" w:rsidP="00B35DE6">
      <w:pPr>
        <w:jc w:val="center"/>
        <w:rPr>
          <w:rFonts w:ascii="Times New Roman" w:eastAsia="Times New Roman" w:hAnsi="Times New Roman" w:cs="Times New Roman"/>
          <w:b/>
          <w:sz w:val="24"/>
          <w:szCs w:val="24"/>
          <w:lang w:val="ro-RO" w:eastAsia="ro-RO"/>
        </w:rPr>
      </w:pPr>
    </w:p>
    <w:p w14:paraId="66B3E122" w14:textId="77777777" w:rsidR="00783C15" w:rsidRDefault="00783C15" w:rsidP="00B35DE6">
      <w:pPr>
        <w:jc w:val="center"/>
        <w:rPr>
          <w:rFonts w:ascii="Times New Roman" w:eastAsia="Times New Roman" w:hAnsi="Times New Roman" w:cs="Times New Roman"/>
          <w:b/>
          <w:sz w:val="24"/>
          <w:szCs w:val="24"/>
          <w:lang w:val="ro-RO" w:eastAsia="ro-RO"/>
        </w:rPr>
      </w:pPr>
    </w:p>
    <w:p w14:paraId="07CEE86D" w14:textId="77777777" w:rsidR="00783C15" w:rsidRDefault="00783C15" w:rsidP="00B35DE6">
      <w:pPr>
        <w:jc w:val="center"/>
        <w:rPr>
          <w:rFonts w:ascii="Times New Roman" w:eastAsia="Times New Roman" w:hAnsi="Times New Roman" w:cs="Times New Roman"/>
          <w:b/>
          <w:sz w:val="24"/>
          <w:szCs w:val="24"/>
          <w:lang w:val="ro-RO" w:eastAsia="ro-RO"/>
        </w:rPr>
      </w:pPr>
    </w:p>
    <w:p w14:paraId="3F746EA7" w14:textId="77777777" w:rsidR="00783C15" w:rsidRDefault="00783C15" w:rsidP="00B35DE6">
      <w:pPr>
        <w:jc w:val="center"/>
        <w:rPr>
          <w:rFonts w:ascii="Times New Roman" w:eastAsia="Times New Roman" w:hAnsi="Times New Roman" w:cs="Times New Roman"/>
          <w:b/>
          <w:sz w:val="24"/>
          <w:szCs w:val="24"/>
          <w:lang w:val="ro-RO" w:eastAsia="ro-RO"/>
        </w:rPr>
      </w:pPr>
    </w:p>
    <w:p w14:paraId="6E5346F6" w14:textId="77777777" w:rsidR="00783C15" w:rsidRDefault="00783C15" w:rsidP="00B35DE6">
      <w:pPr>
        <w:jc w:val="center"/>
        <w:rPr>
          <w:rFonts w:ascii="Times New Roman" w:eastAsia="Times New Roman" w:hAnsi="Times New Roman" w:cs="Times New Roman"/>
          <w:b/>
          <w:sz w:val="24"/>
          <w:szCs w:val="24"/>
          <w:lang w:val="ro-RO" w:eastAsia="ro-RO"/>
        </w:rPr>
      </w:pPr>
    </w:p>
    <w:p w14:paraId="3318E016" w14:textId="77777777" w:rsidR="00783C15" w:rsidRDefault="00783C15" w:rsidP="00B35DE6">
      <w:pPr>
        <w:jc w:val="center"/>
        <w:rPr>
          <w:rFonts w:ascii="Times New Roman" w:eastAsia="Times New Roman" w:hAnsi="Times New Roman" w:cs="Times New Roman"/>
          <w:b/>
          <w:sz w:val="24"/>
          <w:szCs w:val="24"/>
          <w:lang w:val="ro-RO" w:eastAsia="ro-RO"/>
        </w:rPr>
      </w:pPr>
    </w:p>
    <w:p w14:paraId="6D41D56A" w14:textId="77777777" w:rsidR="00783C15" w:rsidRDefault="00783C15" w:rsidP="00B35DE6">
      <w:pPr>
        <w:jc w:val="center"/>
        <w:rPr>
          <w:rFonts w:ascii="Times New Roman" w:eastAsia="Times New Roman" w:hAnsi="Times New Roman" w:cs="Times New Roman"/>
          <w:b/>
          <w:sz w:val="24"/>
          <w:szCs w:val="24"/>
          <w:lang w:val="ro-RO" w:eastAsia="ro-RO"/>
        </w:rPr>
      </w:pPr>
    </w:p>
    <w:p w14:paraId="74D11AD2" w14:textId="77777777" w:rsidR="00783C15" w:rsidRPr="00783C15" w:rsidRDefault="00783C15" w:rsidP="00783C15">
      <w:pPr>
        <w:spacing w:after="0" w:line="240" w:lineRule="auto"/>
        <w:jc w:val="right"/>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lastRenderedPageBreak/>
        <w:t>ANEXA NR. 4 LA HCL _____/2026</w:t>
      </w:r>
    </w:p>
    <w:p w14:paraId="14FED7B0" w14:textId="77777777" w:rsidR="00783C15" w:rsidRPr="00783C15" w:rsidRDefault="00783C15" w:rsidP="00783C15">
      <w:pPr>
        <w:spacing w:after="0" w:line="240" w:lineRule="auto"/>
        <w:rPr>
          <w:rFonts w:ascii="Times New Roman" w:eastAsia="Times New Roman" w:hAnsi="Times New Roman" w:cs="Times New Roman"/>
          <w:b/>
          <w:sz w:val="24"/>
          <w:szCs w:val="24"/>
          <w:lang w:val="ro-RO" w:eastAsia="ro-RO"/>
        </w:rPr>
      </w:pPr>
    </w:p>
    <w:p w14:paraId="0FA535E9"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ROMÂNIA</w:t>
      </w:r>
    </w:p>
    <w:p w14:paraId="5011DD3F"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JUDEŢUL SUCEAVA</w:t>
      </w:r>
    </w:p>
    <w:p w14:paraId="58619D2A"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CONSILIUL LOCAL AL MUNICIPIULUI CÂMPULUNG MOLDOVENESC</w:t>
      </w:r>
    </w:p>
    <w:p w14:paraId="33D747F3" w14:textId="77777777" w:rsidR="00783C15" w:rsidRPr="00783C15" w:rsidRDefault="00783C15" w:rsidP="00783C15">
      <w:pPr>
        <w:spacing w:after="0" w:line="240" w:lineRule="auto"/>
        <w:jc w:val="center"/>
        <w:rPr>
          <w:rFonts w:ascii="Times New Roman" w:eastAsia="Times New Roman" w:hAnsi="Times New Roman" w:cs="Times New Roman"/>
          <w:sz w:val="24"/>
          <w:szCs w:val="24"/>
          <w:lang w:val="ro-RO" w:eastAsia="ro-RO"/>
        </w:rPr>
      </w:pPr>
    </w:p>
    <w:p w14:paraId="64EFFA22" w14:textId="77777777" w:rsidR="00783C15" w:rsidRPr="00783C15" w:rsidRDefault="00783C15" w:rsidP="00783C15">
      <w:pPr>
        <w:spacing w:after="0" w:line="240" w:lineRule="auto"/>
        <w:ind w:left="360"/>
        <w:jc w:val="center"/>
        <w:rPr>
          <w:rFonts w:ascii="Times New Roman" w:eastAsia="Times New Roman" w:hAnsi="Times New Roman" w:cs="Times New Roman"/>
          <w:b/>
          <w:bCs/>
          <w:sz w:val="24"/>
          <w:szCs w:val="24"/>
          <w:lang w:val="ro-RO" w:eastAsia="ro-RO"/>
        </w:rPr>
      </w:pPr>
    </w:p>
    <w:p w14:paraId="655BE7C8" w14:textId="77777777" w:rsidR="00783C15" w:rsidRPr="00783C15" w:rsidRDefault="00783C15" w:rsidP="00783C15">
      <w:pPr>
        <w:spacing w:after="0" w:line="240" w:lineRule="auto"/>
        <w:ind w:left="360"/>
        <w:jc w:val="center"/>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FIȘA DE DATE A PROCEDURII</w:t>
      </w:r>
    </w:p>
    <w:p w14:paraId="11D7C00C" w14:textId="77777777" w:rsidR="00783C15" w:rsidRPr="00783C15" w:rsidRDefault="00783C15" w:rsidP="00783C15">
      <w:pPr>
        <w:spacing w:after="0" w:line="240" w:lineRule="auto"/>
        <w:jc w:val="center"/>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privind închirierea prin licitație publică a unui spațiu cu destinația de cabinet de medicină de familie și cota de ½ din teren,  proprietatea privată a municipiului Câmpulung Moldovenesc</w:t>
      </w:r>
    </w:p>
    <w:p w14:paraId="1CEF3E6A"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213A28E0"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4F3ECDF9" w14:textId="77777777" w:rsidR="00783C15" w:rsidRPr="00783C15" w:rsidRDefault="00783C15" w:rsidP="00783C15">
      <w:pPr>
        <w:spacing w:after="0" w:line="240"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r>
      <w:r w:rsidRPr="00783C15">
        <w:rPr>
          <w:rFonts w:ascii="Times New Roman" w:eastAsia="Times New Roman" w:hAnsi="Times New Roman" w:cs="Times New Roman"/>
          <w:b/>
          <w:bCs/>
          <w:sz w:val="24"/>
          <w:szCs w:val="24"/>
          <w:lang w:val="ro-RO" w:eastAsia="ro-RO"/>
        </w:rPr>
        <w:t>CAPITOLUL I. INFORMAȚII GENERALE PRIVIND ORGANIZATORUL ȘI PROCEDURA DE LICITAȚIE</w:t>
      </w:r>
    </w:p>
    <w:p w14:paraId="3770B6EE"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7A268A65"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 xml:space="preserve">Organizatorul licitației este Municipiul Câmpulung Moldovenesc, cu sediul în str. 22 Decembrie nr. 2, cod fiscal 4842400, jud. Suceava, telefon: 0230/314.425, fax: 0230/314.725, e-mail: </w:t>
      </w:r>
      <w:hyperlink r:id="rId7" w:history="1">
        <w:r w:rsidRPr="00783C15">
          <w:rPr>
            <w:rFonts w:ascii="Times New Roman" w:eastAsia="Times New Roman" w:hAnsi="Times New Roman" w:cs="Times New Roman"/>
            <w:color w:val="0563C1" w:themeColor="hyperlink"/>
            <w:sz w:val="24"/>
            <w:szCs w:val="24"/>
            <w:u w:val="single"/>
            <w:lang w:val="ro-RO" w:eastAsia="ro-RO"/>
          </w:rPr>
          <w:t>primaria@campulungmoldovenesc.ro</w:t>
        </w:r>
      </w:hyperlink>
      <w:r w:rsidRPr="00783C15">
        <w:rPr>
          <w:rFonts w:ascii="Times New Roman" w:eastAsia="Times New Roman" w:hAnsi="Times New Roman" w:cs="Times New Roman"/>
          <w:sz w:val="24"/>
          <w:szCs w:val="24"/>
          <w:lang w:val="ro-RO" w:eastAsia="ro-RO"/>
        </w:rPr>
        <w:t>.</w:t>
      </w:r>
    </w:p>
    <w:p w14:paraId="33983EE7"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Licitația are ca obiect închirierea unui imobil, format din spațiu, parter, în suprafață de 59,6 mp și cota de ½ din terenul cu suprafața de 674 mp, proprietatea privată a municipiului Câmpulung Moldovenesc, situat în intravilanul municipiului, în str. Calea Bucovinei nr. 173. Spațiul are destinația de cabinet de medicină de familie.</w:t>
      </w:r>
    </w:p>
    <w:p w14:paraId="72B1E148"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Licitația se va desfășura după metoda licitației publice, cu oferta în plic închis și adjudecare la cea mai mare valoare oferită.</w:t>
      </w:r>
    </w:p>
    <w:p w14:paraId="2D1C7E4B"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Criteriul de atribuire este chiria cea mai mare oferită evaluată în lei/lună (pondere 100%).</w:t>
      </w:r>
    </w:p>
    <w:p w14:paraId="3925D5E5"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 2) începând cu data stabilită în anunțul licitației.</w:t>
      </w:r>
    </w:p>
    <w:p w14:paraId="7B8B7313"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2FCAABA5" w14:textId="77777777" w:rsidR="00783C15" w:rsidRPr="00783C15" w:rsidRDefault="00783C15" w:rsidP="00783C15">
      <w:pPr>
        <w:spacing w:after="0" w:line="240" w:lineRule="auto"/>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ab/>
      </w:r>
      <w:r w:rsidRPr="00783C15">
        <w:rPr>
          <w:rFonts w:ascii="Times New Roman" w:eastAsia="Times New Roman" w:hAnsi="Times New Roman" w:cs="Times New Roman"/>
          <w:b/>
          <w:bCs/>
          <w:sz w:val="24"/>
          <w:szCs w:val="24"/>
          <w:lang w:val="ro-RO" w:eastAsia="ro-RO"/>
        </w:rPr>
        <w:t>CAPITOLUL II. CONDIȚII DE PARTICIPARE LA LICITAȚIE, CONDIȚII DE ELIGIBILITATE, DATA LIMITĂ ȘI LOCUL DE DEPUNERE A DOCUMENTELOR DE ELIGIBILITATE</w:t>
      </w:r>
    </w:p>
    <w:p w14:paraId="0D27A9A5" w14:textId="77777777" w:rsidR="00783C15" w:rsidRPr="00783C15" w:rsidRDefault="00783C15" w:rsidP="00783C15">
      <w:pPr>
        <w:spacing w:after="0" w:line="240" w:lineRule="auto"/>
        <w:jc w:val="both"/>
        <w:rPr>
          <w:rFonts w:ascii="Times New Roman" w:eastAsia="Times New Roman" w:hAnsi="Times New Roman" w:cs="Times New Roman"/>
          <w:b/>
          <w:bCs/>
          <w:sz w:val="24"/>
          <w:szCs w:val="24"/>
          <w:lang w:val="ro-RO" w:eastAsia="ro-RO"/>
        </w:rPr>
      </w:pPr>
    </w:p>
    <w:p w14:paraId="45A3C41B" w14:textId="77777777" w:rsidR="00783C15" w:rsidRPr="00783C15" w:rsidRDefault="00783C15" w:rsidP="00783C15">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783C15">
        <w:rPr>
          <w:rFonts w:ascii="Arial" w:eastAsia="Times New Roman" w:hAnsi="Arial" w:cs="Arial"/>
          <w:b/>
          <w:bCs/>
          <w:color w:val="000000"/>
          <w:sz w:val="24"/>
          <w:szCs w:val="24"/>
        </w:rPr>
        <w:tab/>
      </w:r>
      <w:proofErr w:type="spellStart"/>
      <w:r w:rsidRPr="00783C15">
        <w:rPr>
          <w:rFonts w:ascii="Times New Roman" w:eastAsia="Times New Roman" w:hAnsi="Times New Roman" w:cs="Times New Roman"/>
          <w:bCs/>
          <w:color w:val="000000"/>
          <w:sz w:val="24"/>
          <w:szCs w:val="24"/>
        </w:rPr>
        <w:t>Pentru</w:t>
      </w:r>
      <w:proofErr w:type="spellEnd"/>
      <w:r w:rsidRPr="00783C15">
        <w:rPr>
          <w:rFonts w:ascii="Times New Roman" w:eastAsia="Times New Roman" w:hAnsi="Times New Roman" w:cs="Times New Roman"/>
          <w:bCs/>
          <w:color w:val="000000"/>
          <w:sz w:val="24"/>
          <w:szCs w:val="24"/>
        </w:rPr>
        <w:t xml:space="preserve"> a fi </w:t>
      </w:r>
      <w:proofErr w:type="spellStart"/>
      <w:r w:rsidRPr="00783C15">
        <w:rPr>
          <w:rFonts w:ascii="Times New Roman" w:eastAsia="Times New Roman" w:hAnsi="Times New Roman" w:cs="Times New Roman"/>
          <w:bCs/>
          <w:color w:val="000000"/>
          <w:sz w:val="24"/>
          <w:szCs w:val="24"/>
        </w:rPr>
        <w:t>considerat</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eligibil</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ofertantul</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trebuie</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să</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depună</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toate</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documentele</w:t>
      </w:r>
      <w:proofErr w:type="spellEnd"/>
      <w:r w:rsidRPr="00783C15">
        <w:rPr>
          <w:rFonts w:ascii="Times New Roman" w:eastAsia="Times New Roman" w:hAnsi="Times New Roman" w:cs="Times New Roman"/>
          <w:bCs/>
          <w:color w:val="000000"/>
          <w:sz w:val="24"/>
          <w:szCs w:val="24"/>
        </w:rPr>
        <w:t xml:space="preserve"> solicitate. </w:t>
      </w:r>
      <w:proofErr w:type="spellStart"/>
      <w:r w:rsidRPr="00783C15">
        <w:rPr>
          <w:rFonts w:ascii="Times New Roman" w:eastAsia="Times New Roman" w:hAnsi="Times New Roman" w:cs="Times New Roman"/>
          <w:bCs/>
          <w:color w:val="000000"/>
          <w:sz w:val="24"/>
          <w:szCs w:val="24"/>
        </w:rPr>
        <w:t>Participarea</w:t>
      </w:r>
      <w:proofErr w:type="spellEnd"/>
      <w:r w:rsidRPr="00783C15">
        <w:rPr>
          <w:rFonts w:ascii="Times New Roman" w:eastAsia="Times New Roman" w:hAnsi="Times New Roman" w:cs="Times New Roman"/>
          <w:bCs/>
          <w:color w:val="000000"/>
          <w:sz w:val="24"/>
          <w:szCs w:val="24"/>
        </w:rPr>
        <w:t xml:space="preserve"> la </w:t>
      </w:r>
      <w:proofErr w:type="spellStart"/>
      <w:r w:rsidRPr="00783C15">
        <w:rPr>
          <w:rFonts w:ascii="Times New Roman" w:eastAsia="Times New Roman" w:hAnsi="Times New Roman" w:cs="Times New Roman"/>
          <w:bCs/>
          <w:color w:val="000000"/>
          <w:sz w:val="24"/>
          <w:szCs w:val="24"/>
        </w:rPr>
        <w:t>licitația</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publică</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este</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permisă</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medicilor</w:t>
      </w:r>
      <w:proofErr w:type="spellEnd"/>
      <w:r w:rsidRPr="00783C15">
        <w:rPr>
          <w:rFonts w:ascii="Times New Roman" w:eastAsia="Times New Roman" w:hAnsi="Times New Roman" w:cs="Times New Roman"/>
          <w:bCs/>
          <w:color w:val="000000"/>
          <w:sz w:val="24"/>
          <w:szCs w:val="24"/>
        </w:rPr>
        <w:t xml:space="preserve"> cu </w:t>
      </w:r>
      <w:proofErr w:type="spellStart"/>
      <w:r w:rsidRPr="00783C15">
        <w:rPr>
          <w:rFonts w:ascii="Times New Roman" w:eastAsia="Times New Roman" w:hAnsi="Times New Roman" w:cs="Times New Roman"/>
          <w:bCs/>
          <w:color w:val="000000"/>
          <w:sz w:val="24"/>
          <w:szCs w:val="24"/>
        </w:rPr>
        <w:t>drept</w:t>
      </w:r>
      <w:proofErr w:type="spellEnd"/>
      <w:r w:rsidRPr="00783C15">
        <w:rPr>
          <w:rFonts w:ascii="Times New Roman" w:eastAsia="Times New Roman" w:hAnsi="Times New Roman" w:cs="Times New Roman"/>
          <w:bCs/>
          <w:color w:val="000000"/>
          <w:sz w:val="24"/>
          <w:szCs w:val="24"/>
        </w:rPr>
        <w:t xml:space="preserve"> de </w:t>
      </w:r>
      <w:proofErr w:type="spellStart"/>
      <w:r w:rsidRPr="00783C15">
        <w:rPr>
          <w:rFonts w:ascii="Times New Roman" w:eastAsia="Times New Roman" w:hAnsi="Times New Roman" w:cs="Times New Roman"/>
          <w:bCs/>
          <w:color w:val="000000"/>
          <w:sz w:val="24"/>
          <w:szCs w:val="24"/>
        </w:rPr>
        <w:t>practică</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în</w:t>
      </w:r>
      <w:proofErr w:type="spellEnd"/>
      <w:r w:rsidRPr="00783C15">
        <w:rPr>
          <w:rFonts w:ascii="Times New Roman" w:eastAsia="Times New Roman" w:hAnsi="Times New Roman" w:cs="Times New Roman"/>
          <w:bCs/>
          <w:color w:val="000000"/>
          <w:sz w:val="24"/>
          <w:szCs w:val="24"/>
        </w:rPr>
        <w:t xml:space="preserve"> </w:t>
      </w:r>
      <w:proofErr w:type="spellStart"/>
      <w:r w:rsidRPr="00783C15">
        <w:rPr>
          <w:rFonts w:ascii="Times New Roman" w:eastAsia="Times New Roman" w:hAnsi="Times New Roman" w:cs="Times New Roman"/>
          <w:bCs/>
          <w:color w:val="000000"/>
          <w:sz w:val="24"/>
          <w:szCs w:val="24"/>
        </w:rPr>
        <w:t>medicina</w:t>
      </w:r>
      <w:proofErr w:type="spellEnd"/>
      <w:r w:rsidRPr="00783C15">
        <w:rPr>
          <w:rFonts w:ascii="Times New Roman" w:eastAsia="Times New Roman" w:hAnsi="Times New Roman" w:cs="Times New Roman"/>
          <w:bCs/>
          <w:color w:val="000000"/>
          <w:sz w:val="24"/>
          <w:szCs w:val="24"/>
        </w:rPr>
        <w:t xml:space="preserve"> de </w:t>
      </w:r>
      <w:proofErr w:type="spellStart"/>
      <w:proofErr w:type="gramStart"/>
      <w:r w:rsidRPr="00783C15">
        <w:rPr>
          <w:rFonts w:ascii="Times New Roman" w:eastAsia="Times New Roman" w:hAnsi="Times New Roman" w:cs="Times New Roman"/>
          <w:bCs/>
          <w:color w:val="000000"/>
          <w:sz w:val="24"/>
          <w:szCs w:val="24"/>
        </w:rPr>
        <w:t>familie</w:t>
      </w:r>
      <w:proofErr w:type="spellEnd"/>
      <w:r w:rsidRPr="00783C15">
        <w:rPr>
          <w:rFonts w:ascii="Times New Roman" w:eastAsia="Times New Roman" w:hAnsi="Times New Roman" w:cs="Times New Roman"/>
          <w:bCs/>
          <w:color w:val="000000"/>
          <w:sz w:val="24"/>
          <w:szCs w:val="24"/>
        </w:rPr>
        <w:t xml:space="preserve">, </w:t>
      </w:r>
      <w:r w:rsidRPr="00783C15">
        <w:rPr>
          <w:rFonts w:ascii="Times New Roman" w:eastAsia="Times New Roman" w:hAnsi="Times New Roman" w:cs="Times New Roman"/>
          <w:sz w:val="24"/>
          <w:szCs w:val="24"/>
          <w:lang w:val="ro-RO"/>
        </w:rPr>
        <w:t xml:space="preserve"> </w:t>
      </w:r>
      <w:proofErr w:type="spellStart"/>
      <w:r w:rsidRPr="00783C15">
        <w:rPr>
          <w:rFonts w:ascii="Times New Roman" w:eastAsia="Times New Roman" w:hAnsi="Times New Roman" w:cs="Times New Roman"/>
          <w:bCs/>
          <w:sz w:val="24"/>
          <w:szCs w:val="24"/>
        </w:rPr>
        <w:t>și</w:t>
      </w:r>
      <w:proofErr w:type="spellEnd"/>
      <w:proofErr w:type="gram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îndeplinesc</w:t>
      </w:r>
      <w:proofErr w:type="spell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următoarele</w:t>
      </w:r>
      <w:proofErr w:type="spell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condiții</w:t>
      </w:r>
      <w:proofErr w:type="spellEnd"/>
      <w:r w:rsidRPr="00783C15">
        <w:rPr>
          <w:rFonts w:ascii="Times New Roman" w:eastAsia="Times New Roman" w:hAnsi="Times New Roman" w:cs="Times New Roman"/>
          <w:bCs/>
          <w:sz w:val="24"/>
          <w:szCs w:val="24"/>
        </w:rPr>
        <w:t>:</w:t>
      </w:r>
    </w:p>
    <w:p w14:paraId="36A71D3F" w14:textId="77777777" w:rsidR="00783C15" w:rsidRPr="00783C15" w:rsidRDefault="00783C15" w:rsidP="00783C15">
      <w:pPr>
        <w:numPr>
          <w:ilvl w:val="0"/>
          <w:numId w:val="9"/>
        </w:numPr>
        <w:tabs>
          <w:tab w:val="left" w:pos="709"/>
          <w:tab w:val="left" w:pos="993"/>
          <w:tab w:val="left" w:pos="1080"/>
        </w:tabs>
        <w:autoSpaceDE w:val="0"/>
        <w:autoSpaceDN w:val="0"/>
        <w:adjustRightInd w:val="0"/>
        <w:spacing w:after="0" w:line="240" w:lineRule="auto"/>
        <w:jc w:val="both"/>
        <w:rPr>
          <w:rFonts w:ascii="Times New Roman" w:eastAsia="Times New Roman" w:hAnsi="Times New Roman" w:cs="Times New Roman"/>
          <w:bCs/>
          <w:sz w:val="24"/>
          <w:szCs w:val="24"/>
        </w:rPr>
      </w:pPr>
      <w:r w:rsidRPr="00783C15">
        <w:rPr>
          <w:rFonts w:ascii="Times New Roman" w:eastAsia="Times New Roman" w:hAnsi="Times New Roman" w:cs="Times New Roman"/>
          <w:bCs/>
          <w:sz w:val="24"/>
          <w:szCs w:val="24"/>
        </w:rPr>
        <w:t xml:space="preserve">au </w:t>
      </w:r>
      <w:proofErr w:type="spellStart"/>
      <w:r w:rsidRPr="00783C15">
        <w:rPr>
          <w:rFonts w:ascii="Times New Roman" w:eastAsia="Times New Roman" w:hAnsi="Times New Roman" w:cs="Times New Roman"/>
          <w:bCs/>
          <w:sz w:val="24"/>
          <w:szCs w:val="24"/>
        </w:rPr>
        <w:t>achitat</w:t>
      </w:r>
      <w:proofErr w:type="spell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garanția</w:t>
      </w:r>
      <w:proofErr w:type="spell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și</w:t>
      </w:r>
      <w:proofErr w:type="spellEnd"/>
      <w:r w:rsidRPr="00783C15">
        <w:rPr>
          <w:rFonts w:ascii="Times New Roman" w:eastAsia="Times New Roman" w:hAnsi="Times New Roman" w:cs="Times New Roman"/>
          <w:bCs/>
          <w:sz w:val="24"/>
          <w:szCs w:val="24"/>
        </w:rPr>
        <w:t xml:space="preserve"> taxa de </w:t>
      </w:r>
      <w:proofErr w:type="spellStart"/>
      <w:r w:rsidRPr="00783C15">
        <w:rPr>
          <w:rFonts w:ascii="Times New Roman" w:eastAsia="Times New Roman" w:hAnsi="Times New Roman" w:cs="Times New Roman"/>
          <w:bCs/>
          <w:sz w:val="24"/>
          <w:szCs w:val="24"/>
        </w:rPr>
        <w:t>participare</w:t>
      </w:r>
      <w:proofErr w:type="spellEnd"/>
      <w:r w:rsidRPr="00783C15">
        <w:rPr>
          <w:rFonts w:ascii="Times New Roman" w:eastAsia="Times New Roman" w:hAnsi="Times New Roman" w:cs="Times New Roman"/>
          <w:bCs/>
          <w:sz w:val="24"/>
          <w:szCs w:val="24"/>
        </w:rPr>
        <w:t xml:space="preserve"> la </w:t>
      </w:r>
      <w:proofErr w:type="spellStart"/>
      <w:r w:rsidRPr="00783C15">
        <w:rPr>
          <w:rFonts w:ascii="Times New Roman" w:eastAsia="Times New Roman" w:hAnsi="Times New Roman" w:cs="Times New Roman"/>
          <w:bCs/>
          <w:sz w:val="24"/>
          <w:szCs w:val="24"/>
        </w:rPr>
        <w:t>licitația</w:t>
      </w:r>
      <w:proofErr w:type="spellEnd"/>
      <w:r w:rsidRPr="00783C15">
        <w:rPr>
          <w:rFonts w:ascii="Times New Roman" w:eastAsia="Times New Roman" w:hAnsi="Times New Roman" w:cs="Times New Roman"/>
          <w:bCs/>
          <w:sz w:val="24"/>
          <w:szCs w:val="24"/>
        </w:rPr>
        <w:t xml:space="preserve"> </w:t>
      </w:r>
      <w:proofErr w:type="spellStart"/>
      <w:r w:rsidRPr="00783C15">
        <w:rPr>
          <w:rFonts w:ascii="Times New Roman" w:eastAsia="Times New Roman" w:hAnsi="Times New Roman" w:cs="Times New Roman"/>
          <w:bCs/>
          <w:sz w:val="24"/>
          <w:szCs w:val="24"/>
        </w:rPr>
        <w:t>publică</w:t>
      </w:r>
      <w:proofErr w:type="spellEnd"/>
      <w:r w:rsidRPr="00783C15">
        <w:rPr>
          <w:rFonts w:ascii="Times New Roman" w:eastAsia="Times New Roman" w:hAnsi="Times New Roman" w:cs="Times New Roman"/>
          <w:bCs/>
          <w:sz w:val="24"/>
          <w:szCs w:val="24"/>
        </w:rPr>
        <w:t>;</w:t>
      </w:r>
    </w:p>
    <w:p w14:paraId="4419C0C5" w14:textId="77777777" w:rsidR="00783C15" w:rsidRPr="00783C15" w:rsidRDefault="00783C15" w:rsidP="00783C15">
      <w:pPr>
        <w:numPr>
          <w:ilvl w:val="0"/>
          <w:numId w:val="9"/>
        </w:numPr>
        <w:tabs>
          <w:tab w:val="left" w:pos="993"/>
        </w:tabs>
        <w:spacing w:after="0" w:line="240" w:lineRule="auto"/>
        <w:ind w:firstLine="708"/>
        <w:contextualSpacing/>
        <w:jc w:val="both"/>
        <w:rPr>
          <w:rFonts w:ascii="Times New Roman" w:eastAsia="Times New Roman" w:hAnsi="Times New Roman" w:cs="Times New Roman"/>
          <w:bCs/>
          <w:sz w:val="24"/>
          <w:szCs w:val="24"/>
          <w:lang w:val="ro-RO" w:eastAsia="ro-RO"/>
        </w:rPr>
      </w:pPr>
      <w:r w:rsidRPr="00783C15">
        <w:rPr>
          <w:rFonts w:ascii="Times New Roman" w:eastAsia="Times New Roman" w:hAnsi="Times New Roman" w:cs="Times New Roman"/>
          <w:bCs/>
          <w:sz w:val="24"/>
          <w:szCs w:val="24"/>
          <w:lang w:val="ro-RO" w:eastAsia="ro-RO"/>
        </w:rPr>
        <w:t>nu sunt în stare de faliment ori lichidare și și-a îndeplinit la zi toate obligațiile de plată a impozitelor și taxelor locale, precum și la bugetul consolidat de stat.</w:t>
      </w:r>
    </w:p>
    <w:p w14:paraId="2B0518F7" w14:textId="77777777" w:rsidR="00783C15" w:rsidRPr="00783C15" w:rsidRDefault="00783C15" w:rsidP="00783C15">
      <w:pPr>
        <w:numPr>
          <w:ilvl w:val="0"/>
          <w:numId w:val="9"/>
        </w:numPr>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au depus oferta sau cererea de participare la licitație, împreună cu toate documentele solicitate în documentația de atribuire, în termenele prevăzute în documentația de atribuire;</w:t>
      </w:r>
    </w:p>
    <w:p w14:paraId="7D9B7592" w14:textId="77777777" w:rsidR="00783C15" w:rsidRPr="00783C15" w:rsidRDefault="00783C15" w:rsidP="00783C15">
      <w:pPr>
        <w:tabs>
          <w:tab w:val="left" w:pos="709"/>
          <w:tab w:val="left" w:pos="1276"/>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Nu are dreptul să participe la licitație persoana care:</w:t>
      </w:r>
    </w:p>
    <w:p w14:paraId="4FFA6AEF" w14:textId="77777777" w:rsidR="00783C15" w:rsidRPr="00783C15" w:rsidRDefault="00783C15" w:rsidP="00783C15">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54E52744"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b)   are debite față de Municipiul Câmpulung Moldovenesc și bugetul general consolidat (bugetul de stat);</w:t>
      </w:r>
    </w:p>
    <w:p w14:paraId="762050BD"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c)   sunt în litigii cu Municipiul Câmpulung Moldovenesc;</w:t>
      </w:r>
    </w:p>
    <w:p w14:paraId="50C65839"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d)   sunt în procedura de faliment;</w:t>
      </w:r>
    </w:p>
    <w:p w14:paraId="64335C65"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lastRenderedPageBreak/>
        <w:tab/>
        <w:t>e)   sunt supuse procedurii de reorganizare judiciară;</w:t>
      </w:r>
    </w:p>
    <w:p w14:paraId="216C78CB"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r>
    </w:p>
    <w:p w14:paraId="5962BF03"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3C46C9EE"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Ofertantul are </w:t>
      </w:r>
      <w:proofErr w:type="spellStart"/>
      <w:r w:rsidRPr="00783C15">
        <w:rPr>
          <w:rFonts w:ascii="Times New Roman" w:eastAsia="Times New Roman" w:hAnsi="Times New Roman" w:cs="Times New Roman"/>
          <w:sz w:val="24"/>
          <w:szCs w:val="24"/>
          <w:lang w:val="ro-RO" w:eastAsia="ro-RO"/>
        </w:rPr>
        <w:t>obligaţia</w:t>
      </w:r>
      <w:proofErr w:type="spellEnd"/>
      <w:r w:rsidRPr="00783C15">
        <w:rPr>
          <w:rFonts w:ascii="Times New Roman" w:eastAsia="Times New Roman" w:hAnsi="Times New Roman" w:cs="Times New Roman"/>
          <w:sz w:val="24"/>
          <w:szCs w:val="24"/>
          <w:lang w:val="ro-RO" w:eastAsia="ro-RO"/>
        </w:rPr>
        <w:t xml:space="preserve"> de a elabora oferta în conformitate cu prevederile </w:t>
      </w:r>
      <w:proofErr w:type="spellStart"/>
      <w:r w:rsidRPr="00783C15">
        <w:rPr>
          <w:rFonts w:ascii="Times New Roman" w:eastAsia="Times New Roman" w:hAnsi="Times New Roman" w:cs="Times New Roman"/>
          <w:sz w:val="24"/>
          <w:szCs w:val="24"/>
          <w:lang w:val="ro-RO" w:eastAsia="ro-RO"/>
        </w:rPr>
        <w:t>documentaţiei</w:t>
      </w:r>
      <w:proofErr w:type="spellEnd"/>
      <w:r w:rsidRPr="00783C15">
        <w:rPr>
          <w:rFonts w:ascii="Times New Roman" w:eastAsia="Times New Roman" w:hAnsi="Times New Roman" w:cs="Times New Roman"/>
          <w:sz w:val="24"/>
          <w:szCs w:val="24"/>
          <w:lang w:val="ro-RO" w:eastAsia="ro-RO"/>
        </w:rPr>
        <w:t xml:space="preserve"> de atribuire.</w:t>
      </w:r>
    </w:p>
    <w:p w14:paraId="02BD8243"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Ofertele se redactează în limba română.</w:t>
      </w:r>
    </w:p>
    <w:p w14:paraId="3B3AECCD"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Ofertele se depun la sediul </w:t>
      </w:r>
      <w:proofErr w:type="spellStart"/>
      <w:r w:rsidRPr="00783C15">
        <w:rPr>
          <w:rFonts w:ascii="Times New Roman" w:eastAsia="Times New Roman" w:hAnsi="Times New Roman" w:cs="Times New Roman"/>
          <w:sz w:val="24"/>
          <w:szCs w:val="24"/>
          <w:lang w:val="ro-RO" w:eastAsia="ro-RO"/>
        </w:rPr>
        <w:t>autorităţii</w:t>
      </w:r>
      <w:proofErr w:type="spellEnd"/>
      <w:r w:rsidRPr="00783C15">
        <w:rPr>
          <w:rFonts w:ascii="Times New Roman" w:eastAsia="Times New Roman" w:hAnsi="Times New Roman" w:cs="Times New Roman"/>
          <w:sz w:val="24"/>
          <w:szCs w:val="24"/>
          <w:lang w:val="ro-RO" w:eastAsia="ro-RO"/>
        </w:rPr>
        <w:t xml:space="preserve"> contractante, în două plicuri sigilate, unul exterior şi unul interior, care se înregistrează la registratura Primăriei Municipiului Câmpulung Moldovenesc, în ordinea primirii lor, în registrul de intrare-ieșire, precizându-se data și ora.</w:t>
      </w:r>
    </w:p>
    <w:p w14:paraId="5E9B519C"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0796B60D"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 xml:space="preserve">Pe plicul exterior se va indica obiectul licitației pentru care este depusă documentația, numele ofertantului, numărul de telefon, domiciliul acestuia, cu mențiunea: </w:t>
      </w:r>
      <w:r w:rsidRPr="00783C15">
        <w:rPr>
          <w:rFonts w:ascii="Times New Roman" w:eastAsia="Times New Roman" w:hAnsi="Times New Roman" w:cs="Times New Roman"/>
          <w:b/>
          <w:bCs/>
          <w:sz w:val="24"/>
          <w:szCs w:val="24"/>
          <w:lang w:val="ro-RO" w:eastAsia="ro-RO"/>
        </w:rPr>
        <w:t>”Licitație publică pentru închirierea unui spațiu cu destinația de cabinet de medicină de familie și cota de ½ din teren,  proprietatea privată a municipiului Câmpulung Moldovenesc. A nu se deschide până la data de ________ ora ______.”</w:t>
      </w:r>
    </w:p>
    <w:p w14:paraId="3BD2C52C"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p>
    <w:p w14:paraId="1FE30885"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Plicul exterior va trebui să </w:t>
      </w:r>
      <w:proofErr w:type="spellStart"/>
      <w:r w:rsidRPr="00783C15">
        <w:rPr>
          <w:rFonts w:ascii="Times New Roman" w:eastAsia="Times New Roman" w:hAnsi="Times New Roman" w:cs="Times New Roman"/>
          <w:sz w:val="24"/>
          <w:szCs w:val="24"/>
          <w:lang w:val="ro-RO" w:eastAsia="ro-RO"/>
        </w:rPr>
        <w:t>conţină</w:t>
      </w:r>
      <w:proofErr w:type="spellEnd"/>
      <w:r w:rsidRPr="00783C15">
        <w:rPr>
          <w:rFonts w:ascii="Times New Roman" w:eastAsia="Times New Roman" w:hAnsi="Times New Roman" w:cs="Times New Roman"/>
          <w:sz w:val="24"/>
          <w:szCs w:val="24"/>
          <w:lang w:val="ro-RO" w:eastAsia="ro-RO"/>
        </w:rPr>
        <w:t>:</w:t>
      </w:r>
    </w:p>
    <w:p w14:paraId="63CAA07E"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1. Documentele de calificare a ofertei:</w:t>
      </w:r>
    </w:p>
    <w:p w14:paraId="6F7BFB3B"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a) cererea de participare la licitație, o </w:t>
      </w:r>
      <w:proofErr w:type="spellStart"/>
      <w:r w:rsidRPr="00783C15">
        <w:rPr>
          <w:rFonts w:ascii="Times New Roman" w:eastAsia="Times New Roman" w:hAnsi="Times New Roman" w:cs="Times New Roman"/>
          <w:sz w:val="24"/>
          <w:szCs w:val="24"/>
          <w:lang w:val="ro-RO" w:eastAsia="ro-RO"/>
        </w:rPr>
        <w:t>fişă</w:t>
      </w:r>
      <w:proofErr w:type="spellEnd"/>
      <w:r w:rsidRPr="00783C15">
        <w:rPr>
          <w:rFonts w:ascii="Times New Roman" w:eastAsia="Times New Roman" w:hAnsi="Times New Roman" w:cs="Times New Roman"/>
          <w:sz w:val="24"/>
          <w:szCs w:val="24"/>
          <w:lang w:val="ro-RO" w:eastAsia="ro-RO"/>
        </w:rPr>
        <w:t xml:space="preserve"> cu </w:t>
      </w:r>
      <w:proofErr w:type="spellStart"/>
      <w:r w:rsidRPr="00783C15">
        <w:rPr>
          <w:rFonts w:ascii="Times New Roman" w:eastAsia="Times New Roman" w:hAnsi="Times New Roman" w:cs="Times New Roman"/>
          <w:sz w:val="24"/>
          <w:szCs w:val="24"/>
          <w:lang w:val="ro-RO" w:eastAsia="ro-RO"/>
        </w:rPr>
        <w:t>informaţii</w:t>
      </w:r>
      <w:proofErr w:type="spellEnd"/>
      <w:r w:rsidRPr="00783C15">
        <w:rPr>
          <w:rFonts w:ascii="Times New Roman" w:eastAsia="Times New Roman" w:hAnsi="Times New Roman" w:cs="Times New Roman"/>
          <w:sz w:val="24"/>
          <w:szCs w:val="24"/>
          <w:lang w:val="ro-RO" w:eastAsia="ro-RO"/>
        </w:rPr>
        <w:t xml:space="preserve"> privind ofertantul (fișa ofertantului) și o </w:t>
      </w:r>
      <w:proofErr w:type="spellStart"/>
      <w:r w:rsidRPr="00783C15">
        <w:rPr>
          <w:rFonts w:ascii="Times New Roman" w:eastAsia="Times New Roman" w:hAnsi="Times New Roman" w:cs="Times New Roman"/>
          <w:sz w:val="24"/>
          <w:szCs w:val="24"/>
          <w:lang w:val="ro-RO" w:eastAsia="ro-RO"/>
        </w:rPr>
        <w:t>declaraţie</w:t>
      </w:r>
      <w:proofErr w:type="spellEnd"/>
      <w:r w:rsidRPr="00783C15">
        <w:rPr>
          <w:rFonts w:ascii="Times New Roman" w:eastAsia="Times New Roman" w:hAnsi="Times New Roman" w:cs="Times New Roman"/>
          <w:sz w:val="24"/>
          <w:szCs w:val="24"/>
          <w:lang w:val="ro-RO" w:eastAsia="ro-RO"/>
        </w:rPr>
        <w:t xml:space="preserve"> de participare (Anexa nr. 6), semnate de ofertant, fără </w:t>
      </w:r>
      <w:proofErr w:type="spellStart"/>
      <w:r w:rsidRPr="00783C15">
        <w:rPr>
          <w:rFonts w:ascii="Times New Roman" w:eastAsia="Times New Roman" w:hAnsi="Times New Roman" w:cs="Times New Roman"/>
          <w:sz w:val="24"/>
          <w:szCs w:val="24"/>
          <w:lang w:val="ro-RO" w:eastAsia="ro-RO"/>
        </w:rPr>
        <w:t>îngroşări</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ştersături</w:t>
      </w:r>
      <w:proofErr w:type="spellEnd"/>
      <w:r w:rsidRPr="00783C15">
        <w:rPr>
          <w:rFonts w:ascii="Times New Roman" w:eastAsia="Times New Roman" w:hAnsi="Times New Roman" w:cs="Times New Roman"/>
          <w:sz w:val="24"/>
          <w:szCs w:val="24"/>
          <w:lang w:val="ro-RO" w:eastAsia="ro-RO"/>
        </w:rPr>
        <w:t xml:space="preserve"> sau modificări;</w:t>
      </w:r>
    </w:p>
    <w:p w14:paraId="0261F123"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b) acte doveditoare privind </w:t>
      </w:r>
      <w:proofErr w:type="spellStart"/>
      <w:r w:rsidRPr="00783C15">
        <w:rPr>
          <w:rFonts w:ascii="Times New Roman" w:eastAsia="Times New Roman" w:hAnsi="Times New Roman" w:cs="Times New Roman"/>
          <w:sz w:val="24"/>
          <w:szCs w:val="24"/>
          <w:lang w:val="ro-RO" w:eastAsia="ro-RO"/>
        </w:rPr>
        <w:t>calităţile</w:t>
      </w:r>
      <w:proofErr w:type="spellEnd"/>
      <w:r w:rsidRPr="00783C15">
        <w:rPr>
          <w:rFonts w:ascii="Times New Roman" w:eastAsia="Times New Roman" w:hAnsi="Times New Roman" w:cs="Times New Roman"/>
          <w:sz w:val="24"/>
          <w:szCs w:val="24"/>
          <w:lang w:val="ro-RO" w:eastAsia="ro-RO"/>
        </w:rPr>
        <w:t xml:space="preserve"> şi </w:t>
      </w:r>
      <w:proofErr w:type="spellStart"/>
      <w:r w:rsidRPr="00783C15">
        <w:rPr>
          <w:rFonts w:ascii="Times New Roman" w:eastAsia="Times New Roman" w:hAnsi="Times New Roman" w:cs="Times New Roman"/>
          <w:sz w:val="24"/>
          <w:szCs w:val="24"/>
          <w:lang w:val="ro-RO" w:eastAsia="ro-RO"/>
        </w:rPr>
        <w:t>capacităţile</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ofertanţilor</w:t>
      </w:r>
      <w:proofErr w:type="spellEnd"/>
      <w:r w:rsidRPr="00783C15">
        <w:rPr>
          <w:rFonts w:ascii="Times New Roman" w:eastAsia="Times New Roman" w:hAnsi="Times New Roman" w:cs="Times New Roman"/>
          <w:sz w:val="24"/>
          <w:szCs w:val="24"/>
          <w:lang w:val="ro-RO" w:eastAsia="ro-RO"/>
        </w:rPr>
        <w:t>:</w:t>
      </w:r>
    </w:p>
    <w:p w14:paraId="026C7202"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copie carte de identitate, conform cu originalul, a participantului sau a reprezentatului legal;</w:t>
      </w:r>
    </w:p>
    <w:p w14:paraId="155E633D"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 xml:space="preserve">certificatul de înmatriculare emis de Registrul </w:t>
      </w:r>
      <w:proofErr w:type="spellStart"/>
      <w:r w:rsidRPr="00783C15">
        <w:rPr>
          <w:rFonts w:ascii="Times New Roman" w:eastAsia="Times New Roman" w:hAnsi="Times New Roman" w:cs="Times New Roman"/>
          <w:sz w:val="24"/>
          <w:szCs w:val="24"/>
          <w:bdr w:val="none" w:sz="0" w:space="0" w:color="auto" w:frame="1"/>
          <w:lang w:val="ro-RO"/>
        </w:rPr>
        <w:t>Comerţului</w:t>
      </w:r>
      <w:proofErr w:type="spellEnd"/>
      <w:r w:rsidRPr="00783C15">
        <w:rPr>
          <w:rFonts w:ascii="Times New Roman" w:eastAsia="Times New Roman" w:hAnsi="Times New Roman" w:cs="Times New Roman"/>
          <w:sz w:val="24"/>
          <w:szCs w:val="24"/>
          <w:bdr w:val="none" w:sz="0" w:space="0" w:color="auto" w:frame="1"/>
          <w:lang w:val="ro-RO"/>
        </w:rPr>
        <w:t xml:space="preserve"> – copie conform cu originalul, după caz;</w:t>
      </w:r>
    </w:p>
    <w:p w14:paraId="6111E196"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 xml:space="preserve">certificat de înregistrare fiscală pentru </w:t>
      </w:r>
      <w:r w:rsidRPr="00783C15">
        <w:rPr>
          <w:rFonts w:ascii="Times New Roman" w:eastAsia="Times New Roman" w:hAnsi="Times New Roman" w:cs="Times New Roman"/>
          <w:bCs/>
          <w:sz w:val="24"/>
          <w:szCs w:val="24"/>
          <w:lang w:val="ro-RO" w:eastAsia="ro-RO"/>
        </w:rPr>
        <w:t>cabinetele medicale individuale, după caz;</w:t>
      </w:r>
    </w:p>
    <w:p w14:paraId="0608262F"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iCs/>
          <w:sz w:val="24"/>
          <w:szCs w:val="24"/>
          <w:bdr w:val="none" w:sz="0" w:space="0" w:color="auto" w:frame="1"/>
          <w:lang w:val="ro-RO"/>
        </w:rPr>
      </w:pPr>
      <w:r w:rsidRPr="00783C15">
        <w:rPr>
          <w:rFonts w:ascii="Times New Roman" w:eastAsia="Times New Roman" w:hAnsi="Times New Roman" w:cs="Times New Roman"/>
          <w:iCs/>
          <w:sz w:val="24"/>
          <w:szCs w:val="24"/>
          <w:bdr w:val="none" w:sz="0" w:space="0" w:color="auto" w:frame="1"/>
          <w:lang w:val="ro-RO"/>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Pr="00783C15">
        <w:rPr>
          <w:rFonts w:ascii="Times New Roman" w:eastAsia="Times New Roman" w:hAnsi="Times New Roman" w:cs="Times New Roman"/>
          <w:iCs/>
          <w:sz w:val="24"/>
          <w:szCs w:val="24"/>
          <w:bdr w:val="none" w:sz="0" w:space="0" w:color="auto" w:frame="1"/>
          <w:lang w:val="ro-RO"/>
        </w:rPr>
        <w:t>Recom</w:t>
      </w:r>
      <w:proofErr w:type="spellEnd"/>
      <w:r w:rsidRPr="00783C15">
        <w:rPr>
          <w:rFonts w:ascii="Times New Roman" w:eastAsia="Times New Roman" w:hAnsi="Times New Roman" w:cs="Times New Roman"/>
          <w:iCs/>
          <w:sz w:val="24"/>
          <w:szCs w:val="24"/>
          <w:bdr w:val="none" w:sz="0" w:space="0" w:color="auto" w:frame="1"/>
          <w:lang w:val="ro-RO"/>
        </w:rPr>
        <w:t xml:space="preserve"> Online, cu cel mult 30 de zile calendaristice înainte de data licitației, pentru persoanele juridice, după caz;</w:t>
      </w:r>
    </w:p>
    <w:p w14:paraId="01AD8F8D"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iCs/>
          <w:sz w:val="24"/>
          <w:szCs w:val="24"/>
          <w:bdr w:val="none" w:sz="0" w:space="0" w:color="auto" w:frame="1"/>
          <w:lang w:val="ro-RO"/>
        </w:rPr>
      </w:pPr>
      <w:r w:rsidRPr="00783C15">
        <w:rPr>
          <w:rFonts w:ascii="Times New Roman" w:hAnsi="Times New Roman" w:cs="Times New Roman"/>
          <w:sz w:val="24"/>
          <w:szCs w:val="24"/>
          <w:lang w:val="ro-RO"/>
        </w:rPr>
        <w:t>certificatul de membru al Colegiului Medicilor din România – copie conform cu originalul;</w:t>
      </w:r>
    </w:p>
    <w:p w14:paraId="7A68C9B8"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iCs/>
          <w:sz w:val="24"/>
          <w:szCs w:val="24"/>
          <w:bdr w:val="none" w:sz="0" w:space="0" w:color="auto" w:frame="1"/>
          <w:lang w:val="ro-RO"/>
        </w:rPr>
      </w:pPr>
      <w:r w:rsidRPr="00783C15">
        <w:rPr>
          <w:rFonts w:ascii="Times New Roman" w:hAnsi="Times New Roman" w:cs="Times New Roman"/>
          <w:sz w:val="24"/>
          <w:szCs w:val="24"/>
          <w:lang w:val="ro-RO"/>
        </w:rPr>
        <w:t>avizul anual de practică medicală emis de Colegiul Medicilor din România – copie conform cu originalul;</w:t>
      </w:r>
    </w:p>
    <w:p w14:paraId="210F8C36" w14:textId="77777777" w:rsidR="00783C15" w:rsidRPr="00783C15" w:rsidRDefault="00783C15" w:rsidP="00783C15">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 xml:space="preserve">act constitutiv al </w:t>
      </w:r>
      <w:proofErr w:type="spellStart"/>
      <w:r w:rsidRPr="00783C15">
        <w:rPr>
          <w:rFonts w:ascii="Times New Roman" w:eastAsia="Times New Roman" w:hAnsi="Times New Roman" w:cs="Times New Roman"/>
          <w:sz w:val="24"/>
          <w:szCs w:val="24"/>
          <w:bdr w:val="none" w:sz="0" w:space="0" w:color="auto" w:frame="1"/>
          <w:lang w:val="ro-RO"/>
        </w:rPr>
        <w:t>societăţii</w:t>
      </w:r>
      <w:proofErr w:type="spellEnd"/>
      <w:r w:rsidRPr="00783C15">
        <w:rPr>
          <w:rFonts w:ascii="Times New Roman" w:eastAsia="Times New Roman" w:hAnsi="Times New Roman" w:cs="Times New Roman"/>
          <w:sz w:val="24"/>
          <w:szCs w:val="24"/>
          <w:bdr w:val="none" w:sz="0" w:space="0" w:color="auto" w:frame="1"/>
          <w:lang w:val="ro-RO"/>
        </w:rPr>
        <w:t>/statut/contract – copie conform cu originalul, după caz;</w:t>
      </w:r>
    </w:p>
    <w:p w14:paraId="6C82C177" w14:textId="77777777" w:rsidR="00783C15" w:rsidRPr="00783C15" w:rsidRDefault="00783C15" w:rsidP="00783C15">
      <w:pPr>
        <w:numPr>
          <w:ilvl w:val="0"/>
          <w:numId w:val="10"/>
        </w:numPr>
        <w:spacing w:after="0" w:line="240" w:lineRule="auto"/>
        <w:ind w:firstLine="360"/>
        <w:contextualSpacing/>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declarație pe propria răspundere a reprezentantului legal, autentificată notarial, din care să rezulte că:</w:t>
      </w:r>
    </w:p>
    <w:p w14:paraId="6F44E7DE" w14:textId="77777777" w:rsidR="00783C15" w:rsidRPr="00783C15" w:rsidRDefault="00783C15" w:rsidP="00783C15">
      <w:pPr>
        <w:numPr>
          <w:ilvl w:val="0"/>
          <w:numId w:val="8"/>
        </w:numPr>
        <w:spacing w:after="0" w:line="240" w:lineRule="auto"/>
        <w:contextualSpacing/>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t>nu se află în stare de insolvență, faliment sau lichidare, după caz</w:t>
      </w:r>
      <w:r w:rsidRPr="00783C15">
        <w:rPr>
          <w:rFonts w:ascii="Times New Roman" w:eastAsia="Times New Roman" w:hAnsi="Times New Roman" w:cs="Times New Roman"/>
          <w:sz w:val="24"/>
          <w:szCs w:val="24"/>
          <w:lang w:val="ro-RO" w:eastAsia="ro-RO"/>
        </w:rPr>
        <w:t>;</w:t>
      </w:r>
    </w:p>
    <w:p w14:paraId="41801062" w14:textId="77777777" w:rsidR="00783C15" w:rsidRPr="00783C15" w:rsidRDefault="00783C15" w:rsidP="00783C15">
      <w:pPr>
        <w:numPr>
          <w:ilvl w:val="0"/>
          <w:numId w:val="8"/>
        </w:numPr>
        <w:spacing w:after="0" w:line="240" w:lineRule="auto"/>
        <w:contextualSpacing/>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783C15">
        <w:rPr>
          <w:rFonts w:ascii="Times New Roman" w:eastAsia="Times New Roman" w:hAnsi="Times New Roman" w:cs="Times New Roman"/>
          <w:sz w:val="24"/>
          <w:szCs w:val="24"/>
          <w:lang w:val="ro-RO" w:eastAsia="ro-RO"/>
        </w:rPr>
        <w:t>;</w:t>
      </w:r>
    </w:p>
    <w:p w14:paraId="69014642" w14:textId="77777777" w:rsidR="00783C15" w:rsidRPr="00783C15" w:rsidRDefault="00783C15" w:rsidP="00783C15">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dovada achitării taxei de participare la licitație;</w:t>
      </w:r>
    </w:p>
    <w:p w14:paraId="70F136D4"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dovada depunerii garanției de participare la licitație;</w:t>
      </w:r>
    </w:p>
    <w:p w14:paraId="70D14F96" w14:textId="77777777" w:rsidR="00783C15" w:rsidRPr="00783C15" w:rsidRDefault="00783C15" w:rsidP="00783C15">
      <w:pPr>
        <w:numPr>
          <w:ilvl w:val="0"/>
          <w:numId w:val="10"/>
        </w:numPr>
        <w:shd w:val="clear" w:color="auto" w:fill="FFFFFF"/>
        <w:spacing w:after="0" w:line="240" w:lineRule="auto"/>
        <w:ind w:firstLine="360"/>
        <w:contextualSpacing/>
        <w:jc w:val="both"/>
        <w:rPr>
          <w:rFonts w:ascii="Times New Roman" w:eastAsia="Times New Roman" w:hAnsi="Times New Roman" w:cs="Times New Roman"/>
          <w:sz w:val="24"/>
          <w:szCs w:val="24"/>
          <w:bdr w:val="none" w:sz="0" w:space="0" w:color="auto" w:frame="1"/>
          <w:lang w:val="ro-RO"/>
        </w:rPr>
      </w:pPr>
      <w:r w:rsidRPr="00783C15">
        <w:rPr>
          <w:rFonts w:ascii="Times New Roman" w:eastAsia="Times New Roman" w:hAnsi="Times New Roman" w:cs="Times New Roman"/>
          <w:sz w:val="24"/>
          <w:szCs w:val="24"/>
          <w:bdr w:val="none" w:sz="0" w:space="0" w:color="auto" w:frame="1"/>
          <w:lang w:val="ro-RO"/>
        </w:rPr>
        <w:t>certificat de atestare fiscală, eliberat de ANAF, care să ateste că ofertantul nu are datorii față de bugetul general consolidat (bugetul de stat), valabil la data deschiderii ofertelor (original);</w:t>
      </w:r>
    </w:p>
    <w:p w14:paraId="28E70EFA"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43364C6F"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sz w:val="24"/>
          <w:szCs w:val="24"/>
          <w:lang w:val="ro-RO" w:eastAsia="ro-RO"/>
        </w:rPr>
        <w:t xml:space="preserve">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 </w:t>
      </w:r>
      <w:r w:rsidRPr="00783C15">
        <w:rPr>
          <w:rFonts w:ascii="Times New Roman" w:eastAsia="Times New Roman" w:hAnsi="Times New Roman" w:cs="Times New Roman"/>
          <w:b/>
          <w:bCs/>
          <w:sz w:val="24"/>
          <w:szCs w:val="24"/>
          <w:lang w:val="ro-RO" w:eastAsia="ro-RO"/>
        </w:rPr>
        <w:t xml:space="preserve">Neîndeplinirea obligațiilor de </w:t>
      </w:r>
      <w:r w:rsidRPr="00783C15">
        <w:rPr>
          <w:rFonts w:ascii="Times New Roman" w:eastAsia="Times New Roman" w:hAnsi="Times New Roman" w:cs="Times New Roman"/>
          <w:b/>
          <w:bCs/>
          <w:sz w:val="24"/>
          <w:szCs w:val="24"/>
          <w:lang w:val="ro-RO" w:eastAsia="ro-RO"/>
        </w:rPr>
        <w:lastRenderedPageBreak/>
        <w:t>plată și/sau existența unor litigii cu Municipiul Câmpulung Moldovenesc atrage eliminarea ofertei ca neconformă.</w:t>
      </w:r>
    </w:p>
    <w:p w14:paraId="151F2055"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 xml:space="preserve">În concordanță cu prevederile </w:t>
      </w:r>
      <w:r w:rsidRPr="00783C15">
        <w:rPr>
          <w:rFonts w:ascii="Times New Roman" w:eastAsia="Times New Roman" w:hAnsi="Times New Roman" w:cs="Times New Roman"/>
          <w:b/>
          <w:bCs/>
          <w:i/>
          <w:iCs/>
          <w:sz w:val="24"/>
          <w:szCs w:val="24"/>
          <w:lang w:val="ro-RO" w:eastAsia="ro-RO"/>
        </w:rPr>
        <w:t>Legii nr. 9/2023 pentru modificarea și completarea Ordonanței de urgență a Guvernului nr. 41/2016 privind stabilirea unor măsuri de simplificare la nivelul administrației publice centrale și pentru modificarea și completarea unor acte normative</w:t>
      </w:r>
      <w:r w:rsidRPr="00783C15">
        <w:rPr>
          <w:rFonts w:ascii="Times New Roman" w:eastAsia="Times New Roman" w:hAnsi="Times New Roman" w:cs="Times New Roman"/>
          <w:b/>
          <w:bCs/>
          <w:sz w:val="24"/>
          <w:szCs w:val="24"/>
          <w:lang w:val="ro-RO" w:eastAsia="ro-RO"/>
        </w:rPr>
        <w:t xml:space="preserve"> pentru actele care sunt solicitate în copie, Compartiment administrare domeniul public și privat – camera 41 din cadrul Primăriei Municipiului Câmpulung Moldovenesc, va asigura, în mod gratuit, fotocopierea acestora și plicurile necesare pentru participarea la licitație.</w:t>
      </w:r>
    </w:p>
    <w:p w14:paraId="662826D5"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p>
    <w:p w14:paraId="2D669DEF"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2. Plicul interior, care </w:t>
      </w:r>
      <w:proofErr w:type="spellStart"/>
      <w:r w:rsidRPr="00783C15">
        <w:rPr>
          <w:rFonts w:ascii="Times New Roman" w:eastAsia="Times New Roman" w:hAnsi="Times New Roman" w:cs="Times New Roman"/>
          <w:sz w:val="24"/>
          <w:szCs w:val="24"/>
          <w:lang w:val="ro-RO" w:eastAsia="ro-RO"/>
        </w:rPr>
        <w:t>conţine</w:t>
      </w:r>
      <w:proofErr w:type="spellEnd"/>
      <w:r w:rsidRPr="00783C15">
        <w:rPr>
          <w:rFonts w:ascii="Times New Roman" w:eastAsia="Times New Roman" w:hAnsi="Times New Roman" w:cs="Times New Roman"/>
          <w:sz w:val="24"/>
          <w:szCs w:val="24"/>
          <w:lang w:val="ro-RO" w:eastAsia="ro-RO"/>
        </w:rPr>
        <w:t xml:space="preserve"> oferta propriu-zisă, pe care se înscriu numele sau denumirea ofertantului, precum şi domiciliul sau sediul social al acestuia, după caz.</w:t>
      </w:r>
    </w:p>
    <w:p w14:paraId="54C5AA85"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Fiecare participant poate depune doar o singură ofertă.</w:t>
      </w:r>
    </w:p>
    <w:p w14:paraId="3E2BA235"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Persoana interesată are </w:t>
      </w:r>
      <w:proofErr w:type="spellStart"/>
      <w:r w:rsidRPr="00783C15">
        <w:rPr>
          <w:rFonts w:ascii="Times New Roman" w:eastAsia="Times New Roman" w:hAnsi="Times New Roman" w:cs="Times New Roman"/>
          <w:sz w:val="24"/>
          <w:szCs w:val="24"/>
          <w:lang w:val="ro-RO" w:eastAsia="ro-RO"/>
        </w:rPr>
        <w:t>obligaţia</w:t>
      </w:r>
      <w:proofErr w:type="spellEnd"/>
      <w:r w:rsidRPr="00783C15">
        <w:rPr>
          <w:rFonts w:ascii="Times New Roman" w:eastAsia="Times New Roman" w:hAnsi="Times New Roman" w:cs="Times New Roman"/>
          <w:sz w:val="24"/>
          <w:szCs w:val="24"/>
          <w:lang w:val="ro-RO" w:eastAsia="ro-RO"/>
        </w:rPr>
        <w:t xml:space="preserve"> de a depune oferta la adresa şi până la data-limită pentru depunere, stabilite în </w:t>
      </w:r>
      <w:proofErr w:type="spellStart"/>
      <w:r w:rsidRPr="00783C15">
        <w:rPr>
          <w:rFonts w:ascii="Times New Roman" w:eastAsia="Times New Roman" w:hAnsi="Times New Roman" w:cs="Times New Roman"/>
          <w:sz w:val="24"/>
          <w:szCs w:val="24"/>
          <w:lang w:val="ro-RO" w:eastAsia="ro-RO"/>
        </w:rPr>
        <w:t>anunţul</w:t>
      </w:r>
      <w:proofErr w:type="spellEnd"/>
      <w:r w:rsidRPr="00783C15">
        <w:rPr>
          <w:rFonts w:ascii="Times New Roman" w:eastAsia="Times New Roman" w:hAnsi="Times New Roman" w:cs="Times New Roman"/>
          <w:sz w:val="24"/>
          <w:szCs w:val="24"/>
          <w:lang w:val="ro-RO" w:eastAsia="ro-RO"/>
        </w:rPr>
        <w:t xml:space="preserve"> procedurii.</w:t>
      </w:r>
    </w:p>
    <w:p w14:paraId="2AFAA8B1"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Riscurile legate de transmiterea ofertei, inclusiv </w:t>
      </w:r>
      <w:proofErr w:type="spellStart"/>
      <w:r w:rsidRPr="00783C15">
        <w:rPr>
          <w:rFonts w:ascii="Times New Roman" w:eastAsia="Times New Roman" w:hAnsi="Times New Roman" w:cs="Times New Roman"/>
          <w:sz w:val="24"/>
          <w:szCs w:val="24"/>
          <w:lang w:val="ro-RO" w:eastAsia="ro-RO"/>
        </w:rPr>
        <w:t>forţa</w:t>
      </w:r>
      <w:proofErr w:type="spellEnd"/>
      <w:r w:rsidRPr="00783C15">
        <w:rPr>
          <w:rFonts w:ascii="Times New Roman" w:eastAsia="Times New Roman" w:hAnsi="Times New Roman" w:cs="Times New Roman"/>
          <w:sz w:val="24"/>
          <w:szCs w:val="24"/>
          <w:lang w:val="ro-RO" w:eastAsia="ro-RO"/>
        </w:rPr>
        <w:t xml:space="preserve"> majoră, cad în sarcina persoanei interesate.</w:t>
      </w:r>
    </w:p>
    <w:p w14:paraId="6D26552E"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Oferta depusă la o altă adresă a </w:t>
      </w:r>
      <w:proofErr w:type="spellStart"/>
      <w:r w:rsidRPr="00783C15">
        <w:rPr>
          <w:rFonts w:ascii="Times New Roman" w:eastAsia="Times New Roman" w:hAnsi="Times New Roman" w:cs="Times New Roman"/>
          <w:sz w:val="24"/>
          <w:szCs w:val="24"/>
          <w:lang w:val="ro-RO" w:eastAsia="ro-RO"/>
        </w:rPr>
        <w:t>autorităţii</w:t>
      </w:r>
      <w:proofErr w:type="spellEnd"/>
      <w:r w:rsidRPr="00783C15">
        <w:rPr>
          <w:rFonts w:ascii="Times New Roman" w:eastAsia="Times New Roman" w:hAnsi="Times New Roman" w:cs="Times New Roman"/>
          <w:sz w:val="24"/>
          <w:szCs w:val="24"/>
          <w:lang w:val="ro-RO" w:eastAsia="ro-RO"/>
        </w:rPr>
        <w:t xml:space="preserve"> contractante decât cea stabilită sau după expirarea datei-limită pentru depunere se returnează nedeschisă.</w:t>
      </w:r>
    </w:p>
    <w:p w14:paraId="729EBF77"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roofErr w:type="spellStart"/>
      <w:r w:rsidRPr="00783C15">
        <w:rPr>
          <w:rFonts w:ascii="Times New Roman" w:eastAsia="Times New Roman" w:hAnsi="Times New Roman" w:cs="Times New Roman"/>
          <w:sz w:val="24"/>
          <w:szCs w:val="24"/>
          <w:lang w:val="ro-RO" w:eastAsia="ro-RO"/>
        </w:rPr>
        <w:t>Conţinutul</w:t>
      </w:r>
      <w:proofErr w:type="spellEnd"/>
      <w:r w:rsidRPr="00783C15">
        <w:rPr>
          <w:rFonts w:ascii="Times New Roman" w:eastAsia="Times New Roman" w:hAnsi="Times New Roman" w:cs="Times New Roman"/>
          <w:sz w:val="24"/>
          <w:szCs w:val="24"/>
          <w:lang w:val="ro-RO" w:eastAsia="ro-RO"/>
        </w:rPr>
        <w:t xml:space="preserve"> ofertelor trebuie să rămână </w:t>
      </w:r>
      <w:proofErr w:type="spellStart"/>
      <w:r w:rsidRPr="00783C15">
        <w:rPr>
          <w:rFonts w:ascii="Times New Roman" w:eastAsia="Times New Roman" w:hAnsi="Times New Roman" w:cs="Times New Roman"/>
          <w:sz w:val="24"/>
          <w:szCs w:val="24"/>
          <w:lang w:val="ro-RO" w:eastAsia="ro-RO"/>
        </w:rPr>
        <w:t>confidenţial</w:t>
      </w:r>
      <w:proofErr w:type="spellEnd"/>
      <w:r w:rsidRPr="00783C15">
        <w:rPr>
          <w:rFonts w:ascii="Times New Roman" w:eastAsia="Times New Roman" w:hAnsi="Times New Roman" w:cs="Times New Roman"/>
          <w:sz w:val="24"/>
          <w:szCs w:val="24"/>
          <w:lang w:val="ro-RO" w:eastAsia="ro-RO"/>
        </w:rPr>
        <w:t xml:space="preserve"> până la data stabilită pentru deschiderea acestora, autoritatea contractantă urmând a lua </w:t>
      </w:r>
      <w:proofErr w:type="spellStart"/>
      <w:r w:rsidRPr="00783C15">
        <w:rPr>
          <w:rFonts w:ascii="Times New Roman" w:eastAsia="Times New Roman" w:hAnsi="Times New Roman" w:cs="Times New Roman"/>
          <w:sz w:val="24"/>
          <w:szCs w:val="24"/>
          <w:lang w:val="ro-RO" w:eastAsia="ro-RO"/>
        </w:rPr>
        <w:t>cunoştinţă</w:t>
      </w:r>
      <w:proofErr w:type="spellEnd"/>
      <w:r w:rsidRPr="00783C15">
        <w:rPr>
          <w:rFonts w:ascii="Times New Roman" w:eastAsia="Times New Roman" w:hAnsi="Times New Roman" w:cs="Times New Roman"/>
          <w:sz w:val="24"/>
          <w:szCs w:val="24"/>
          <w:lang w:val="ro-RO" w:eastAsia="ro-RO"/>
        </w:rPr>
        <w:t xml:space="preserve"> de </w:t>
      </w:r>
      <w:proofErr w:type="spellStart"/>
      <w:r w:rsidRPr="00783C15">
        <w:rPr>
          <w:rFonts w:ascii="Times New Roman" w:eastAsia="Times New Roman" w:hAnsi="Times New Roman" w:cs="Times New Roman"/>
          <w:sz w:val="24"/>
          <w:szCs w:val="24"/>
          <w:lang w:val="ro-RO" w:eastAsia="ro-RO"/>
        </w:rPr>
        <w:t>conţinutul</w:t>
      </w:r>
      <w:proofErr w:type="spellEnd"/>
      <w:r w:rsidRPr="00783C15">
        <w:rPr>
          <w:rFonts w:ascii="Times New Roman" w:eastAsia="Times New Roman" w:hAnsi="Times New Roman" w:cs="Times New Roman"/>
          <w:sz w:val="24"/>
          <w:szCs w:val="24"/>
          <w:lang w:val="ro-RO" w:eastAsia="ro-RO"/>
        </w:rPr>
        <w:t xml:space="preserve"> respectivelor oferte numai după această dată.</w:t>
      </w:r>
    </w:p>
    <w:p w14:paraId="4F243EE0"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b/>
          <w:bCs/>
          <w:sz w:val="24"/>
          <w:szCs w:val="24"/>
          <w:lang w:val="ro-RO" w:eastAsia="ro-RO"/>
        </w:rPr>
        <w:t>În cazul în care ofertele sunt depuse de împuterniciții ofertanților și nu de aceștia personal, la documentație va fi depus și actul autentic de reprezentare.</w:t>
      </w:r>
    </w:p>
    <w:p w14:paraId="3C8D00F3"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086A417F"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eastAsia="ro-RO"/>
        </w:rPr>
      </w:pPr>
      <w:r w:rsidRPr="00783C15">
        <w:rPr>
          <w:rFonts w:ascii="Times New Roman" w:eastAsia="Times New Roman" w:hAnsi="Times New Roman" w:cs="Times New Roman"/>
          <w:b/>
          <w:bCs/>
          <w:sz w:val="24"/>
          <w:szCs w:val="24"/>
          <w:lang w:val="ro-RO" w:eastAsia="ro-RO"/>
        </w:rPr>
        <w:t>CAPITOLUL III.</w:t>
      </w:r>
      <w:r w:rsidRPr="00783C15">
        <w:rPr>
          <w:rFonts w:ascii="Times New Roman" w:eastAsia="Times New Roman" w:hAnsi="Times New Roman" w:cs="Times New Roman"/>
          <w:sz w:val="24"/>
          <w:szCs w:val="24"/>
          <w:lang w:val="ro-RO" w:eastAsia="ro-RO"/>
        </w:rPr>
        <w:t xml:space="preserve"> </w:t>
      </w:r>
      <w:r w:rsidRPr="00783C15">
        <w:rPr>
          <w:rFonts w:ascii="Times New Roman" w:eastAsia="Times New Roman" w:hAnsi="Times New Roman" w:cs="Times New Roman"/>
          <w:b/>
          <w:bCs/>
          <w:sz w:val="24"/>
          <w:szCs w:val="24"/>
          <w:lang w:eastAsia="ro-RO"/>
        </w:rPr>
        <w:t xml:space="preserve">ORGANIZAREA </w:t>
      </w:r>
      <w:r w:rsidRPr="00783C15">
        <w:rPr>
          <w:rFonts w:ascii="Times New Roman" w:eastAsia="Times New Roman" w:hAnsi="Times New Roman" w:cs="Times New Roman"/>
          <w:b/>
          <w:bCs/>
          <w:sz w:val="24"/>
          <w:szCs w:val="24"/>
          <w:lang w:val="ro-RO" w:eastAsia="ro-RO"/>
        </w:rPr>
        <w:t>ȘI DESFĂȘURAREA LICITAȚIEI</w:t>
      </w:r>
    </w:p>
    <w:p w14:paraId="6F5F6918"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3A4FB442" w14:textId="77777777" w:rsidR="00783C15" w:rsidRPr="00783C15" w:rsidRDefault="00783C15" w:rsidP="00783C1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bookmarkStart w:id="6" w:name="_Hlk65850404"/>
      <w:r w:rsidRPr="00783C15">
        <w:rPr>
          <w:rFonts w:ascii="Times New Roman" w:eastAsia="Times New Roman" w:hAnsi="Times New Roman" w:cs="Times New Roman"/>
          <w:color w:val="000000"/>
          <w:sz w:val="24"/>
          <w:szCs w:val="24"/>
          <w:lang w:val="ro-RO"/>
        </w:rPr>
        <w:t xml:space="preserve">Licitația publică se va iniția prin publicarea unui anunț de către autoritatea contractantă în Monitorul Oficial al României, Partea a VI-a, într-un cotidian de circulație națională și </w:t>
      </w:r>
      <w:proofErr w:type="spellStart"/>
      <w:r w:rsidRPr="00783C15">
        <w:rPr>
          <w:rFonts w:ascii="Times New Roman" w:eastAsia="Times New Roman" w:hAnsi="Times New Roman" w:cs="Times New Roman"/>
          <w:color w:val="000000"/>
          <w:sz w:val="24"/>
          <w:szCs w:val="24"/>
          <w:lang w:val="ro-RO"/>
        </w:rPr>
        <w:t>într</w:t>
      </w:r>
      <w:proofErr w:type="spellEnd"/>
      <w:r w:rsidRPr="00783C15">
        <w:rPr>
          <w:rFonts w:ascii="Times New Roman" w:eastAsia="Times New Roman" w:hAnsi="Times New Roman" w:cs="Times New Roman"/>
          <w:color w:val="000000"/>
          <w:sz w:val="24"/>
          <w:szCs w:val="24"/>
          <w:lang w:val="ro-RO"/>
        </w:rPr>
        <w:t>-unul de circulație locală și pe pagina sa de internet.</w:t>
      </w:r>
    </w:p>
    <w:p w14:paraId="1EC3093E" w14:textId="77777777" w:rsidR="00783C15" w:rsidRPr="00783C15" w:rsidRDefault="00783C15" w:rsidP="00783C1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Anunțul de licitație va cuprinde cel puțin următoarele elemente:</w:t>
      </w:r>
    </w:p>
    <w:p w14:paraId="3B464B04" w14:textId="77777777" w:rsidR="00783C15" w:rsidRPr="00783C15" w:rsidRDefault="00783C15" w:rsidP="00783C15">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 xml:space="preserve"> informații generale privind autoritatea contractantă;</w:t>
      </w:r>
    </w:p>
    <w:p w14:paraId="12B8BAD6" w14:textId="77777777" w:rsidR="00783C15" w:rsidRPr="00783C15" w:rsidRDefault="00783C15" w:rsidP="00783C15">
      <w:pPr>
        <w:numPr>
          <w:ilvl w:val="0"/>
          <w:numId w:val="7"/>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informații generale privind obiectul procedurii de licitație publică, în special descrierea și identificarea bunului care urmează să fie închiriat;</w:t>
      </w:r>
    </w:p>
    <w:p w14:paraId="53E46A2D" w14:textId="77777777" w:rsidR="00783C15" w:rsidRPr="00783C15" w:rsidRDefault="00783C15" w:rsidP="00783C15">
      <w:pPr>
        <w:numPr>
          <w:ilvl w:val="0"/>
          <w:numId w:val="7"/>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informații privind documentația de atribuire, respectiv modalitatea prin care persoanele interesate pot intra în posesia documentației de atribuire;</w:t>
      </w:r>
    </w:p>
    <w:p w14:paraId="7CCA104B" w14:textId="77777777" w:rsidR="00783C15" w:rsidRPr="00783C15" w:rsidRDefault="00783C15" w:rsidP="00783C15">
      <w:pPr>
        <w:numPr>
          <w:ilvl w:val="0"/>
          <w:numId w:val="7"/>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informații privind ofertele: data-limită de depunere a ofertelor, adresa la care trebuie depuse ofertele, informații privind prezentarea ofertei;</w:t>
      </w:r>
    </w:p>
    <w:p w14:paraId="6EE0062E" w14:textId="77777777" w:rsidR="00783C15" w:rsidRPr="00783C15" w:rsidRDefault="00783C15" w:rsidP="00783C15">
      <w:pPr>
        <w:numPr>
          <w:ilvl w:val="0"/>
          <w:numId w:val="7"/>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data și locul la care se va desfășura ședința publică de deschidere și evaluare a ofertelor;</w:t>
      </w:r>
    </w:p>
    <w:p w14:paraId="2359F325" w14:textId="77777777" w:rsidR="00783C15" w:rsidRPr="00783C15" w:rsidRDefault="00783C15" w:rsidP="00783C15">
      <w:pPr>
        <w:numPr>
          <w:ilvl w:val="0"/>
          <w:numId w:val="7"/>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instanța competentă în soluționarea eventualelor litigii și termenele pentru sesizarea instanței;</w:t>
      </w:r>
    </w:p>
    <w:p w14:paraId="4CD1A397"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Anunțul de licitație se va transmite spre publicare cu cel puțin 20 de zile calendaristice înainte de data-limită pentru depunerea ofertelor.</w:t>
      </w:r>
    </w:p>
    <w:p w14:paraId="217DA6D5"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b/>
          <w:bCs/>
          <w:color w:val="000000"/>
          <w:sz w:val="24"/>
          <w:szCs w:val="24"/>
          <w:lang w:val="ro-RO"/>
        </w:rPr>
        <w:t>Termenul limită pentru depunerea ofertelor și data desfășurării licitației</w:t>
      </w:r>
      <w:r w:rsidRPr="00783C15">
        <w:rPr>
          <w:rFonts w:ascii="Times New Roman" w:eastAsia="Times New Roman" w:hAnsi="Times New Roman" w:cs="Times New Roman"/>
          <w:color w:val="000000"/>
          <w:sz w:val="24"/>
          <w:szCs w:val="24"/>
          <w:lang w:val="ro-RO"/>
        </w:rPr>
        <w:t xml:space="preserve"> se vor comunica în anunțul licitației. </w:t>
      </w:r>
    </w:p>
    <w:p w14:paraId="6C75FE16"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 xml:space="preserve">Ofertele se depun la sediul Primăriei municipiului Câmpulung Moldovenesc, la Registratură. Acestea vor fi înregistrate </w:t>
      </w:r>
      <w:r w:rsidRPr="00783C15">
        <w:rPr>
          <w:rFonts w:ascii="Times New Roman" w:eastAsia="Times New Roman" w:hAnsi="Times New Roman" w:cs="Times New Roman"/>
          <w:sz w:val="24"/>
          <w:szCs w:val="24"/>
          <w:lang w:val="ro-RO"/>
        </w:rPr>
        <w:t>în registrul de intrare-ieșire, precizându-se data și ora depunerii. Acestea vor fi predate comisiei de licitație, înainte de începerea licitației.</w:t>
      </w:r>
    </w:p>
    <w:p w14:paraId="05A1817D"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În ziua și ora stabilită pentru licitație, comisia de licitație numită prin Hotărâre a Consiliului Local al Municipiului Câmpulung Moldovenesc, se va întruni având asupra ei documentația de atribuire.</w:t>
      </w:r>
    </w:p>
    <w:p w14:paraId="1FF156AE"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b/>
          <w:bCs/>
          <w:color w:val="000000"/>
          <w:sz w:val="24"/>
          <w:szCs w:val="24"/>
          <w:lang w:val="ro-RO"/>
        </w:rPr>
        <w:tab/>
      </w:r>
      <w:r w:rsidRPr="00783C15">
        <w:rPr>
          <w:rFonts w:ascii="Times New Roman" w:eastAsia="Times New Roman" w:hAnsi="Times New Roman" w:cs="Times New Roman"/>
          <w:color w:val="000000"/>
          <w:sz w:val="24"/>
          <w:szCs w:val="24"/>
          <w:lang w:val="ro-RO"/>
        </w:rPr>
        <w:t>Orice persoană interesată are dreptul de a solicita și de a obține documentația de atribuire.</w:t>
      </w:r>
    </w:p>
    <w:p w14:paraId="08970284"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Persoanele interesate pot intra în posesia documentației de atribuire fie accesând site-ul </w:t>
      </w:r>
      <w:hyperlink r:id="rId8" w:history="1">
        <w:r w:rsidRPr="00783C15">
          <w:rPr>
            <w:rFonts w:ascii="Times New Roman" w:eastAsia="Times New Roman" w:hAnsi="Times New Roman" w:cs="Times New Roman"/>
            <w:color w:val="0563C1" w:themeColor="hyperlink"/>
            <w:sz w:val="24"/>
            <w:szCs w:val="24"/>
            <w:u w:val="single"/>
            <w:lang w:val="ro-RO"/>
          </w:rPr>
          <w:t>www.campulungmoldovenesc.ro</w:t>
        </w:r>
      </w:hyperlink>
      <w:r w:rsidRPr="00783C15">
        <w:rPr>
          <w:rFonts w:ascii="Times New Roman" w:eastAsia="Times New Roman" w:hAnsi="Times New Roman" w:cs="Times New Roman"/>
          <w:color w:val="000000"/>
          <w:sz w:val="24"/>
          <w:szCs w:val="24"/>
          <w:lang w:val="ro-RO"/>
        </w:rPr>
        <w:t xml:space="preserve">, fie îl pot ridica personal de la sediul organizatorului licitației </w:t>
      </w:r>
      <w:r w:rsidRPr="00783C15">
        <w:rPr>
          <w:rFonts w:ascii="Times New Roman" w:eastAsia="Times New Roman" w:hAnsi="Times New Roman" w:cs="Times New Roman"/>
          <w:color w:val="000000"/>
          <w:sz w:val="24"/>
          <w:szCs w:val="24"/>
          <w:lang w:val="ro-RO"/>
        </w:rPr>
        <w:lastRenderedPageBreak/>
        <w:t>(Municipiului Câmpulung Moldovenesc, str. 22 Decembrie nr.2) începând cu data stabilită în anunțul licitației.</w:t>
      </w:r>
    </w:p>
    <w:p w14:paraId="2448495D"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Persoana interesată are dreptul de a solicita clarificări privind documentația de atribuire.</w:t>
      </w:r>
    </w:p>
    <w:p w14:paraId="04332C3C"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Autoritatea contractantă va răspunde în mod clar, complet și fără ambiguități, la orice clarificare solicitată, într-o perioadă care nu trebuie să depășească 5 zile lucrătoare de la primirea unei astfel de solicitări.</w:t>
      </w:r>
    </w:p>
    <w:p w14:paraId="3A34BD28"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14498CB0"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r>
      <w:r w:rsidRPr="00783C15">
        <w:rPr>
          <w:rFonts w:ascii="Times New Roman" w:eastAsia="Times New Roman" w:hAnsi="Times New Roman" w:cs="Times New Roman"/>
          <w:b/>
          <w:bCs/>
          <w:color w:val="000000"/>
          <w:sz w:val="24"/>
          <w:szCs w:val="24"/>
          <w:lang w:val="ro-RO"/>
        </w:rPr>
        <w:t xml:space="preserve">Procedura de licitație se poate desfășura numai dacă în urma publicării anunțului de licitație au fost depuse cel puțin două oferte. </w:t>
      </w:r>
      <w:r w:rsidRPr="00783C15">
        <w:rPr>
          <w:rFonts w:ascii="Times New Roman" w:eastAsia="Times New Roman" w:hAnsi="Times New Roman" w:cs="Times New Roman"/>
          <w:color w:val="000000"/>
          <w:sz w:val="24"/>
          <w:szCs w:val="24"/>
          <w:lang w:val="ro-RO"/>
        </w:rPr>
        <w:t xml:space="preserve">Autoritatea contractantă este obligată să anuleze procedura şi să organizeze o nouă </w:t>
      </w:r>
      <w:proofErr w:type="spellStart"/>
      <w:r w:rsidRPr="00783C15">
        <w:rPr>
          <w:rFonts w:ascii="Times New Roman" w:eastAsia="Times New Roman" w:hAnsi="Times New Roman" w:cs="Times New Roman"/>
          <w:color w:val="000000"/>
          <w:sz w:val="24"/>
          <w:szCs w:val="24"/>
          <w:lang w:val="ro-RO"/>
        </w:rPr>
        <w:t>licitaţie</w:t>
      </w:r>
      <w:proofErr w:type="spellEnd"/>
      <w:r w:rsidRPr="00783C15">
        <w:rPr>
          <w:rFonts w:ascii="Times New Roman" w:eastAsia="Times New Roman" w:hAnsi="Times New Roman" w:cs="Times New Roman"/>
          <w:color w:val="000000"/>
          <w:sz w:val="24"/>
          <w:szCs w:val="24"/>
          <w:lang w:val="ro-RO"/>
        </w:rPr>
        <w:t xml:space="preserve">, cu respectarea prevederilor legale. </w:t>
      </w:r>
    </w:p>
    <w:p w14:paraId="64A6F7A7"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Dacă nici cea de-a doua </w:t>
      </w:r>
      <w:proofErr w:type="spellStart"/>
      <w:r w:rsidRPr="00783C15">
        <w:rPr>
          <w:rFonts w:ascii="Times New Roman" w:eastAsia="Times New Roman" w:hAnsi="Times New Roman" w:cs="Times New Roman"/>
          <w:color w:val="000000"/>
          <w:sz w:val="24"/>
          <w:szCs w:val="24"/>
          <w:lang w:val="ro-RO"/>
        </w:rPr>
        <w:t>licitaţie</w:t>
      </w:r>
      <w:proofErr w:type="spellEnd"/>
      <w:r w:rsidRPr="00783C15">
        <w:rPr>
          <w:rFonts w:ascii="Times New Roman" w:eastAsia="Times New Roman" w:hAnsi="Times New Roman" w:cs="Times New Roman"/>
          <w:color w:val="000000"/>
          <w:sz w:val="24"/>
          <w:szCs w:val="24"/>
          <w:lang w:val="ro-RO"/>
        </w:rPr>
        <w:t xml:space="preserve"> nu a condus la desemnarea unui </w:t>
      </w:r>
      <w:proofErr w:type="spellStart"/>
      <w:r w:rsidRPr="00783C15">
        <w:rPr>
          <w:rFonts w:ascii="Times New Roman" w:eastAsia="Times New Roman" w:hAnsi="Times New Roman" w:cs="Times New Roman"/>
          <w:color w:val="000000"/>
          <w:sz w:val="24"/>
          <w:szCs w:val="24"/>
          <w:lang w:val="ro-RO"/>
        </w:rPr>
        <w:t>câştigător</w:t>
      </w:r>
      <w:proofErr w:type="spellEnd"/>
      <w:r w:rsidRPr="00783C15">
        <w:rPr>
          <w:rFonts w:ascii="Times New Roman" w:eastAsia="Times New Roman" w:hAnsi="Times New Roman" w:cs="Times New Roman"/>
          <w:color w:val="000000"/>
          <w:sz w:val="24"/>
          <w:szCs w:val="24"/>
          <w:lang w:val="ro-RO"/>
        </w:rPr>
        <w:t>, aceasta se va consemna într-un proces-verbal, care va sta la baza deciziei de a retrage bunurile de la închiriere. Declanșarea unei noi proceduri de închiriere a bunului respectiv va fi aprobată prin hotărâre a Consiliului local.</w:t>
      </w:r>
    </w:p>
    <w:p w14:paraId="7477B8F3"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Ofertantul are obligația de a elabora oferta în conformitate cu prevederile documentației de atribuire.</w:t>
      </w:r>
      <w:r w:rsidRPr="00783C15">
        <w:rPr>
          <w:rFonts w:ascii="Times New Roman" w:eastAsia="Times New Roman" w:hAnsi="Times New Roman" w:cs="Times New Roman"/>
          <w:color w:val="000000"/>
          <w:sz w:val="24"/>
          <w:szCs w:val="24"/>
          <w:lang w:val="ro-RO"/>
        </w:rPr>
        <w:tab/>
      </w:r>
    </w:p>
    <w:p w14:paraId="2FFF4913"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După deschiderea plicurilor exterioare în </w:t>
      </w:r>
      <w:proofErr w:type="spellStart"/>
      <w:r w:rsidRPr="00783C15">
        <w:rPr>
          <w:rFonts w:ascii="Times New Roman" w:eastAsia="Times New Roman" w:hAnsi="Times New Roman" w:cs="Times New Roman"/>
          <w:color w:val="000000"/>
          <w:sz w:val="24"/>
          <w:szCs w:val="24"/>
          <w:lang w:val="ro-RO"/>
        </w:rPr>
        <w:t>şedinţă</w:t>
      </w:r>
      <w:proofErr w:type="spellEnd"/>
      <w:r w:rsidRPr="00783C15">
        <w:rPr>
          <w:rFonts w:ascii="Times New Roman" w:eastAsia="Times New Roman" w:hAnsi="Times New Roman" w:cs="Times New Roman"/>
          <w:color w:val="000000"/>
          <w:sz w:val="24"/>
          <w:szCs w:val="24"/>
          <w:lang w:val="ro-RO"/>
        </w:rPr>
        <w:t xml:space="preserve"> publică, comisia de evaluare elimină ofertele care nu respectă prevederile privitoare la limba de redactare a ofertei, la depunerea ofertei și modul de prezentare a ofertei.</w:t>
      </w:r>
    </w:p>
    <w:p w14:paraId="6FA32F0C"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Pentru continuarea </w:t>
      </w:r>
      <w:proofErr w:type="spellStart"/>
      <w:r w:rsidRPr="00783C15">
        <w:rPr>
          <w:rFonts w:ascii="Times New Roman" w:eastAsia="Times New Roman" w:hAnsi="Times New Roman" w:cs="Times New Roman"/>
          <w:color w:val="000000"/>
          <w:sz w:val="24"/>
          <w:szCs w:val="24"/>
          <w:lang w:val="ro-RO"/>
        </w:rPr>
        <w:t>desfăşurării</w:t>
      </w:r>
      <w:proofErr w:type="spellEnd"/>
      <w:r w:rsidRPr="00783C15">
        <w:rPr>
          <w:rFonts w:ascii="Times New Roman" w:eastAsia="Times New Roman" w:hAnsi="Times New Roman" w:cs="Times New Roman"/>
          <w:color w:val="000000"/>
          <w:sz w:val="24"/>
          <w:szCs w:val="24"/>
          <w:lang w:val="ro-RO"/>
        </w:rPr>
        <w:t xml:space="preserve"> procedurii de </w:t>
      </w:r>
      <w:proofErr w:type="spellStart"/>
      <w:r w:rsidRPr="00783C15">
        <w:rPr>
          <w:rFonts w:ascii="Times New Roman" w:eastAsia="Times New Roman" w:hAnsi="Times New Roman" w:cs="Times New Roman"/>
          <w:color w:val="000000"/>
          <w:sz w:val="24"/>
          <w:szCs w:val="24"/>
          <w:lang w:val="ro-RO"/>
        </w:rPr>
        <w:t>licitaţie</w:t>
      </w:r>
      <w:proofErr w:type="spellEnd"/>
      <w:r w:rsidRPr="00783C15">
        <w:rPr>
          <w:rFonts w:ascii="Times New Roman" w:eastAsia="Times New Roman" w:hAnsi="Times New Roman" w:cs="Times New Roman"/>
          <w:color w:val="000000"/>
          <w:sz w:val="24"/>
          <w:szCs w:val="24"/>
          <w:lang w:val="ro-RO"/>
        </w:rPr>
        <w:t xml:space="preserve"> este necesar ca, după deschiderea plicurilor exterioare, cel </w:t>
      </w:r>
      <w:proofErr w:type="spellStart"/>
      <w:r w:rsidRPr="00783C15">
        <w:rPr>
          <w:rFonts w:ascii="Times New Roman" w:eastAsia="Times New Roman" w:hAnsi="Times New Roman" w:cs="Times New Roman"/>
          <w:color w:val="000000"/>
          <w:sz w:val="24"/>
          <w:szCs w:val="24"/>
          <w:lang w:val="ro-RO"/>
        </w:rPr>
        <w:t>puţin</w:t>
      </w:r>
      <w:proofErr w:type="spellEnd"/>
      <w:r w:rsidRPr="00783C15">
        <w:rPr>
          <w:rFonts w:ascii="Times New Roman" w:eastAsia="Times New Roman" w:hAnsi="Times New Roman" w:cs="Times New Roman"/>
          <w:color w:val="000000"/>
          <w:sz w:val="24"/>
          <w:szCs w:val="24"/>
          <w:lang w:val="ro-RO"/>
        </w:rPr>
        <w:t xml:space="preserve"> două oferte să întrunească </w:t>
      </w:r>
      <w:proofErr w:type="spellStart"/>
      <w:r w:rsidRPr="00783C15">
        <w:rPr>
          <w:rFonts w:ascii="Times New Roman" w:eastAsia="Times New Roman" w:hAnsi="Times New Roman" w:cs="Times New Roman"/>
          <w:color w:val="000000"/>
          <w:sz w:val="24"/>
          <w:szCs w:val="24"/>
          <w:lang w:val="ro-RO"/>
        </w:rPr>
        <w:t>condiţiile</w:t>
      </w:r>
      <w:proofErr w:type="spellEnd"/>
      <w:r w:rsidRPr="00783C15">
        <w:rPr>
          <w:rFonts w:ascii="Times New Roman" w:eastAsia="Times New Roman" w:hAnsi="Times New Roman" w:cs="Times New Roman"/>
          <w:color w:val="000000"/>
          <w:sz w:val="24"/>
          <w:szCs w:val="24"/>
          <w:lang w:val="ro-RO"/>
        </w:rPr>
        <w:t xml:space="preserve"> privitoare la limba de redactare a ofertei, la depunerea ofertei și modul de prezentare a ofertei. În caz contrar, autoritatea locală este obligată să anuleze procedura și să organizeze o nouă licitație.</w:t>
      </w:r>
    </w:p>
    <w:p w14:paraId="6250D4B2"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După analizarea </w:t>
      </w:r>
      <w:proofErr w:type="spellStart"/>
      <w:r w:rsidRPr="00783C15">
        <w:rPr>
          <w:rFonts w:ascii="Times New Roman" w:eastAsia="Times New Roman" w:hAnsi="Times New Roman" w:cs="Times New Roman"/>
          <w:color w:val="000000"/>
          <w:sz w:val="24"/>
          <w:szCs w:val="24"/>
          <w:lang w:val="ro-RO"/>
        </w:rPr>
        <w:t>conţinutului</w:t>
      </w:r>
      <w:proofErr w:type="spellEnd"/>
      <w:r w:rsidRPr="00783C15">
        <w:rPr>
          <w:rFonts w:ascii="Times New Roman" w:eastAsia="Times New Roman" w:hAnsi="Times New Roman" w:cs="Times New Roman"/>
          <w:color w:val="000000"/>
          <w:sz w:val="24"/>
          <w:szCs w:val="24"/>
          <w:lang w:val="ro-RO"/>
        </w:rPr>
        <w:t xml:space="preserve"> plicului exterior, secretarul comisiei de evaluare </w:t>
      </w:r>
      <w:proofErr w:type="spellStart"/>
      <w:r w:rsidRPr="00783C15">
        <w:rPr>
          <w:rFonts w:ascii="Times New Roman" w:eastAsia="Times New Roman" w:hAnsi="Times New Roman" w:cs="Times New Roman"/>
          <w:color w:val="000000"/>
          <w:sz w:val="24"/>
          <w:szCs w:val="24"/>
          <w:lang w:val="ro-RO"/>
        </w:rPr>
        <w:t>întocmeşte</w:t>
      </w:r>
      <w:proofErr w:type="spellEnd"/>
      <w:r w:rsidRPr="00783C15">
        <w:rPr>
          <w:rFonts w:ascii="Times New Roman" w:eastAsia="Times New Roman" w:hAnsi="Times New Roman" w:cs="Times New Roman"/>
          <w:color w:val="000000"/>
          <w:sz w:val="24"/>
          <w:szCs w:val="24"/>
          <w:lang w:val="ro-RO"/>
        </w:rPr>
        <w:t xml:space="preserve"> procesul verbal în care se va preciza rezultatul analizei.</w:t>
      </w:r>
    </w:p>
    <w:p w14:paraId="51FC9BE3"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Deschiderea plicurilor interioare se face numai după semnarea procesului-verbal sus-menționat de către </w:t>
      </w:r>
      <w:proofErr w:type="spellStart"/>
      <w:r w:rsidRPr="00783C15">
        <w:rPr>
          <w:rFonts w:ascii="Times New Roman" w:eastAsia="Times New Roman" w:hAnsi="Times New Roman" w:cs="Times New Roman"/>
          <w:color w:val="000000"/>
          <w:sz w:val="24"/>
          <w:szCs w:val="24"/>
          <w:lang w:val="ro-RO"/>
        </w:rPr>
        <w:t>toţi</w:t>
      </w:r>
      <w:proofErr w:type="spellEnd"/>
      <w:r w:rsidRPr="00783C15">
        <w:rPr>
          <w:rFonts w:ascii="Times New Roman" w:eastAsia="Times New Roman" w:hAnsi="Times New Roman" w:cs="Times New Roman"/>
          <w:color w:val="000000"/>
          <w:sz w:val="24"/>
          <w:szCs w:val="24"/>
          <w:lang w:val="ro-RO"/>
        </w:rPr>
        <w:t xml:space="preserve"> membrii comisiei de evaluare şi de către </w:t>
      </w:r>
      <w:proofErr w:type="spellStart"/>
      <w:r w:rsidRPr="00783C15">
        <w:rPr>
          <w:rFonts w:ascii="Times New Roman" w:eastAsia="Times New Roman" w:hAnsi="Times New Roman" w:cs="Times New Roman"/>
          <w:color w:val="000000"/>
          <w:sz w:val="24"/>
          <w:szCs w:val="24"/>
          <w:lang w:val="ro-RO"/>
        </w:rPr>
        <w:t>ofertanţii</w:t>
      </w:r>
      <w:proofErr w:type="spellEnd"/>
      <w:r w:rsidRPr="00783C15">
        <w:rPr>
          <w:rFonts w:ascii="Times New Roman" w:eastAsia="Times New Roman" w:hAnsi="Times New Roman" w:cs="Times New Roman"/>
          <w:color w:val="000000"/>
          <w:sz w:val="24"/>
          <w:szCs w:val="24"/>
          <w:lang w:val="ro-RO"/>
        </w:rPr>
        <w:t xml:space="preserve"> prezenți la licitație.</w:t>
      </w:r>
    </w:p>
    <w:p w14:paraId="62F52A88"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726D7FCA" w14:textId="77777777" w:rsidR="00783C15" w:rsidRPr="00783C15" w:rsidRDefault="00783C15" w:rsidP="00783C15">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 xml:space="preserve">În cazul în care nu sunt depuse cel puțin două oferte pentru licitație, se va consemna aceasta într-un proces verbal, se anulează procedura, iar în termen de maxim 45 zile se va organiza o nouă licitație, cu respectarea prevederilor legale. </w:t>
      </w:r>
    </w:p>
    <w:p w14:paraId="6DCC6729" w14:textId="77777777" w:rsidR="00783C15" w:rsidRPr="00783C15" w:rsidRDefault="00783C15" w:rsidP="00783C15">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Pentru cea de-a doua procedură de licitație se păstrează documentația de atribuire aprobată pentru prima licitație.</w:t>
      </w:r>
    </w:p>
    <w:p w14:paraId="559E769F" w14:textId="77777777" w:rsidR="00783C15" w:rsidRPr="00783C15" w:rsidRDefault="00783C15" w:rsidP="00783C15">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proofErr w:type="spellStart"/>
      <w:r w:rsidRPr="00783C15">
        <w:rPr>
          <w:rFonts w:ascii="Times New Roman" w:hAnsi="Times New Roman" w:cs="Times New Roman"/>
          <w:color w:val="000000"/>
          <w:sz w:val="24"/>
          <w:szCs w:val="24"/>
        </w:rPr>
        <w:t>În</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cazul</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în</w:t>
      </w:r>
      <w:proofErr w:type="spellEnd"/>
      <w:r w:rsidRPr="00783C15">
        <w:rPr>
          <w:rFonts w:ascii="Times New Roman" w:hAnsi="Times New Roman" w:cs="Times New Roman"/>
          <w:color w:val="000000"/>
          <w:sz w:val="24"/>
          <w:szCs w:val="24"/>
        </w:rPr>
        <w:t xml:space="preserve"> care, </w:t>
      </w:r>
      <w:proofErr w:type="spellStart"/>
      <w:r w:rsidRPr="00783C15">
        <w:rPr>
          <w:rFonts w:ascii="Times New Roman" w:hAnsi="Times New Roman" w:cs="Times New Roman"/>
          <w:color w:val="000000"/>
          <w:sz w:val="24"/>
          <w:szCs w:val="24"/>
        </w:rPr>
        <w:t>în</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cadrul</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celei</w:t>
      </w:r>
      <w:proofErr w:type="spellEnd"/>
      <w:r w:rsidRPr="00783C15">
        <w:rPr>
          <w:rFonts w:ascii="Times New Roman" w:hAnsi="Times New Roman" w:cs="Times New Roman"/>
          <w:color w:val="000000"/>
          <w:sz w:val="24"/>
          <w:szCs w:val="24"/>
        </w:rPr>
        <w:t xml:space="preserve"> de-a </w:t>
      </w:r>
      <w:proofErr w:type="spellStart"/>
      <w:r w:rsidRPr="00783C15">
        <w:rPr>
          <w:rFonts w:ascii="Times New Roman" w:hAnsi="Times New Roman" w:cs="Times New Roman"/>
          <w:color w:val="000000"/>
          <w:sz w:val="24"/>
          <w:szCs w:val="24"/>
        </w:rPr>
        <w:t>doua</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proceduri</w:t>
      </w:r>
      <w:proofErr w:type="spellEnd"/>
      <w:r w:rsidRPr="00783C15">
        <w:rPr>
          <w:rFonts w:ascii="Times New Roman" w:hAnsi="Times New Roman" w:cs="Times New Roman"/>
          <w:color w:val="000000"/>
          <w:sz w:val="24"/>
          <w:szCs w:val="24"/>
        </w:rPr>
        <w:t xml:space="preserve"> de </w:t>
      </w:r>
      <w:proofErr w:type="spellStart"/>
      <w:r w:rsidRPr="00783C15">
        <w:rPr>
          <w:rFonts w:ascii="Times New Roman" w:hAnsi="Times New Roman" w:cs="Times New Roman"/>
          <w:color w:val="000000"/>
          <w:sz w:val="24"/>
          <w:szCs w:val="24"/>
        </w:rPr>
        <w:t>licitaţie</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publică</w:t>
      </w:r>
      <w:proofErr w:type="spellEnd"/>
      <w:r w:rsidRPr="00783C15">
        <w:rPr>
          <w:rFonts w:ascii="Times New Roman" w:hAnsi="Times New Roman" w:cs="Times New Roman"/>
          <w:color w:val="000000"/>
          <w:sz w:val="24"/>
          <w:szCs w:val="24"/>
        </w:rPr>
        <w:t xml:space="preserve"> nu se </w:t>
      </w:r>
      <w:proofErr w:type="spellStart"/>
      <w:r w:rsidRPr="00783C15">
        <w:rPr>
          <w:rFonts w:ascii="Times New Roman" w:hAnsi="Times New Roman" w:cs="Times New Roman"/>
          <w:color w:val="000000"/>
          <w:sz w:val="24"/>
          <w:szCs w:val="24"/>
        </w:rPr>
        <w:t>depune</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nicio</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ofertă</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valabilă</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autoritatea</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contractantă</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anulează</w:t>
      </w:r>
      <w:proofErr w:type="spellEnd"/>
      <w:r w:rsidRPr="00783C15">
        <w:rPr>
          <w:rFonts w:ascii="Times New Roman" w:hAnsi="Times New Roman" w:cs="Times New Roman"/>
          <w:color w:val="000000"/>
          <w:sz w:val="24"/>
          <w:szCs w:val="24"/>
        </w:rPr>
        <w:t xml:space="preserve"> </w:t>
      </w:r>
      <w:proofErr w:type="spellStart"/>
      <w:r w:rsidRPr="00783C15">
        <w:rPr>
          <w:rFonts w:ascii="Times New Roman" w:hAnsi="Times New Roman" w:cs="Times New Roman"/>
          <w:color w:val="000000"/>
          <w:sz w:val="24"/>
          <w:szCs w:val="24"/>
        </w:rPr>
        <w:t>procedura</w:t>
      </w:r>
      <w:proofErr w:type="spellEnd"/>
      <w:r w:rsidRPr="00783C15">
        <w:rPr>
          <w:rFonts w:ascii="Times New Roman" w:hAnsi="Times New Roman" w:cs="Times New Roman"/>
          <w:color w:val="000000"/>
          <w:sz w:val="24"/>
          <w:szCs w:val="24"/>
        </w:rPr>
        <w:t xml:space="preserve"> de </w:t>
      </w:r>
      <w:proofErr w:type="spellStart"/>
      <w:r w:rsidRPr="00783C15">
        <w:rPr>
          <w:rFonts w:ascii="Times New Roman" w:hAnsi="Times New Roman" w:cs="Times New Roman"/>
          <w:color w:val="000000"/>
          <w:sz w:val="24"/>
          <w:szCs w:val="24"/>
        </w:rPr>
        <w:t>licitaţie</w:t>
      </w:r>
      <w:proofErr w:type="spellEnd"/>
      <w:r w:rsidRPr="00783C15">
        <w:rPr>
          <w:rFonts w:ascii="Times New Roman" w:hAnsi="Times New Roman" w:cs="Times New Roman"/>
          <w:color w:val="000000"/>
          <w:sz w:val="24"/>
          <w:szCs w:val="24"/>
        </w:rPr>
        <w:t>.</w:t>
      </w:r>
    </w:p>
    <w:p w14:paraId="3B398CCD" w14:textId="77777777" w:rsidR="00783C15" w:rsidRPr="00783C15" w:rsidRDefault="00783C15" w:rsidP="00783C15">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 xml:space="preserve">Dacă nici cea de-a doua </w:t>
      </w:r>
      <w:proofErr w:type="spellStart"/>
      <w:r w:rsidRPr="00783C15">
        <w:rPr>
          <w:rFonts w:ascii="Times New Roman" w:eastAsia="Times New Roman" w:hAnsi="Times New Roman" w:cs="Times New Roman"/>
          <w:color w:val="000000"/>
          <w:sz w:val="24"/>
          <w:szCs w:val="24"/>
          <w:lang w:val="ro-RO"/>
        </w:rPr>
        <w:t>licitaţie</w:t>
      </w:r>
      <w:proofErr w:type="spellEnd"/>
      <w:r w:rsidRPr="00783C15">
        <w:rPr>
          <w:rFonts w:ascii="Times New Roman" w:eastAsia="Times New Roman" w:hAnsi="Times New Roman" w:cs="Times New Roman"/>
          <w:color w:val="000000"/>
          <w:sz w:val="24"/>
          <w:szCs w:val="24"/>
          <w:lang w:val="ro-RO"/>
        </w:rPr>
        <w:t xml:space="preserve"> nu a condus la desemnarea unui </w:t>
      </w:r>
      <w:proofErr w:type="spellStart"/>
      <w:r w:rsidRPr="00783C15">
        <w:rPr>
          <w:rFonts w:ascii="Times New Roman" w:eastAsia="Times New Roman" w:hAnsi="Times New Roman" w:cs="Times New Roman"/>
          <w:color w:val="000000"/>
          <w:sz w:val="24"/>
          <w:szCs w:val="24"/>
          <w:lang w:val="ro-RO"/>
        </w:rPr>
        <w:t>câştigător</w:t>
      </w:r>
      <w:proofErr w:type="spellEnd"/>
      <w:r w:rsidRPr="00783C15">
        <w:rPr>
          <w:rFonts w:ascii="Times New Roman" w:eastAsia="Times New Roman" w:hAnsi="Times New Roman" w:cs="Times New Roman"/>
          <w:color w:val="000000"/>
          <w:sz w:val="24"/>
          <w:szCs w:val="24"/>
          <w:lang w:val="ro-RO"/>
        </w:rPr>
        <w:t xml:space="preserve">, aceasta se va consemna într-un proces verbal, care va sta la baza deciziei de a retrage bunurile de la închiriere. </w:t>
      </w:r>
    </w:p>
    <w:p w14:paraId="29DB628D"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60607909"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rPr>
      </w:pPr>
      <w:r w:rsidRPr="00783C15">
        <w:rPr>
          <w:rFonts w:ascii="Times New Roman" w:eastAsia="Times New Roman" w:hAnsi="Times New Roman" w:cs="Times New Roman"/>
          <w:b/>
          <w:bCs/>
          <w:color w:val="000000"/>
          <w:sz w:val="24"/>
          <w:szCs w:val="24"/>
          <w:lang w:val="ro-RO"/>
        </w:rPr>
        <w:t>Adjudecarea licitației se va face în favoarea ofertantului care oferă cea mai mare chirie/lună.</w:t>
      </w:r>
    </w:p>
    <w:p w14:paraId="701048D9"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 xml:space="preserve">În urma analizării ofertelor de către comisia de evaluare se întocmește un nou proces-verbal, care se semnează de către </w:t>
      </w:r>
      <w:proofErr w:type="spellStart"/>
      <w:r w:rsidRPr="00783C15">
        <w:rPr>
          <w:rFonts w:ascii="Times New Roman" w:eastAsia="Times New Roman" w:hAnsi="Times New Roman" w:cs="Times New Roman"/>
          <w:color w:val="000000"/>
          <w:sz w:val="24"/>
          <w:szCs w:val="24"/>
          <w:lang w:val="ro-RO"/>
        </w:rPr>
        <w:t>toţi</w:t>
      </w:r>
      <w:proofErr w:type="spellEnd"/>
      <w:r w:rsidRPr="00783C15">
        <w:rPr>
          <w:rFonts w:ascii="Times New Roman" w:eastAsia="Times New Roman" w:hAnsi="Times New Roman" w:cs="Times New Roman"/>
          <w:color w:val="000000"/>
          <w:sz w:val="24"/>
          <w:szCs w:val="24"/>
          <w:lang w:val="ro-RO"/>
        </w:rPr>
        <w:t xml:space="preserve"> membrii comisiei de licitație și ofertanții prezenți.</w:t>
      </w:r>
    </w:p>
    <w:p w14:paraId="3BC7B354"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50 lei (pas de licitare).</w:t>
      </w:r>
    </w:p>
    <w:p w14:paraId="77377926"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262FACA1"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roofErr w:type="spellStart"/>
      <w:r w:rsidRPr="00783C15">
        <w:rPr>
          <w:rFonts w:ascii="Times New Roman" w:eastAsia="Times New Roman" w:hAnsi="Times New Roman" w:cs="Times New Roman"/>
          <w:sz w:val="24"/>
          <w:szCs w:val="24"/>
          <w:lang w:val="ro-RO"/>
        </w:rPr>
        <w:lastRenderedPageBreak/>
        <w:t>Presedintele</w:t>
      </w:r>
      <w:proofErr w:type="spellEnd"/>
      <w:r w:rsidRPr="00783C15">
        <w:rPr>
          <w:rFonts w:ascii="Times New Roman" w:eastAsia="Times New Roman" w:hAnsi="Times New Roman" w:cs="Times New Roman"/>
          <w:sz w:val="24"/>
          <w:szCs w:val="24"/>
          <w:lang w:val="ro-RO"/>
        </w:rPr>
        <w:t xml:space="preserve"> comisiei conduce licitația astfel:</w:t>
      </w:r>
    </w:p>
    <w:p w14:paraId="0DFE5FDA"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w:t>
      </w:r>
      <w:r w:rsidRPr="00783C15">
        <w:rPr>
          <w:rFonts w:ascii="Times New Roman" w:eastAsia="Times New Roman" w:hAnsi="Times New Roman" w:cs="Times New Roman"/>
          <w:sz w:val="24"/>
          <w:szCs w:val="24"/>
          <w:lang w:val="ro-RO"/>
        </w:rPr>
        <w:tab/>
        <w:t>licitația se va desfășura după regula licitației competitive;</w:t>
      </w:r>
    </w:p>
    <w:p w14:paraId="72AFECFC"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w:t>
      </w:r>
      <w:r w:rsidRPr="00783C15">
        <w:rPr>
          <w:rFonts w:ascii="Times New Roman" w:eastAsia="Times New Roman" w:hAnsi="Times New Roman" w:cs="Times New Roman"/>
          <w:sz w:val="24"/>
          <w:szCs w:val="24"/>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622361A0"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w:t>
      </w:r>
      <w:r w:rsidRPr="00783C15">
        <w:rPr>
          <w:rFonts w:ascii="Times New Roman" w:eastAsia="Times New Roman" w:hAnsi="Times New Roman" w:cs="Times New Roman"/>
          <w:sz w:val="24"/>
          <w:szCs w:val="24"/>
          <w:lang w:val="ro-RO"/>
        </w:rPr>
        <w:tab/>
        <w:t>adjudecarea licitației se va face în favoarea ofertantului care oferă cea mai mare chirie/lună;</w:t>
      </w:r>
    </w:p>
    <w:p w14:paraId="02652E7D" w14:textId="77777777" w:rsidR="00783C15" w:rsidRPr="00783C15" w:rsidRDefault="00783C15" w:rsidP="00783C15">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83C15">
        <w:rPr>
          <w:rFonts w:ascii="Times New Roman" w:eastAsia="Times New Roman" w:hAnsi="Times New Roman" w:cs="Times New Roman"/>
          <w:sz w:val="24"/>
          <w:szCs w:val="24"/>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7EB53272"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r>
      <w:bookmarkStart w:id="7" w:name="_Hlk65845671"/>
    </w:p>
    <w:bookmarkEnd w:id="7"/>
    <w:p w14:paraId="085D32BC"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 xml:space="preserve">În baza procesului-verbal, comisia de licitație </w:t>
      </w:r>
      <w:proofErr w:type="spellStart"/>
      <w:r w:rsidRPr="00783C15">
        <w:rPr>
          <w:rFonts w:ascii="Times New Roman" w:eastAsia="Times New Roman" w:hAnsi="Times New Roman" w:cs="Times New Roman"/>
          <w:color w:val="000000"/>
          <w:sz w:val="24"/>
          <w:szCs w:val="24"/>
          <w:lang w:val="ro-RO"/>
        </w:rPr>
        <w:t>întocmeşte</w:t>
      </w:r>
      <w:proofErr w:type="spellEnd"/>
      <w:r w:rsidRPr="00783C15">
        <w:rPr>
          <w:rFonts w:ascii="Times New Roman" w:eastAsia="Times New Roman" w:hAnsi="Times New Roman" w:cs="Times New Roman"/>
          <w:color w:val="000000"/>
          <w:sz w:val="24"/>
          <w:szCs w:val="24"/>
          <w:lang w:val="ro-RO"/>
        </w:rPr>
        <w:t>, în termen de o zi lucrătoare, un raport pe care îl transmite conducerii Primăriei.</w:t>
      </w:r>
    </w:p>
    <w:p w14:paraId="7A700F50" w14:textId="77777777" w:rsidR="00783C15" w:rsidRPr="00783C15" w:rsidRDefault="00783C15" w:rsidP="00783C15">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783C15">
        <w:rPr>
          <w:rFonts w:ascii="Times New Roman" w:eastAsia="Times New Roman" w:hAnsi="Times New Roman" w:cs="Times New Roman"/>
          <w:color w:val="000000"/>
          <w:sz w:val="24"/>
          <w:szCs w:val="24"/>
          <w:lang w:val="ro-RO"/>
        </w:rPr>
        <w:tab/>
        <w:t>În termen de 3 zile lucrătoare de la luarea la cunoștință a conducerii Primăriei a raportului, mai sus menționat, compartimentul de resort din cadrul Primăriei va informa, în scris, cu confirmare de primire, toți ofertanții cu privire la rezultatul licitației.</w:t>
      </w:r>
      <w:bookmarkEnd w:id="6"/>
    </w:p>
    <w:p w14:paraId="38087908"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p>
    <w:p w14:paraId="3818033F" w14:textId="77777777" w:rsidR="00783C15" w:rsidRPr="00783C15" w:rsidRDefault="00783C15" w:rsidP="00783C15">
      <w:pPr>
        <w:spacing w:after="0" w:line="240" w:lineRule="auto"/>
        <w:ind w:firstLine="720"/>
        <w:jc w:val="both"/>
        <w:rPr>
          <w:rFonts w:ascii="Times New Roman" w:eastAsia="Times New Roman" w:hAnsi="Times New Roman" w:cs="Times New Roman"/>
          <w:b/>
          <w:bCs/>
          <w:sz w:val="24"/>
          <w:szCs w:val="24"/>
          <w:lang w:val="ro-RO" w:eastAsia="ro-RO"/>
        </w:rPr>
      </w:pPr>
      <w:r w:rsidRPr="00783C15">
        <w:rPr>
          <w:rFonts w:ascii="Times New Roman" w:eastAsia="Times New Roman" w:hAnsi="Times New Roman" w:cs="Times New Roman"/>
          <w:b/>
          <w:bCs/>
          <w:sz w:val="24"/>
          <w:szCs w:val="24"/>
          <w:lang w:val="ro-RO" w:eastAsia="ro-RO"/>
        </w:rPr>
        <w:t>CAPITOLUL IV. DISPOZIŢII FINALE</w:t>
      </w:r>
    </w:p>
    <w:p w14:paraId="0C414B7A"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3FF934A7"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În caz de </w:t>
      </w:r>
      <w:proofErr w:type="spellStart"/>
      <w:r w:rsidRPr="00783C15">
        <w:rPr>
          <w:rFonts w:ascii="Times New Roman" w:eastAsia="Times New Roman" w:hAnsi="Times New Roman" w:cs="Times New Roman"/>
          <w:sz w:val="24"/>
          <w:szCs w:val="24"/>
          <w:lang w:val="ro-RO" w:eastAsia="ro-RO"/>
        </w:rPr>
        <w:t>renunţare</w:t>
      </w:r>
      <w:proofErr w:type="spellEnd"/>
      <w:r w:rsidRPr="00783C15">
        <w:rPr>
          <w:rFonts w:ascii="Times New Roman" w:eastAsia="Times New Roman" w:hAnsi="Times New Roman" w:cs="Times New Roman"/>
          <w:sz w:val="24"/>
          <w:szCs w:val="24"/>
          <w:lang w:val="ro-RO" w:eastAsia="ro-RO"/>
        </w:rPr>
        <w:t xml:space="preserve">, după adjudecarea </w:t>
      </w:r>
      <w:proofErr w:type="spellStart"/>
      <w:r w:rsidRPr="00783C15">
        <w:rPr>
          <w:rFonts w:ascii="Times New Roman" w:eastAsia="Times New Roman" w:hAnsi="Times New Roman" w:cs="Times New Roman"/>
          <w:sz w:val="24"/>
          <w:szCs w:val="24"/>
          <w:lang w:val="ro-RO" w:eastAsia="ro-RO"/>
        </w:rPr>
        <w:t>licitaţiei</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chiriaşul</w:t>
      </w:r>
      <w:proofErr w:type="spellEnd"/>
      <w:r w:rsidRPr="00783C15">
        <w:rPr>
          <w:rFonts w:ascii="Times New Roman" w:eastAsia="Times New Roman" w:hAnsi="Times New Roman" w:cs="Times New Roman"/>
          <w:sz w:val="24"/>
          <w:szCs w:val="24"/>
          <w:lang w:val="ro-RO" w:eastAsia="ro-RO"/>
        </w:rPr>
        <w:t xml:space="preserve"> pierde </w:t>
      </w:r>
      <w:proofErr w:type="spellStart"/>
      <w:r w:rsidRPr="00783C15">
        <w:rPr>
          <w:rFonts w:ascii="Times New Roman" w:eastAsia="Times New Roman" w:hAnsi="Times New Roman" w:cs="Times New Roman"/>
          <w:sz w:val="24"/>
          <w:szCs w:val="24"/>
          <w:lang w:val="ro-RO" w:eastAsia="ro-RO"/>
        </w:rPr>
        <w:t>garanţia</w:t>
      </w:r>
      <w:proofErr w:type="spellEnd"/>
      <w:r w:rsidRPr="00783C15">
        <w:rPr>
          <w:rFonts w:ascii="Times New Roman" w:eastAsia="Times New Roman" w:hAnsi="Times New Roman" w:cs="Times New Roman"/>
          <w:sz w:val="24"/>
          <w:szCs w:val="24"/>
          <w:lang w:val="ro-RO" w:eastAsia="ro-RO"/>
        </w:rPr>
        <w:t xml:space="preserve"> de participare la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Procedura de licitație se anulează, iar proprietarul reia procedura, în condițiile legii, documentația de atribuire păstrându-și valabilitatea.</w:t>
      </w:r>
    </w:p>
    <w:p w14:paraId="5665C063"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Dacă, din diferite motive, care țin de autoritatea contractantă, licitaţia se amână, se revocă sau se anulează, decizia de amânare, revocare sau anulare nu poate fi atacată de </w:t>
      </w:r>
      <w:proofErr w:type="spellStart"/>
      <w:r w:rsidRPr="00783C15">
        <w:rPr>
          <w:rFonts w:ascii="Times New Roman" w:eastAsia="Times New Roman" w:hAnsi="Times New Roman" w:cs="Times New Roman"/>
          <w:sz w:val="24"/>
          <w:szCs w:val="24"/>
          <w:lang w:val="ro-RO" w:eastAsia="ro-RO"/>
        </w:rPr>
        <w:t>ofertanţi</w:t>
      </w:r>
      <w:proofErr w:type="spellEnd"/>
      <w:r w:rsidRPr="00783C15">
        <w:rPr>
          <w:rFonts w:ascii="Times New Roman" w:eastAsia="Times New Roman" w:hAnsi="Times New Roman" w:cs="Times New Roman"/>
          <w:sz w:val="24"/>
          <w:szCs w:val="24"/>
          <w:lang w:val="ro-RO" w:eastAsia="ro-RO"/>
        </w:rPr>
        <w:t>.</w:t>
      </w:r>
    </w:p>
    <w:p w14:paraId="18926804"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În acest caz </w:t>
      </w:r>
      <w:proofErr w:type="spellStart"/>
      <w:r w:rsidRPr="00783C15">
        <w:rPr>
          <w:rFonts w:ascii="Times New Roman" w:eastAsia="Times New Roman" w:hAnsi="Times New Roman" w:cs="Times New Roman"/>
          <w:sz w:val="24"/>
          <w:szCs w:val="24"/>
          <w:lang w:val="ro-RO" w:eastAsia="ro-RO"/>
        </w:rPr>
        <w:t>ofertanţilor</w:t>
      </w:r>
      <w:proofErr w:type="spellEnd"/>
      <w:r w:rsidRPr="00783C15">
        <w:rPr>
          <w:rFonts w:ascii="Times New Roman" w:eastAsia="Times New Roman" w:hAnsi="Times New Roman" w:cs="Times New Roman"/>
          <w:sz w:val="24"/>
          <w:szCs w:val="24"/>
          <w:lang w:val="ro-RO" w:eastAsia="ro-RO"/>
        </w:rPr>
        <w:t xml:space="preserve"> li se va înapoia, în termen de 15 zile lucrătoare, </w:t>
      </w:r>
      <w:proofErr w:type="spellStart"/>
      <w:r w:rsidRPr="00783C15">
        <w:rPr>
          <w:rFonts w:ascii="Times New Roman" w:eastAsia="Times New Roman" w:hAnsi="Times New Roman" w:cs="Times New Roman"/>
          <w:sz w:val="24"/>
          <w:szCs w:val="24"/>
          <w:lang w:val="ro-RO" w:eastAsia="ro-RO"/>
        </w:rPr>
        <w:t>garanţia</w:t>
      </w:r>
      <w:proofErr w:type="spellEnd"/>
      <w:r w:rsidRPr="00783C15">
        <w:rPr>
          <w:rFonts w:ascii="Times New Roman" w:eastAsia="Times New Roman" w:hAnsi="Times New Roman" w:cs="Times New Roman"/>
          <w:sz w:val="24"/>
          <w:szCs w:val="24"/>
          <w:lang w:val="ro-RO" w:eastAsia="ro-RO"/>
        </w:rPr>
        <w:t xml:space="preserve"> de participare la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xml:space="preserve"> şi taxa de participare la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xml:space="preserve"> pe baza unei cereri scrise şi înregistrate la Registratura primăriei.</w:t>
      </w:r>
    </w:p>
    <w:p w14:paraId="43AD10F5"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Prin înscrierea la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 xml:space="preserve">, toate </w:t>
      </w:r>
      <w:proofErr w:type="spellStart"/>
      <w:r w:rsidRPr="00783C15">
        <w:rPr>
          <w:rFonts w:ascii="Times New Roman" w:eastAsia="Times New Roman" w:hAnsi="Times New Roman" w:cs="Times New Roman"/>
          <w:sz w:val="24"/>
          <w:szCs w:val="24"/>
          <w:lang w:val="ro-RO" w:eastAsia="ro-RO"/>
        </w:rPr>
        <w:t>condiţiile</w:t>
      </w:r>
      <w:proofErr w:type="spellEnd"/>
      <w:r w:rsidRPr="00783C15">
        <w:rPr>
          <w:rFonts w:ascii="Times New Roman" w:eastAsia="Times New Roman" w:hAnsi="Times New Roman" w:cs="Times New Roman"/>
          <w:sz w:val="24"/>
          <w:szCs w:val="24"/>
          <w:lang w:val="ro-RO" w:eastAsia="ro-RO"/>
        </w:rPr>
        <w:t xml:space="preserve"> impuse prin documentația de atribuire se consideră </w:t>
      </w:r>
      <w:proofErr w:type="spellStart"/>
      <w:r w:rsidRPr="00783C15">
        <w:rPr>
          <w:rFonts w:ascii="Times New Roman" w:eastAsia="Times New Roman" w:hAnsi="Times New Roman" w:cs="Times New Roman"/>
          <w:sz w:val="24"/>
          <w:szCs w:val="24"/>
          <w:lang w:val="ro-RO" w:eastAsia="ro-RO"/>
        </w:rPr>
        <w:t>însuşite</w:t>
      </w:r>
      <w:proofErr w:type="spellEnd"/>
      <w:r w:rsidRPr="00783C15">
        <w:rPr>
          <w:rFonts w:ascii="Times New Roman" w:eastAsia="Times New Roman" w:hAnsi="Times New Roman" w:cs="Times New Roman"/>
          <w:sz w:val="24"/>
          <w:szCs w:val="24"/>
          <w:lang w:val="ro-RO" w:eastAsia="ro-RO"/>
        </w:rPr>
        <w:t xml:space="preserve"> de </w:t>
      </w:r>
      <w:proofErr w:type="spellStart"/>
      <w:r w:rsidRPr="00783C15">
        <w:rPr>
          <w:rFonts w:ascii="Times New Roman" w:eastAsia="Times New Roman" w:hAnsi="Times New Roman" w:cs="Times New Roman"/>
          <w:sz w:val="24"/>
          <w:szCs w:val="24"/>
          <w:lang w:val="ro-RO" w:eastAsia="ro-RO"/>
        </w:rPr>
        <w:t>ofertanţi</w:t>
      </w:r>
      <w:proofErr w:type="spellEnd"/>
      <w:r w:rsidRPr="00783C15">
        <w:rPr>
          <w:rFonts w:ascii="Times New Roman" w:eastAsia="Times New Roman" w:hAnsi="Times New Roman" w:cs="Times New Roman"/>
          <w:sz w:val="24"/>
          <w:szCs w:val="24"/>
          <w:lang w:val="ro-RO" w:eastAsia="ro-RO"/>
        </w:rPr>
        <w:t>.</w:t>
      </w:r>
    </w:p>
    <w:p w14:paraId="617066FC"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Eventualele </w:t>
      </w:r>
      <w:proofErr w:type="spellStart"/>
      <w:r w:rsidRPr="00783C15">
        <w:rPr>
          <w:rFonts w:ascii="Times New Roman" w:eastAsia="Times New Roman" w:hAnsi="Times New Roman" w:cs="Times New Roman"/>
          <w:sz w:val="24"/>
          <w:szCs w:val="24"/>
          <w:lang w:val="ro-RO" w:eastAsia="ro-RO"/>
        </w:rPr>
        <w:t>contestaţii</w:t>
      </w:r>
      <w:proofErr w:type="spellEnd"/>
      <w:r w:rsidRPr="00783C15">
        <w:rPr>
          <w:rFonts w:ascii="Times New Roman" w:eastAsia="Times New Roman" w:hAnsi="Times New Roman" w:cs="Times New Roman"/>
          <w:sz w:val="24"/>
          <w:szCs w:val="24"/>
          <w:lang w:val="ro-RO" w:eastAsia="ro-RO"/>
        </w:rPr>
        <w:t xml:space="preserve"> cu privire la </w:t>
      </w:r>
      <w:proofErr w:type="spellStart"/>
      <w:r w:rsidRPr="00783C15">
        <w:rPr>
          <w:rFonts w:ascii="Times New Roman" w:eastAsia="Times New Roman" w:hAnsi="Times New Roman" w:cs="Times New Roman"/>
          <w:sz w:val="24"/>
          <w:szCs w:val="24"/>
          <w:lang w:val="ro-RO" w:eastAsia="ro-RO"/>
        </w:rPr>
        <w:t>desfăşurarea</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licitaţiei</w:t>
      </w:r>
      <w:proofErr w:type="spellEnd"/>
      <w:r w:rsidRPr="00783C15">
        <w:rPr>
          <w:rFonts w:ascii="Times New Roman" w:eastAsia="Times New Roman" w:hAnsi="Times New Roman" w:cs="Times New Roman"/>
          <w:sz w:val="24"/>
          <w:szCs w:val="24"/>
          <w:lang w:val="ro-RO" w:eastAsia="ro-RO"/>
        </w:rPr>
        <w:t xml:space="preserve"> publice se depun la Registratura Primăriei în termen de o zi calendaristică de la data </w:t>
      </w:r>
      <w:proofErr w:type="spellStart"/>
      <w:r w:rsidRPr="00783C15">
        <w:rPr>
          <w:rFonts w:ascii="Times New Roman" w:eastAsia="Times New Roman" w:hAnsi="Times New Roman" w:cs="Times New Roman"/>
          <w:sz w:val="24"/>
          <w:szCs w:val="24"/>
          <w:lang w:val="ro-RO" w:eastAsia="ro-RO"/>
        </w:rPr>
        <w:t>desfăşurării</w:t>
      </w:r>
      <w:proofErr w:type="spellEnd"/>
      <w:r w:rsidRPr="00783C15">
        <w:rPr>
          <w:rFonts w:ascii="Times New Roman" w:eastAsia="Times New Roman" w:hAnsi="Times New Roman" w:cs="Times New Roman"/>
          <w:sz w:val="24"/>
          <w:szCs w:val="24"/>
          <w:lang w:val="ro-RO" w:eastAsia="ro-RO"/>
        </w:rPr>
        <w:t xml:space="preserve"> </w:t>
      </w:r>
      <w:proofErr w:type="spellStart"/>
      <w:r w:rsidRPr="00783C15">
        <w:rPr>
          <w:rFonts w:ascii="Times New Roman" w:eastAsia="Times New Roman" w:hAnsi="Times New Roman" w:cs="Times New Roman"/>
          <w:sz w:val="24"/>
          <w:szCs w:val="24"/>
          <w:lang w:val="ro-RO" w:eastAsia="ro-RO"/>
        </w:rPr>
        <w:t>licitaţiei</w:t>
      </w:r>
      <w:proofErr w:type="spellEnd"/>
      <w:r w:rsidRPr="00783C15">
        <w:rPr>
          <w:rFonts w:ascii="Times New Roman" w:eastAsia="Times New Roman" w:hAnsi="Times New Roman" w:cs="Times New Roman"/>
          <w:sz w:val="24"/>
          <w:szCs w:val="24"/>
          <w:lang w:val="ro-RO" w:eastAsia="ro-RO"/>
        </w:rPr>
        <w:t xml:space="preserve">, iar comisia de </w:t>
      </w:r>
      <w:proofErr w:type="spellStart"/>
      <w:r w:rsidRPr="00783C15">
        <w:rPr>
          <w:rFonts w:ascii="Times New Roman" w:eastAsia="Times New Roman" w:hAnsi="Times New Roman" w:cs="Times New Roman"/>
          <w:sz w:val="24"/>
          <w:szCs w:val="24"/>
          <w:lang w:val="ro-RO" w:eastAsia="ro-RO"/>
        </w:rPr>
        <w:t>soluţionare</w:t>
      </w:r>
      <w:proofErr w:type="spellEnd"/>
      <w:r w:rsidRPr="00783C15">
        <w:rPr>
          <w:rFonts w:ascii="Times New Roman" w:eastAsia="Times New Roman" w:hAnsi="Times New Roman" w:cs="Times New Roman"/>
          <w:sz w:val="24"/>
          <w:szCs w:val="24"/>
          <w:lang w:val="ro-RO" w:eastAsia="ro-RO"/>
        </w:rPr>
        <w:t xml:space="preserve"> a </w:t>
      </w:r>
      <w:proofErr w:type="spellStart"/>
      <w:r w:rsidRPr="00783C15">
        <w:rPr>
          <w:rFonts w:ascii="Times New Roman" w:eastAsia="Times New Roman" w:hAnsi="Times New Roman" w:cs="Times New Roman"/>
          <w:sz w:val="24"/>
          <w:szCs w:val="24"/>
          <w:lang w:val="ro-RO" w:eastAsia="ro-RO"/>
        </w:rPr>
        <w:t>contestaţiilor</w:t>
      </w:r>
      <w:proofErr w:type="spellEnd"/>
      <w:r w:rsidRPr="00783C15">
        <w:rPr>
          <w:rFonts w:ascii="Times New Roman" w:eastAsia="Times New Roman" w:hAnsi="Times New Roman" w:cs="Times New Roman"/>
          <w:sz w:val="24"/>
          <w:szCs w:val="24"/>
          <w:lang w:val="ro-RO" w:eastAsia="ro-RO"/>
        </w:rPr>
        <w:t xml:space="preserve"> va analiza şi instrumenta </w:t>
      </w:r>
      <w:proofErr w:type="spellStart"/>
      <w:r w:rsidRPr="00783C15">
        <w:rPr>
          <w:rFonts w:ascii="Times New Roman" w:eastAsia="Times New Roman" w:hAnsi="Times New Roman" w:cs="Times New Roman"/>
          <w:sz w:val="24"/>
          <w:szCs w:val="24"/>
          <w:lang w:val="ro-RO" w:eastAsia="ro-RO"/>
        </w:rPr>
        <w:t>contestaţiile</w:t>
      </w:r>
      <w:proofErr w:type="spellEnd"/>
      <w:r w:rsidRPr="00783C15">
        <w:rPr>
          <w:rFonts w:ascii="Times New Roman" w:eastAsia="Times New Roman" w:hAnsi="Times New Roman" w:cs="Times New Roman"/>
          <w:sz w:val="24"/>
          <w:szCs w:val="24"/>
          <w:lang w:val="ro-RO" w:eastAsia="ro-RO"/>
        </w:rPr>
        <w:t xml:space="preserve"> înregistrate, în termen de 5 zile lucrătoare de la data înregistrării acestora.</w:t>
      </w:r>
    </w:p>
    <w:p w14:paraId="302BC58A"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În cazul în care </w:t>
      </w:r>
      <w:proofErr w:type="spellStart"/>
      <w:r w:rsidRPr="00783C15">
        <w:rPr>
          <w:rFonts w:ascii="Times New Roman" w:eastAsia="Times New Roman" w:hAnsi="Times New Roman" w:cs="Times New Roman"/>
          <w:sz w:val="24"/>
          <w:szCs w:val="24"/>
          <w:lang w:val="ro-RO" w:eastAsia="ro-RO"/>
        </w:rPr>
        <w:t>contestaţia</w:t>
      </w:r>
      <w:proofErr w:type="spellEnd"/>
      <w:r w:rsidRPr="00783C15">
        <w:rPr>
          <w:rFonts w:ascii="Times New Roman" w:eastAsia="Times New Roman" w:hAnsi="Times New Roman" w:cs="Times New Roman"/>
          <w:sz w:val="24"/>
          <w:szCs w:val="24"/>
          <w:lang w:val="ro-RO" w:eastAsia="ro-RO"/>
        </w:rPr>
        <w:t xml:space="preserve"> este fondată, proprietarul va revoca decizia de desemnare a ofertantului </w:t>
      </w:r>
      <w:proofErr w:type="spellStart"/>
      <w:r w:rsidRPr="00783C15">
        <w:rPr>
          <w:rFonts w:ascii="Times New Roman" w:eastAsia="Times New Roman" w:hAnsi="Times New Roman" w:cs="Times New Roman"/>
          <w:sz w:val="24"/>
          <w:szCs w:val="24"/>
          <w:lang w:val="ro-RO" w:eastAsia="ro-RO"/>
        </w:rPr>
        <w:t>câştigător</w:t>
      </w:r>
      <w:proofErr w:type="spellEnd"/>
      <w:r w:rsidRPr="00783C15">
        <w:rPr>
          <w:rFonts w:ascii="Times New Roman" w:eastAsia="Times New Roman" w:hAnsi="Times New Roman" w:cs="Times New Roman"/>
          <w:sz w:val="24"/>
          <w:szCs w:val="24"/>
          <w:lang w:val="ro-RO" w:eastAsia="ro-RO"/>
        </w:rPr>
        <w:t xml:space="preserve"> şi o va notifica tuturor </w:t>
      </w:r>
      <w:proofErr w:type="spellStart"/>
      <w:r w:rsidRPr="00783C15">
        <w:rPr>
          <w:rFonts w:ascii="Times New Roman" w:eastAsia="Times New Roman" w:hAnsi="Times New Roman" w:cs="Times New Roman"/>
          <w:sz w:val="24"/>
          <w:szCs w:val="24"/>
          <w:lang w:val="ro-RO" w:eastAsia="ro-RO"/>
        </w:rPr>
        <w:t>ofertanţilor</w:t>
      </w:r>
      <w:proofErr w:type="spellEnd"/>
      <w:r w:rsidRPr="00783C15">
        <w:rPr>
          <w:rFonts w:ascii="Times New Roman" w:eastAsia="Times New Roman" w:hAnsi="Times New Roman" w:cs="Times New Roman"/>
          <w:sz w:val="24"/>
          <w:szCs w:val="24"/>
          <w:lang w:val="ro-RO" w:eastAsia="ro-RO"/>
        </w:rPr>
        <w:t xml:space="preserve">. </w:t>
      </w:r>
    </w:p>
    <w:p w14:paraId="1A45F981"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sz w:val="24"/>
          <w:szCs w:val="24"/>
          <w:lang w:val="ro-RO" w:eastAsia="ro-RO"/>
        </w:rPr>
        <w:t xml:space="preserve">Licitaţia va fi anulată şi se va organiza o nouă </w:t>
      </w:r>
      <w:proofErr w:type="spellStart"/>
      <w:r w:rsidRPr="00783C15">
        <w:rPr>
          <w:rFonts w:ascii="Times New Roman" w:eastAsia="Times New Roman" w:hAnsi="Times New Roman" w:cs="Times New Roman"/>
          <w:sz w:val="24"/>
          <w:szCs w:val="24"/>
          <w:lang w:val="ro-RO" w:eastAsia="ro-RO"/>
        </w:rPr>
        <w:t>licitaţie</w:t>
      </w:r>
      <w:proofErr w:type="spellEnd"/>
      <w:r w:rsidRPr="00783C15">
        <w:rPr>
          <w:rFonts w:ascii="Times New Roman" w:eastAsia="Times New Roman" w:hAnsi="Times New Roman" w:cs="Times New Roman"/>
          <w:sz w:val="24"/>
          <w:szCs w:val="24"/>
          <w:lang w:val="ro-RO" w:eastAsia="ro-RO"/>
        </w:rPr>
        <w:t>.</w:t>
      </w:r>
    </w:p>
    <w:p w14:paraId="09819073" w14:textId="77777777" w:rsidR="00783C15" w:rsidRPr="00783C15" w:rsidRDefault="00783C15" w:rsidP="00783C15">
      <w:pPr>
        <w:spacing w:after="0" w:line="240" w:lineRule="auto"/>
        <w:ind w:firstLine="720"/>
        <w:jc w:val="both"/>
        <w:rPr>
          <w:rFonts w:ascii="Times New Roman" w:eastAsia="Times New Roman" w:hAnsi="Times New Roman" w:cs="Times New Roman"/>
          <w:sz w:val="24"/>
          <w:szCs w:val="24"/>
          <w:lang w:val="ro-RO" w:eastAsia="ro-RO"/>
        </w:rPr>
      </w:pPr>
    </w:p>
    <w:p w14:paraId="4A8F434D"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783C15" w:rsidRPr="00783C15" w14:paraId="34A77C58" w14:textId="77777777" w:rsidTr="00451F57">
        <w:trPr>
          <w:trHeight w:val="1000"/>
        </w:trPr>
        <w:tc>
          <w:tcPr>
            <w:tcW w:w="2700" w:type="dxa"/>
          </w:tcPr>
          <w:p w14:paraId="7515AB4C"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roofErr w:type="spellStart"/>
            <w:r w:rsidRPr="00783C15">
              <w:rPr>
                <w:rFonts w:ascii="Times New Roman" w:eastAsia="Times New Roman" w:hAnsi="Times New Roman" w:cs="Times New Roman"/>
                <w:b/>
                <w:sz w:val="24"/>
                <w:szCs w:val="24"/>
                <w:lang w:val="ro-RO" w:eastAsia="ro-RO"/>
              </w:rPr>
              <w:t>Preşedinte</w:t>
            </w:r>
            <w:proofErr w:type="spellEnd"/>
            <w:r w:rsidRPr="00783C15">
              <w:rPr>
                <w:rFonts w:ascii="Times New Roman" w:eastAsia="Times New Roman" w:hAnsi="Times New Roman" w:cs="Times New Roman"/>
                <w:b/>
                <w:sz w:val="24"/>
                <w:szCs w:val="24"/>
                <w:lang w:val="ro-RO" w:eastAsia="ro-RO"/>
              </w:rPr>
              <w:t xml:space="preserve"> de ședință</w:t>
            </w:r>
          </w:p>
        </w:tc>
        <w:tc>
          <w:tcPr>
            <w:tcW w:w="2847" w:type="dxa"/>
          </w:tcPr>
          <w:p w14:paraId="5B598A01"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Secretarul municipiului,</w:t>
            </w:r>
          </w:p>
          <w:p w14:paraId="15102AE6" w14:textId="77777777" w:rsidR="00783C15" w:rsidRPr="00783C15" w:rsidRDefault="00783C15" w:rsidP="00783C15">
            <w:pPr>
              <w:spacing w:after="0" w:line="240" w:lineRule="auto"/>
              <w:jc w:val="both"/>
              <w:rPr>
                <w:rFonts w:ascii="Times New Roman" w:eastAsia="Times New Roman" w:hAnsi="Times New Roman" w:cs="Times New Roman"/>
                <w:b/>
                <w:sz w:val="24"/>
                <w:szCs w:val="24"/>
                <w:lang w:val="ro-RO" w:eastAsia="ro-RO"/>
              </w:rPr>
            </w:pPr>
          </w:p>
          <w:p w14:paraId="284A6790"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Erhan Rodica</w:t>
            </w:r>
          </w:p>
        </w:tc>
        <w:tc>
          <w:tcPr>
            <w:tcW w:w="3312" w:type="dxa"/>
          </w:tcPr>
          <w:p w14:paraId="4973C705"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Serviciul patrimoniu,</w:t>
            </w:r>
          </w:p>
          <w:p w14:paraId="79A6DE22"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Șef serviciu,</w:t>
            </w:r>
          </w:p>
          <w:p w14:paraId="11A4BDF5"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Niță Marcela Luminița</w:t>
            </w:r>
          </w:p>
          <w:p w14:paraId="7818205D"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509E911C"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6E31CCCA"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Compartiment administrare</w:t>
            </w:r>
          </w:p>
          <w:p w14:paraId="078A57A0"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domeniul public și privat</w:t>
            </w:r>
          </w:p>
          <w:p w14:paraId="61503A83" w14:textId="77777777" w:rsidR="00783C15" w:rsidRPr="00783C15" w:rsidRDefault="00783C15" w:rsidP="00783C15">
            <w:pPr>
              <w:spacing w:after="0" w:line="240" w:lineRule="auto"/>
              <w:jc w:val="center"/>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Nuțescu Gabriela Elvira</w:t>
            </w:r>
          </w:p>
          <w:p w14:paraId="5DE1A5EE" w14:textId="77777777" w:rsidR="00783C15" w:rsidRPr="00783C15" w:rsidRDefault="00783C15" w:rsidP="00783C15">
            <w:pPr>
              <w:spacing w:after="0" w:line="240" w:lineRule="auto"/>
              <w:jc w:val="both"/>
              <w:rPr>
                <w:rFonts w:ascii="Times New Roman" w:eastAsia="Times New Roman" w:hAnsi="Times New Roman" w:cs="Times New Roman"/>
                <w:b/>
                <w:sz w:val="24"/>
                <w:szCs w:val="24"/>
                <w:lang w:val="ro-RO" w:eastAsia="ro-RO"/>
              </w:rPr>
            </w:pPr>
            <w:r w:rsidRPr="00783C15">
              <w:rPr>
                <w:rFonts w:ascii="Times New Roman" w:eastAsia="Times New Roman" w:hAnsi="Times New Roman" w:cs="Times New Roman"/>
                <w:b/>
                <w:sz w:val="24"/>
                <w:szCs w:val="24"/>
                <w:lang w:val="ro-RO" w:eastAsia="ro-RO"/>
              </w:rPr>
              <w:t xml:space="preserve">                           </w:t>
            </w:r>
          </w:p>
        </w:tc>
      </w:tr>
    </w:tbl>
    <w:p w14:paraId="185A107E" w14:textId="77777777" w:rsidR="00783C15" w:rsidRPr="00783C15" w:rsidRDefault="00783C15" w:rsidP="00783C15">
      <w:pPr>
        <w:spacing w:after="0" w:line="240" w:lineRule="auto"/>
        <w:jc w:val="both"/>
        <w:rPr>
          <w:rFonts w:ascii="Times New Roman" w:eastAsia="Times New Roman" w:hAnsi="Times New Roman" w:cs="Times New Roman"/>
          <w:sz w:val="24"/>
          <w:szCs w:val="24"/>
          <w:lang w:val="ro-RO" w:eastAsia="ro-RO"/>
        </w:rPr>
      </w:pPr>
    </w:p>
    <w:p w14:paraId="09888CDF" w14:textId="77777777" w:rsidR="00783C15" w:rsidRPr="00BB50E5" w:rsidRDefault="00783C15" w:rsidP="00B35DE6">
      <w:pPr>
        <w:jc w:val="center"/>
        <w:rPr>
          <w:rFonts w:ascii="Times New Roman" w:eastAsia="Times New Roman" w:hAnsi="Times New Roman" w:cs="Times New Roman"/>
          <w:b/>
          <w:sz w:val="24"/>
          <w:szCs w:val="24"/>
          <w:lang w:val="ro-RO" w:eastAsia="ro-RO"/>
        </w:rPr>
      </w:pPr>
    </w:p>
    <w:p w14:paraId="698945A4" w14:textId="524182D6" w:rsidR="00BB50E5" w:rsidRPr="00BB50E5" w:rsidRDefault="00BB50E5" w:rsidP="00B35DE6">
      <w:pPr>
        <w:jc w:val="center"/>
        <w:rPr>
          <w:rFonts w:ascii="Times New Roman" w:eastAsia="Times New Roman" w:hAnsi="Times New Roman" w:cs="Times New Roman"/>
          <w:b/>
          <w:sz w:val="24"/>
          <w:szCs w:val="24"/>
          <w:lang w:val="ro-RO" w:eastAsia="ro-RO"/>
        </w:rPr>
      </w:pPr>
    </w:p>
    <w:p w14:paraId="364538EA" w14:textId="18A53570" w:rsidR="00BB50E5" w:rsidRDefault="00BB50E5" w:rsidP="00B35DE6">
      <w:pPr>
        <w:jc w:val="center"/>
        <w:rPr>
          <w:rFonts w:ascii="Times New Roman" w:eastAsia="Times New Roman" w:hAnsi="Times New Roman" w:cs="Times New Roman"/>
          <w:b/>
          <w:sz w:val="24"/>
          <w:szCs w:val="24"/>
          <w:lang w:val="ro-RO" w:eastAsia="ro-RO"/>
        </w:rPr>
      </w:pPr>
    </w:p>
    <w:p w14:paraId="6F4B06C0" w14:textId="77777777" w:rsidR="00783C15" w:rsidRDefault="00783C15" w:rsidP="00B35DE6">
      <w:pPr>
        <w:jc w:val="center"/>
        <w:rPr>
          <w:rFonts w:ascii="Times New Roman" w:eastAsia="Times New Roman" w:hAnsi="Times New Roman" w:cs="Times New Roman"/>
          <w:b/>
          <w:sz w:val="24"/>
          <w:szCs w:val="24"/>
          <w:lang w:val="ro-RO" w:eastAsia="ro-RO"/>
        </w:rPr>
      </w:pPr>
    </w:p>
    <w:p w14:paraId="581D8D12" w14:textId="77777777" w:rsidR="00783C15" w:rsidRPr="00783C15" w:rsidRDefault="00783C15" w:rsidP="00783C15">
      <w:pPr>
        <w:keepNext/>
        <w:spacing w:after="0" w:line="240" w:lineRule="auto"/>
        <w:ind w:right="-82" w:firstLine="720"/>
        <w:jc w:val="center"/>
        <w:outlineLvl w:val="0"/>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sz w:val="28"/>
          <w:szCs w:val="20"/>
          <w:lang w:val="ro-RO" w:eastAsia="ro-RO"/>
        </w:rPr>
        <w:lastRenderedPageBreak/>
        <w:t xml:space="preserve">                                                                     </w:t>
      </w:r>
    </w:p>
    <w:p w14:paraId="00B9C276" w14:textId="77777777" w:rsidR="00783C15" w:rsidRPr="00783C15" w:rsidRDefault="00783C15" w:rsidP="00783C15">
      <w:pPr>
        <w:keepNext/>
        <w:spacing w:after="0" w:line="240" w:lineRule="auto"/>
        <w:ind w:left="3600" w:right="-82" w:firstLine="720"/>
        <w:jc w:val="center"/>
        <w:outlineLvl w:val="0"/>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 xml:space="preserve">Anexa nr. 5 </w:t>
      </w:r>
      <w:smartTag w:uri="urn:schemas-microsoft-com:office:smarttags" w:element="PersonName">
        <w:smartTagPr>
          <w:attr w:name="ProductID" w:val="la H.C"/>
        </w:smartTagPr>
        <w:r w:rsidRPr="00783C15">
          <w:rPr>
            <w:rFonts w:ascii="Times New Roman" w:eastAsia="Times New Roman" w:hAnsi="Times New Roman" w:cs="Times New Roman"/>
            <w:b/>
            <w:bCs/>
            <w:sz w:val="28"/>
            <w:szCs w:val="20"/>
            <w:lang w:val="ro-RO" w:eastAsia="ro-RO"/>
          </w:rPr>
          <w:t>la H.C</w:t>
        </w:r>
      </w:smartTag>
      <w:r w:rsidRPr="00783C15">
        <w:rPr>
          <w:rFonts w:ascii="Times New Roman" w:eastAsia="Times New Roman" w:hAnsi="Times New Roman" w:cs="Times New Roman"/>
          <w:b/>
          <w:bCs/>
          <w:sz w:val="28"/>
          <w:szCs w:val="20"/>
          <w:lang w:val="ro-RO" w:eastAsia="ro-RO"/>
        </w:rPr>
        <w:t>.L. nr.</w:t>
      </w:r>
      <w:r w:rsidRPr="00783C15">
        <w:rPr>
          <w:rFonts w:ascii="Times New Roman" w:eastAsia="Times New Roman" w:hAnsi="Times New Roman" w:cs="Times New Roman"/>
          <w:sz w:val="28"/>
          <w:szCs w:val="20"/>
          <w:lang w:val="ro-RO" w:eastAsia="ro-RO"/>
        </w:rPr>
        <w:t xml:space="preserve"> _____/</w:t>
      </w:r>
      <w:r w:rsidRPr="00783C15">
        <w:rPr>
          <w:rFonts w:ascii="Times New Roman" w:eastAsia="Times New Roman" w:hAnsi="Times New Roman" w:cs="Times New Roman"/>
          <w:b/>
          <w:bCs/>
          <w:sz w:val="28"/>
          <w:szCs w:val="20"/>
          <w:lang w:val="ro-RO" w:eastAsia="ro-RO"/>
        </w:rPr>
        <w:t>2026</w:t>
      </w:r>
    </w:p>
    <w:p w14:paraId="7165D0F3" w14:textId="77777777" w:rsidR="00783C15" w:rsidRPr="00783C15" w:rsidRDefault="00783C15" w:rsidP="00783C15">
      <w:pPr>
        <w:spacing w:after="0" w:line="240" w:lineRule="auto"/>
        <w:rPr>
          <w:rFonts w:ascii="Times New Roman" w:eastAsia="Times New Roman" w:hAnsi="Times New Roman" w:cs="Times New Roman"/>
          <w:sz w:val="24"/>
          <w:szCs w:val="24"/>
          <w:lang w:val="ro-RO" w:eastAsia="ro-RO"/>
        </w:rPr>
      </w:pPr>
    </w:p>
    <w:p w14:paraId="6A0E014C" w14:textId="77777777" w:rsidR="00783C15" w:rsidRPr="00783C15" w:rsidRDefault="00783C15" w:rsidP="00783C15">
      <w:pPr>
        <w:spacing w:after="0" w:line="240" w:lineRule="auto"/>
        <w:rPr>
          <w:rFonts w:ascii="Times New Roman" w:eastAsia="Times New Roman" w:hAnsi="Times New Roman" w:cs="Times New Roman"/>
          <w:sz w:val="24"/>
          <w:szCs w:val="24"/>
          <w:lang w:val="ro-RO" w:eastAsia="ro-RO"/>
        </w:rPr>
      </w:pPr>
    </w:p>
    <w:p w14:paraId="3654B220" w14:textId="77777777" w:rsidR="00783C15" w:rsidRPr="00783C15" w:rsidRDefault="00783C15" w:rsidP="00783C15">
      <w:pPr>
        <w:keepNext/>
        <w:spacing w:after="0" w:line="240" w:lineRule="auto"/>
        <w:ind w:right="-82"/>
        <w:jc w:val="center"/>
        <w:outlineLvl w:val="0"/>
        <w:rPr>
          <w:rFonts w:ascii="Times New Roman" w:eastAsia="Times New Roman" w:hAnsi="Times New Roman" w:cs="Times New Roman"/>
          <w:b/>
          <w:sz w:val="28"/>
          <w:szCs w:val="28"/>
          <w:lang w:val="ro-RO" w:eastAsia="ro-RO"/>
        </w:rPr>
      </w:pPr>
      <w:r w:rsidRPr="00783C15">
        <w:rPr>
          <w:rFonts w:ascii="Times New Roman" w:eastAsia="Times New Roman" w:hAnsi="Times New Roman" w:cs="Times New Roman"/>
          <w:b/>
          <w:sz w:val="28"/>
          <w:szCs w:val="28"/>
          <w:lang w:val="ro-RO" w:eastAsia="ro-RO"/>
        </w:rPr>
        <w:t>ROMÂNIA</w:t>
      </w:r>
    </w:p>
    <w:p w14:paraId="6A425694" w14:textId="77777777" w:rsidR="00783C15" w:rsidRPr="00783C15" w:rsidRDefault="00783C15" w:rsidP="00783C15">
      <w:pPr>
        <w:keepNext/>
        <w:spacing w:after="0" w:line="240" w:lineRule="auto"/>
        <w:ind w:right="-82"/>
        <w:jc w:val="center"/>
        <w:outlineLvl w:val="0"/>
        <w:rPr>
          <w:rFonts w:ascii="Times New Roman" w:eastAsia="Times New Roman" w:hAnsi="Times New Roman" w:cs="Times New Roman"/>
          <w:b/>
          <w:bCs/>
          <w:sz w:val="28"/>
          <w:szCs w:val="20"/>
          <w:lang w:val="ro-RO" w:eastAsia="ro-RO"/>
        </w:rPr>
      </w:pPr>
      <w:r w:rsidRPr="00783C15">
        <w:rPr>
          <w:rFonts w:ascii="Times New Roman" w:eastAsia="Times New Roman" w:hAnsi="Times New Roman" w:cs="Times New Roman"/>
          <w:b/>
          <w:bCs/>
          <w:sz w:val="28"/>
          <w:szCs w:val="20"/>
          <w:lang w:val="ro-RO" w:eastAsia="ro-RO"/>
        </w:rPr>
        <w:t>JUDEŢUL SUCEAVA</w:t>
      </w:r>
    </w:p>
    <w:p w14:paraId="0E006D9F" w14:textId="77777777" w:rsidR="00783C15" w:rsidRPr="00783C15" w:rsidRDefault="00783C15" w:rsidP="00783C15">
      <w:pPr>
        <w:keepNext/>
        <w:spacing w:after="0" w:line="240" w:lineRule="auto"/>
        <w:ind w:right="-82"/>
        <w:jc w:val="center"/>
        <w:outlineLvl w:val="0"/>
        <w:rPr>
          <w:rFonts w:ascii="Times New Roman" w:eastAsia="Times New Roman" w:hAnsi="Times New Roman" w:cs="Times New Roman"/>
          <w:b/>
          <w:sz w:val="28"/>
          <w:szCs w:val="28"/>
          <w:lang w:val="ro-RO" w:eastAsia="ro-RO"/>
        </w:rPr>
      </w:pPr>
      <w:r w:rsidRPr="00783C15">
        <w:rPr>
          <w:rFonts w:ascii="Times New Roman" w:eastAsia="Times New Roman" w:hAnsi="Times New Roman" w:cs="Times New Roman"/>
          <w:b/>
          <w:bCs/>
          <w:sz w:val="28"/>
          <w:szCs w:val="20"/>
          <w:lang w:val="ro-RO" w:eastAsia="ro-RO"/>
        </w:rPr>
        <w:t>MUNICIPIUL CÂMPULUNG MOLDOVENESC</w:t>
      </w:r>
    </w:p>
    <w:p w14:paraId="417A17EC" w14:textId="77777777" w:rsidR="00783C15" w:rsidRPr="00783C15" w:rsidRDefault="00783C15" w:rsidP="00783C15">
      <w:pPr>
        <w:spacing w:after="0" w:line="240" w:lineRule="auto"/>
        <w:jc w:val="center"/>
        <w:rPr>
          <w:rFonts w:ascii="Times New Roman" w:eastAsia="Times New Roman" w:hAnsi="Times New Roman" w:cs="Times New Roman"/>
          <w:b/>
          <w:bCs/>
          <w:sz w:val="28"/>
          <w:szCs w:val="24"/>
          <w:lang w:val="ro-RO"/>
        </w:rPr>
      </w:pPr>
    </w:p>
    <w:p w14:paraId="03F48431" w14:textId="77777777" w:rsidR="00783C15" w:rsidRPr="00783C15" w:rsidRDefault="00783C15" w:rsidP="00783C15">
      <w:pPr>
        <w:spacing w:after="0" w:line="240" w:lineRule="auto"/>
        <w:jc w:val="center"/>
        <w:rPr>
          <w:rFonts w:ascii="Times New Roman" w:eastAsia="Times New Roman" w:hAnsi="Times New Roman" w:cs="Times New Roman"/>
          <w:b/>
          <w:bCs/>
          <w:sz w:val="28"/>
          <w:szCs w:val="24"/>
          <w:lang w:val="ro-RO"/>
        </w:rPr>
      </w:pPr>
    </w:p>
    <w:p w14:paraId="567FFBE7" w14:textId="77777777" w:rsidR="00783C15" w:rsidRPr="00783C15" w:rsidRDefault="00783C15" w:rsidP="00783C15">
      <w:pPr>
        <w:spacing w:after="0" w:line="240" w:lineRule="auto"/>
        <w:jc w:val="center"/>
        <w:rPr>
          <w:rFonts w:ascii="Times New Roman" w:eastAsia="Times New Roman" w:hAnsi="Times New Roman" w:cs="Times New Roman"/>
          <w:b/>
          <w:bCs/>
          <w:sz w:val="28"/>
          <w:szCs w:val="24"/>
          <w:lang w:val="ro-RO"/>
        </w:rPr>
      </w:pPr>
    </w:p>
    <w:p w14:paraId="06EFBE4A" w14:textId="77777777" w:rsidR="00783C15" w:rsidRPr="00783C15" w:rsidRDefault="00783C15" w:rsidP="00783C15">
      <w:pPr>
        <w:spacing w:after="0" w:line="240" w:lineRule="auto"/>
        <w:rPr>
          <w:rFonts w:ascii="Times New Roman" w:eastAsia="Times New Roman" w:hAnsi="Times New Roman" w:cs="Times New Roman"/>
          <w:b/>
          <w:bCs/>
          <w:sz w:val="28"/>
          <w:szCs w:val="24"/>
          <w:lang w:val="ro-RO"/>
        </w:rPr>
      </w:pPr>
    </w:p>
    <w:p w14:paraId="3663C98A" w14:textId="77777777" w:rsidR="00783C15" w:rsidRPr="00783C15" w:rsidRDefault="00783C15" w:rsidP="00783C15">
      <w:pPr>
        <w:spacing w:after="0" w:line="240" w:lineRule="auto"/>
        <w:jc w:val="center"/>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CONTRACT DE ÎNCHIRIERE - CADRU</w:t>
      </w:r>
    </w:p>
    <w:p w14:paraId="2D3796DD" w14:textId="77777777" w:rsidR="00783C15" w:rsidRPr="00783C15" w:rsidRDefault="00783C15" w:rsidP="00783C15">
      <w:pPr>
        <w:spacing w:after="0" w:line="240" w:lineRule="auto"/>
        <w:jc w:val="center"/>
        <w:rPr>
          <w:rFonts w:ascii="Times New Roman" w:eastAsia="Times New Roman" w:hAnsi="Times New Roman" w:cs="Times New Roman"/>
          <w:b/>
          <w:bCs/>
          <w:sz w:val="8"/>
          <w:szCs w:val="8"/>
          <w:lang w:val="ro-RO"/>
        </w:rPr>
      </w:pPr>
      <w:r w:rsidRPr="00783C15">
        <w:rPr>
          <w:rFonts w:ascii="Times New Roman" w:eastAsia="Times New Roman" w:hAnsi="Times New Roman" w:cs="Times New Roman"/>
          <w:b/>
          <w:bCs/>
          <w:sz w:val="8"/>
          <w:szCs w:val="8"/>
          <w:lang w:val="ro-RO"/>
        </w:rPr>
        <w:t>__________________________________________________________________________________________________________________________________________________________________________________________________________________________________________________________</w:t>
      </w:r>
    </w:p>
    <w:p w14:paraId="48A36D0F" w14:textId="77777777" w:rsidR="00783C15" w:rsidRPr="00783C15" w:rsidRDefault="00783C15" w:rsidP="00783C15">
      <w:pPr>
        <w:keepNext/>
        <w:spacing w:after="0" w:line="240" w:lineRule="auto"/>
        <w:jc w:val="center"/>
        <w:outlineLvl w:val="1"/>
        <w:rPr>
          <w:rFonts w:ascii="Times New Roman" w:eastAsia="Times New Roman" w:hAnsi="Times New Roman" w:cs="Times New Roman"/>
          <w:b/>
          <w:bCs/>
          <w:sz w:val="8"/>
          <w:szCs w:val="8"/>
          <w:lang w:val="ro-RO"/>
        </w:rPr>
      </w:pPr>
      <w:r w:rsidRPr="00783C15">
        <w:rPr>
          <w:rFonts w:ascii="Times New Roman" w:eastAsia="Times New Roman" w:hAnsi="Times New Roman" w:cs="Times New Roman"/>
          <w:b/>
          <w:bCs/>
          <w:sz w:val="8"/>
          <w:szCs w:val="8"/>
          <w:lang w:val="ro-RO"/>
        </w:rPr>
        <w:t xml:space="preserve">  </w:t>
      </w:r>
    </w:p>
    <w:p w14:paraId="409BAAF2" w14:textId="77777777" w:rsidR="00783C15" w:rsidRPr="00783C15" w:rsidRDefault="00783C15" w:rsidP="00783C15">
      <w:pPr>
        <w:keepNext/>
        <w:spacing w:after="0" w:line="240" w:lineRule="auto"/>
        <w:jc w:val="center"/>
        <w:outlineLvl w:val="1"/>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Nr. _____ din __ ______ 2026</w:t>
      </w:r>
    </w:p>
    <w:p w14:paraId="2EF9DF3B" w14:textId="77777777" w:rsidR="00783C15" w:rsidRPr="00783C15" w:rsidRDefault="00783C15" w:rsidP="00783C15">
      <w:pPr>
        <w:spacing w:after="0" w:line="240" w:lineRule="auto"/>
        <w:rPr>
          <w:rFonts w:ascii="Times New Roman" w:eastAsia="Times New Roman" w:hAnsi="Times New Roman" w:cs="Times New Roman"/>
          <w:sz w:val="28"/>
          <w:szCs w:val="24"/>
          <w:lang w:val="ro-RO"/>
        </w:rPr>
      </w:pPr>
    </w:p>
    <w:p w14:paraId="42F5A1B1" w14:textId="77777777" w:rsidR="00783C15" w:rsidRPr="00783C15" w:rsidRDefault="00783C15" w:rsidP="00783C15">
      <w:pPr>
        <w:tabs>
          <w:tab w:val="left" w:pos="709"/>
        </w:tabs>
        <w:spacing w:after="0" w:line="240" w:lineRule="auto"/>
        <w:rPr>
          <w:rFonts w:ascii="Times New Roman" w:eastAsia="Times New Roman" w:hAnsi="Times New Roman" w:cs="Times New Roman"/>
          <w:sz w:val="28"/>
          <w:szCs w:val="24"/>
          <w:lang w:val="ro-RO"/>
        </w:rPr>
      </w:pPr>
    </w:p>
    <w:p w14:paraId="6448D32C" w14:textId="77777777" w:rsidR="00783C15" w:rsidRPr="00783C15" w:rsidRDefault="00783C15" w:rsidP="00783C15">
      <w:pPr>
        <w:spacing w:after="0" w:line="240" w:lineRule="auto"/>
        <w:ind w:firstLine="709"/>
        <w:jc w:val="both"/>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 xml:space="preserve">1. </w:t>
      </w:r>
      <w:proofErr w:type="spellStart"/>
      <w:r w:rsidRPr="00783C15">
        <w:rPr>
          <w:rFonts w:ascii="Times New Roman" w:eastAsia="Times New Roman" w:hAnsi="Times New Roman" w:cs="Times New Roman"/>
          <w:b/>
          <w:bCs/>
          <w:sz w:val="28"/>
          <w:szCs w:val="24"/>
          <w:lang w:val="ro-RO"/>
        </w:rPr>
        <w:t>Părţile</w:t>
      </w:r>
      <w:proofErr w:type="spellEnd"/>
      <w:r w:rsidRPr="00783C15">
        <w:rPr>
          <w:rFonts w:ascii="Times New Roman" w:eastAsia="Times New Roman" w:hAnsi="Times New Roman" w:cs="Times New Roman"/>
          <w:b/>
          <w:bCs/>
          <w:sz w:val="28"/>
          <w:szCs w:val="24"/>
          <w:lang w:val="ro-RO"/>
        </w:rPr>
        <w:t xml:space="preserve"> contractante</w:t>
      </w:r>
    </w:p>
    <w:p w14:paraId="58DA30F3" w14:textId="77777777" w:rsidR="00783C15" w:rsidRPr="00783C15" w:rsidRDefault="00783C15" w:rsidP="00783C15">
      <w:pPr>
        <w:spacing w:after="0" w:line="240" w:lineRule="auto"/>
        <w:ind w:firstLine="709"/>
        <w:jc w:val="both"/>
        <w:rPr>
          <w:rFonts w:ascii="Times New Roman" w:eastAsia="Times New Roman" w:hAnsi="Times New Roman" w:cs="Times New Roman"/>
          <w:sz w:val="8"/>
          <w:szCs w:val="8"/>
          <w:lang w:val="ro-RO"/>
        </w:rPr>
      </w:pPr>
    </w:p>
    <w:p w14:paraId="4594BEAE" w14:textId="77777777" w:rsidR="00783C15" w:rsidRPr="00783C15" w:rsidRDefault="00783C15" w:rsidP="00783C15">
      <w:pPr>
        <w:tabs>
          <w:tab w:val="left" w:pos="-2790"/>
          <w:tab w:val="left" w:pos="0"/>
          <w:tab w:val="left" w:pos="709"/>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ab/>
      </w:r>
      <w:r w:rsidRPr="00783C15">
        <w:rPr>
          <w:rFonts w:ascii="Times New Roman" w:eastAsia="Times New Roman" w:hAnsi="Times New Roman" w:cs="Times New Roman"/>
          <w:b/>
          <w:bCs/>
          <w:sz w:val="28"/>
          <w:szCs w:val="24"/>
          <w:lang w:val="ro-RO"/>
        </w:rPr>
        <w:t>1.1.</w:t>
      </w:r>
      <w:r w:rsidRPr="00783C15">
        <w:rPr>
          <w:rFonts w:ascii="Times New Roman" w:eastAsia="Times New Roman" w:hAnsi="Times New Roman" w:cs="Times New Roman"/>
          <w:sz w:val="28"/>
          <w:szCs w:val="24"/>
          <w:lang w:val="ro-RO"/>
        </w:rPr>
        <w:t xml:space="preserve"> </w:t>
      </w:r>
      <w:r w:rsidRPr="00783C15">
        <w:rPr>
          <w:rFonts w:ascii="Times New Roman" w:eastAsia="Times New Roman" w:hAnsi="Times New Roman" w:cs="Times New Roman"/>
          <w:b/>
          <w:sz w:val="28"/>
          <w:szCs w:val="28"/>
          <w:lang w:val="ro-RO"/>
        </w:rPr>
        <w:t>Municipiul Câmpulung Moldovenesc</w:t>
      </w:r>
      <w:r w:rsidRPr="00783C15">
        <w:rPr>
          <w:rFonts w:ascii="Times New Roman" w:eastAsia="Times New Roman" w:hAnsi="Times New Roman" w:cs="Times New Roman"/>
          <w:bCs/>
          <w:sz w:val="28"/>
          <w:szCs w:val="28"/>
          <w:lang w:val="ro-RO"/>
        </w:rPr>
        <w:t>,</w:t>
      </w:r>
      <w:r w:rsidRPr="00783C15">
        <w:rPr>
          <w:rFonts w:ascii="Times New Roman" w:eastAsia="Times New Roman" w:hAnsi="Times New Roman" w:cs="Times New Roman"/>
          <w:sz w:val="28"/>
          <w:szCs w:val="28"/>
          <w:lang w:val="ro-RO"/>
        </w:rPr>
        <w:t xml:space="preserve"> cu sediul Primăriei în Câmpulung Moldovenesc, str. 22 Decembrie nr. 2, </w:t>
      </w:r>
      <w:proofErr w:type="spellStart"/>
      <w:r w:rsidRPr="00783C15">
        <w:rPr>
          <w:rFonts w:ascii="Times New Roman" w:eastAsia="Times New Roman" w:hAnsi="Times New Roman" w:cs="Times New Roman"/>
          <w:sz w:val="28"/>
          <w:szCs w:val="28"/>
          <w:lang w:val="ro-RO"/>
        </w:rPr>
        <w:t>judeţul</w:t>
      </w:r>
      <w:proofErr w:type="spellEnd"/>
      <w:r w:rsidRPr="00783C15">
        <w:rPr>
          <w:rFonts w:ascii="Times New Roman" w:eastAsia="Times New Roman" w:hAnsi="Times New Roman" w:cs="Times New Roman"/>
          <w:sz w:val="28"/>
          <w:szCs w:val="28"/>
          <w:lang w:val="ro-RO"/>
        </w:rPr>
        <w:t xml:space="preserve"> Suceava, cod de identificare fiscală: 4842400, </w:t>
      </w:r>
      <w:r w:rsidRPr="00783C15">
        <w:rPr>
          <w:rFonts w:ascii="Times New Roman" w:eastAsia="Times New Roman" w:hAnsi="Times New Roman" w:cs="Times New Roman"/>
          <w:sz w:val="28"/>
          <w:szCs w:val="28"/>
          <w:lang w:val="en-GB"/>
        </w:rPr>
        <w:t xml:space="preserve">fax: 0230-314.725, e-mail: </w:t>
      </w:r>
      <w:hyperlink r:id="rId9" w:history="1">
        <w:r w:rsidRPr="00783C15">
          <w:rPr>
            <w:rFonts w:ascii="Times New Roman" w:eastAsia="Times New Roman" w:hAnsi="Times New Roman" w:cs="Times New Roman"/>
            <w:sz w:val="28"/>
            <w:szCs w:val="28"/>
            <w:lang w:val="en-GB"/>
          </w:rPr>
          <w:t>primaria@campulungmoldovenesc.ro</w:t>
        </w:r>
      </w:hyperlink>
      <w:r w:rsidRPr="00783C15">
        <w:rPr>
          <w:rFonts w:ascii="Times New Roman" w:eastAsia="Times New Roman" w:hAnsi="Times New Roman" w:cs="Times New Roman"/>
          <w:sz w:val="24"/>
          <w:szCs w:val="28"/>
          <w:lang w:val="en-GB"/>
        </w:rPr>
        <w:t xml:space="preserve">, </w:t>
      </w:r>
      <w:r w:rsidRPr="00783C15">
        <w:rPr>
          <w:rFonts w:ascii="Times New Roman" w:eastAsia="Times New Roman" w:hAnsi="Times New Roman" w:cs="Times New Roman"/>
          <w:sz w:val="28"/>
          <w:szCs w:val="28"/>
          <w:lang w:val="ro-RO"/>
        </w:rPr>
        <w:t xml:space="preserve">reprezentat prin primar Negură </w:t>
      </w:r>
      <w:proofErr w:type="spellStart"/>
      <w:r w:rsidRPr="00783C15">
        <w:rPr>
          <w:rFonts w:ascii="Times New Roman" w:eastAsia="Times New Roman" w:hAnsi="Times New Roman" w:cs="Times New Roman"/>
          <w:sz w:val="28"/>
          <w:szCs w:val="28"/>
          <w:lang w:val="ro-RO"/>
        </w:rPr>
        <w:t>Mihăiţă</w:t>
      </w:r>
      <w:proofErr w:type="spellEnd"/>
      <w:r w:rsidRPr="00783C15">
        <w:rPr>
          <w:rFonts w:ascii="Times New Roman" w:eastAsia="Times New Roman" w:hAnsi="Times New Roman" w:cs="Times New Roman"/>
          <w:sz w:val="28"/>
          <w:szCs w:val="28"/>
          <w:lang w:val="ro-RO"/>
        </w:rPr>
        <w:t xml:space="preserve">, împuternicit în temeiul </w:t>
      </w:r>
      <w:proofErr w:type="spellStart"/>
      <w:r w:rsidRPr="00783C15">
        <w:rPr>
          <w:rFonts w:ascii="Times New Roman" w:eastAsia="Times New Roman" w:hAnsi="Times New Roman" w:cs="Times New Roman"/>
          <w:sz w:val="28"/>
          <w:szCs w:val="28"/>
          <w:lang w:val="ro-RO"/>
        </w:rPr>
        <w:t>dispoziţiilor</w:t>
      </w:r>
      <w:proofErr w:type="spellEnd"/>
      <w:r w:rsidRPr="00783C15">
        <w:rPr>
          <w:rFonts w:ascii="Times New Roman" w:eastAsia="Times New Roman" w:hAnsi="Times New Roman" w:cs="Times New Roman"/>
          <w:sz w:val="28"/>
          <w:szCs w:val="28"/>
          <w:lang w:val="ro-RO"/>
        </w:rPr>
        <w:t xml:space="preserve"> art. 154 alin. (6) din </w:t>
      </w:r>
      <w:proofErr w:type="spellStart"/>
      <w:r w:rsidRPr="00783C15">
        <w:rPr>
          <w:rFonts w:ascii="Times New Roman" w:eastAsia="Times New Roman" w:hAnsi="Times New Roman" w:cs="Times New Roman"/>
          <w:sz w:val="28"/>
          <w:szCs w:val="28"/>
          <w:lang w:val="ro-RO"/>
        </w:rPr>
        <w:t>Ordonanţa</w:t>
      </w:r>
      <w:proofErr w:type="spellEnd"/>
      <w:r w:rsidRPr="00783C15">
        <w:rPr>
          <w:rFonts w:ascii="Times New Roman" w:eastAsia="Times New Roman" w:hAnsi="Times New Roman" w:cs="Times New Roman"/>
          <w:sz w:val="28"/>
          <w:szCs w:val="28"/>
          <w:lang w:val="ro-RO"/>
        </w:rPr>
        <w:t xml:space="preserve"> de </w:t>
      </w:r>
      <w:proofErr w:type="spellStart"/>
      <w:r w:rsidRPr="00783C15">
        <w:rPr>
          <w:rFonts w:ascii="Times New Roman" w:eastAsia="Times New Roman" w:hAnsi="Times New Roman" w:cs="Times New Roman"/>
          <w:sz w:val="28"/>
          <w:szCs w:val="28"/>
          <w:lang w:val="ro-RO"/>
        </w:rPr>
        <w:t>urgenţă</w:t>
      </w:r>
      <w:proofErr w:type="spellEnd"/>
      <w:r w:rsidRPr="00783C15">
        <w:rPr>
          <w:rFonts w:ascii="Times New Roman" w:eastAsia="Times New Roman" w:hAnsi="Times New Roman" w:cs="Times New Roman"/>
          <w:sz w:val="28"/>
          <w:szCs w:val="28"/>
          <w:lang w:val="ro-RO"/>
        </w:rPr>
        <w:t xml:space="preserve"> a Guvernului nr. 57/2019 privind Codul administrativ, cu modificările şi completările ulterioare, să reprezinte interesele </w:t>
      </w:r>
      <w:proofErr w:type="spellStart"/>
      <w:r w:rsidRPr="00783C15">
        <w:rPr>
          <w:rFonts w:ascii="Times New Roman" w:eastAsia="Times New Roman" w:hAnsi="Times New Roman" w:cs="Times New Roman"/>
          <w:sz w:val="28"/>
          <w:szCs w:val="28"/>
          <w:lang w:val="ro-RO"/>
        </w:rPr>
        <w:t>unităţii</w:t>
      </w:r>
      <w:proofErr w:type="spellEnd"/>
      <w:r w:rsidRPr="00783C15">
        <w:rPr>
          <w:rFonts w:ascii="Times New Roman" w:eastAsia="Times New Roman" w:hAnsi="Times New Roman" w:cs="Times New Roman"/>
          <w:sz w:val="28"/>
          <w:szCs w:val="28"/>
          <w:lang w:val="ro-RO"/>
        </w:rPr>
        <w:t xml:space="preserve"> administrativ-teritoriale în </w:t>
      </w:r>
      <w:proofErr w:type="spellStart"/>
      <w:r w:rsidRPr="00783C15">
        <w:rPr>
          <w:rFonts w:ascii="Times New Roman" w:eastAsia="Times New Roman" w:hAnsi="Times New Roman" w:cs="Times New Roman"/>
          <w:sz w:val="28"/>
          <w:szCs w:val="28"/>
          <w:lang w:val="ro-RO"/>
        </w:rPr>
        <w:t>relaţiile</w:t>
      </w:r>
      <w:proofErr w:type="spellEnd"/>
      <w:r w:rsidRPr="00783C15">
        <w:rPr>
          <w:rFonts w:ascii="Times New Roman" w:eastAsia="Times New Roman" w:hAnsi="Times New Roman" w:cs="Times New Roman"/>
          <w:sz w:val="28"/>
          <w:szCs w:val="28"/>
          <w:lang w:val="ro-RO"/>
        </w:rPr>
        <w:t xml:space="preserve"> cu alte </w:t>
      </w:r>
      <w:proofErr w:type="spellStart"/>
      <w:r w:rsidRPr="00783C15">
        <w:rPr>
          <w:rFonts w:ascii="Times New Roman" w:eastAsia="Times New Roman" w:hAnsi="Times New Roman" w:cs="Times New Roman"/>
          <w:sz w:val="28"/>
          <w:szCs w:val="28"/>
          <w:lang w:val="ro-RO"/>
        </w:rPr>
        <w:t>autorităţi</w:t>
      </w:r>
      <w:proofErr w:type="spellEnd"/>
      <w:r w:rsidRPr="00783C15">
        <w:rPr>
          <w:rFonts w:ascii="Times New Roman" w:eastAsia="Times New Roman" w:hAnsi="Times New Roman" w:cs="Times New Roman"/>
          <w:sz w:val="28"/>
          <w:szCs w:val="28"/>
          <w:lang w:val="ro-RO"/>
        </w:rPr>
        <w:t xml:space="preserve"> publice sau cu persoane fizice sau juridice în calitate de </w:t>
      </w:r>
      <w:r w:rsidRPr="00783C15">
        <w:rPr>
          <w:rFonts w:ascii="Times New Roman" w:eastAsia="Times New Roman" w:hAnsi="Times New Roman" w:cs="Times New Roman"/>
          <w:b/>
          <w:sz w:val="28"/>
          <w:szCs w:val="28"/>
          <w:lang w:val="ro-RO"/>
        </w:rPr>
        <w:t>proprietar</w:t>
      </w:r>
      <w:r w:rsidRPr="00783C15">
        <w:rPr>
          <w:rFonts w:ascii="Times New Roman" w:eastAsia="Times New Roman" w:hAnsi="Times New Roman" w:cs="Times New Roman"/>
          <w:sz w:val="28"/>
          <w:szCs w:val="28"/>
          <w:lang w:val="ro-RO"/>
        </w:rPr>
        <w:t>, pe de o parte şi</w:t>
      </w:r>
    </w:p>
    <w:p w14:paraId="76640255"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1.2.</w:t>
      </w:r>
      <w:r w:rsidRPr="00783C15">
        <w:rPr>
          <w:rFonts w:ascii="Times New Roman" w:eastAsia="Times New Roman" w:hAnsi="Times New Roman" w:cs="Times New Roman"/>
          <w:sz w:val="28"/>
          <w:szCs w:val="24"/>
          <w:lang w:val="ro-RO"/>
        </w:rPr>
        <w:t xml:space="preserve"> </w:t>
      </w:r>
      <w:r w:rsidRPr="00783C15">
        <w:rPr>
          <w:rFonts w:ascii="Times New Roman" w:eastAsia="Times New Roman" w:hAnsi="Times New Roman" w:cs="Times New Roman"/>
          <w:bCs/>
          <w:sz w:val="24"/>
          <w:szCs w:val="24"/>
          <w:lang w:val="ro-RO"/>
        </w:rPr>
        <w:t>________________________________</w:t>
      </w:r>
      <w:r w:rsidRPr="00783C15">
        <w:rPr>
          <w:rFonts w:ascii="Times New Roman" w:eastAsia="Times New Roman" w:hAnsi="Times New Roman" w:cs="Times New Roman"/>
          <w:sz w:val="28"/>
          <w:szCs w:val="24"/>
          <w:lang w:val="ro-RO"/>
        </w:rPr>
        <w:t xml:space="preserve">, cu sediul  în _______________________ str. ________________ nr.___, </w:t>
      </w:r>
      <w:proofErr w:type="spellStart"/>
      <w:r w:rsidRPr="00783C15">
        <w:rPr>
          <w:rFonts w:ascii="Times New Roman" w:eastAsia="Times New Roman" w:hAnsi="Times New Roman" w:cs="Times New Roman"/>
          <w:sz w:val="28"/>
          <w:szCs w:val="24"/>
          <w:lang w:val="ro-RO"/>
        </w:rPr>
        <w:t>judeţul</w:t>
      </w:r>
      <w:proofErr w:type="spellEnd"/>
      <w:r w:rsidRPr="00783C15">
        <w:rPr>
          <w:rFonts w:ascii="Times New Roman" w:eastAsia="Times New Roman" w:hAnsi="Times New Roman" w:cs="Times New Roman"/>
          <w:sz w:val="28"/>
          <w:szCs w:val="24"/>
          <w:lang w:val="ro-RO"/>
        </w:rPr>
        <w:t xml:space="preserve"> ___________, </w:t>
      </w:r>
      <w:r w:rsidRPr="00783C15">
        <w:rPr>
          <w:rFonts w:ascii="Times New Roman" w:eastAsia="Times New Roman" w:hAnsi="Times New Roman" w:cs="Times New Roman"/>
          <w:sz w:val="28"/>
          <w:szCs w:val="28"/>
          <w:lang w:val="ro-RO"/>
        </w:rPr>
        <w:t xml:space="preserve">înregistrată </w:t>
      </w:r>
      <w:smartTag w:uri="urn:schemas-microsoft-com:office:smarttags" w:element="PersonName">
        <w:smartTagPr>
          <w:attr w:name="ProductID" w:val="la Oficiul Registrului"/>
        </w:smartTagPr>
        <w:smartTag w:uri="urn:schemas-microsoft-com:office:smarttags" w:element="PersonName">
          <w:smartTagPr>
            <w:attr w:name="ProductID" w:val="la Oficiul"/>
          </w:smartTagPr>
          <w:r w:rsidRPr="00783C15">
            <w:rPr>
              <w:rFonts w:ascii="Times New Roman" w:eastAsia="Times New Roman" w:hAnsi="Times New Roman" w:cs="Times New Roman"/>
              <w:sz w:val="28"/>
              <w:szCs w:val="28"/>
              <w:lang w:val="ro-RO"/>
            </w:rPr>
            <w:t>la Oficiul</w:t>
          </w:r>
        </w:smartTag>
        <w:r w:rsidRPr="00783C15">
          <w:rPr>
            <w:rFonts w:ascii="Times New Roman" w:eastAsia="Times New Roman" w:hAnsi="Times New Roman" w:cs="Times New Roman"/>
            <w:sz w:val="28"/>
            <w:szCs w:val="28"/>
            <w:lang w:val="ro-RO"/>
          </w:rPr>
          <w:t xml:space="preserve"> Registrului</w:t>
        </w:r>
      </w:smartTag>
      <w:r w:rsidRPr="00783C15">
        <w:rPr>
          <w:rFonts w:ascii="Times New Roman" w:eastAsia="Times New Roman" w:hAnsi="Times New Roman" w:cs="Times New Roman"/>
          <w:sz w:val="28"/>
          <w:szCs w:val="28"/>
          <w:lang w:val="ro-RO"/>
        </w:rPr>
        <w:t xml:space="preserve"> </w:t>
      </w:r>
      <w:proofErr w:type="spellStart"/>
      <w:r w:rsidRPr="00783C15">
        <w:rPr>
          <w:rFonts w:ascii="Times New Roman" w:eastAsia="Times New Roman" w:hAnsi="Times New Roman" w:cs="Times New Roman"/>
          <w:sz w:val="28"/>
          <w:szCs w:val="28"/>
          <w:lang w:val="ro-RO"/>
        </w:rPr>
        <w:t>Comerţului</w:t>
      </w:r>
      <w:proofErr w:type="spellEnd"/>
      <w:r w:rsidRPr="00783C15">
        <w:rPr>
          <w:rFonts w:ascii="Times New Roman" w:eastAsia="Times New Roman" w:hAnsi="Times New Roman" w:cs="Times New Roman"/>
          <w:sz w:val="28"/>
          <w:szCs w:val="28"/>
          <w:lang w:val="ro-RO"/>
        </w:rPr>
        <w:t xml:space="preserve"> la nr. ____________, cod de înregistrare fiscală: __________, cont: _____________________________, deschis la _______________________________, reprezentată de administrator _______________________, identificat(ă) cu cartea de identitate seria __ nr. ______, eliberată de S.P.C.L.E.P. ________________, la data de _________, </w:t>
      </w:r>
      <w:r w:rsidRPr="00783C15">
        <w:rPr>
          <w:rFonts w:ascii="Times New Roman" w:eastAsia="Times New Roman" w:hAnsi="Times New Roman" w:cs="Times New Roman"/>
          <w:sz w:val="28"/>
          <w:szCs w:val="24"/>
          <w:lang w:val="ro-RO"/>
        </w:rPr>
        <w:t xml:space="preserve">având calitatea de </w:t>
      </w:r>
      <w:proofErr w:type="spellStart"/>
      <w:r w:rsidRPr="00783C15">
        <w:rPr>
          <w:rFonts w:ascii="Times New Roman" w:eastAsia="Times New Roman" w:hAnsi="Times New Roman" w:cs="Times New Roman"/>
          <w:b/>
          <w:sz w:val="28"/>
          <w:szCs w:val="24"/>
          <w:lang w:val="ro-RO"/>
        </w:rPr>
        <w:t>chiriaş</w:t>
      </w:r>
      <w:proofErr w:type="spellEnd"/>
      <w:r w:rsidRPr="00783C15">
        <w:rPr>
          <w:rFonts w:ascii="Times New Roman" w:eastAsia="Times New Roman" w:hAnsi="Times New Roman" w:cs="Times New Roman"/>
          <w:bCs/>
          <w:sz w:val="28"/>
          <w:szCs w:val="24"/>
          <w:lang w:val="ro-RO"/>
        </w:rPr>
        <w:t>.</w:t>
      </w:r>
    </w:p>
    <w:p w14:paraId="75BA7102"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În temeiul Hotărârii Consiliului Local al Municipiului Câmpulung Moldovenesc nr. ___/________ şi a procesului-verbal nr. ____/_________, încheiat cu ocazia </w:t>
      </w:r>
      <w:proofErr w:type="spellStart"/>
      <w:r w:rsidRPr="00783C15">
        <w:rPr>
          <w:rFonts w:ascii="Times New Roman" w:eastAsia="Times New Roman" w:hAnsi="Times New Roman" w:cs="Times New Roman"/>
          <w:sz w:val="28"/>
          <w:szCs w:val="24"/>
          <w:lang w:val="ro-RO"/>
        </w:rPr>
        <w:t>desfăşurării</w:t>
      </w:r>
      <w:proofErr w:type="spellEnd"/>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licitaţiei</w:t>
      </w:r>
      <w:proofErr w:type="spellEnd"/>
      <w:r w:rsidRPr="00783C15">
        <w:rPr>
          <w:rFonts w:ascii="Times New Roman" w:eastAsia="Times New Roman" w:hAnsi="Times New Roman" w:cs="Times New Roman"/>
          <w:sz w:val="28"/>
          <w:szCs w:val="24"/>
          <w:lang w:val="ro-RO"/>
        </w:rPr>
        <w:t xml:space="preserve"> publice,  se încheie prezentul contract de închiriere.</w:t>
      </w:r>
    </w:p>
    <w:p w14:paraId="0C8E5CEE" w14:textId="77777777" w:rsidR="00783C15" w:rsidRPr="00783C15" w:rsidRDefault="00783C15" w:rsidP="00783C15">
      <w:pPr>
        <w:spacing w:after="0" w:line="240" w:lineRule="auto"/>
        <w:ind w:firstLine="709"/>
        <w:jc w:val="both"/>
        <w:rPr>
          <w:rFonts w:ascii="Times New Roman" w:eastAsia="Times New Roman" w:hAnsi="Times New Roman" w:cs="Times New Roman"/>
          <w:sz w:val="16"/>
          <w:szCs w:val="16"/>
          <w:lang w:val="ro-RO"/>
        </w:rPr>
      </w:pPr>
    </w:p>
    <w:p w14:paraId="4C8FCC09" w14:textId="77777777" w:rsidR="00783C15" w:rsidRPr="00783C15" w:rsidRDefault="00783C15" w:rsidP="00783C15">
      <w:pPr>
        <w:spacing w:after="0" w:line="240" w:lineRule="auto"/>
        <w:ind w:firstLine="709"/>
        <w:jc w:val="both"/>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 xml:space="preserve">2. Obiectul contractului </w:t>
      </w:r>
    </w:p>
    <w:p w14:paraId="43934A3D" w14:textId="77777777" w:rsidR="00783C15" w:rsidRPr="00783C15" w:rsidRDefault="00783C15" w:rsidP="00783C15">
      <w:pPr>
        <w:spacing w:after="0" w:line="240" w:lineRule="auto"/>
        <w:ind w:firstLine="709"/>
        <w:jc w:val="both"/>
        <w:rPr>
          <w:rFonts w:ascii="Times New Roman" w:eastAsia="Times New Roman" w:hAnsi="Times New Roman" w:cs="Times New Roman"/>
          <w:sz w:val="8"/>
          <w:szCs w:val="8"/>
          <w:lang w:val="ro-RO"/>
        </w:rPr>
      </w:pPr>
    </w:p>
    <w:p w14:paraId="0493DF41" w14:textId="77777777" w:rsidR="00783C15" w:rsidRPr="00783C15" w:rsidRDefault="00783C15" w:rsidP="00783C15">
      <w:pPr>
        <w:keepNext/>
        <w:spacing w:after="0" w:line="240" w:lineRule="auto"/>
        <w:ind w:firstLine="709"/>
        <w:jc w:val="both"/>
        <w:outlineLvl w:val="1"/>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2.1.</w:t>
      </w:r>
      <w:r w:rsidRPr="00783C15">
        <w:rPr>
          <w:rFonts w:ascii="Times New Roman" w:eastAsia="Times New Roman" w:hAnsi="Times New Roman" w:cs="Times New Roman"/>
          <w:sz w:val="28"/>
          <w:szCs w:val="24"/>
          <w:lang w:val="ro-RO"/>
        </w:rPr>
        <w:t xml:space="preserve"> Obiectul contractului este închirierea unui spațiu cu suprafața totală de </w:t>
      </w:r>
      <w:r w:rsidRPr="00783C15">
        <w:rPr>
          <w:rFonts w:ascii="Times New Roman" w:eastAsia="Times New Roman" w:hAnsi="Times New Roman" w:cs="Times New Roman"/>
          <w:b/>
          <w:bCs/>
          <w:sz w:val="28"/>
          <w:szCs w:val="24"/>
          <w:lang w:val="ro-RO"/>
        </w:rPr>
        <w:t>59,6 mp,</w:t>
      </w:r>
      <w:r w:rsidRPr="00783C15">
        <w:rPr>
          <w:rFonts w:ascii="Times New Roman" w:eastAsia="Times New Roman" w:hAnsi="Times New Roman" w:cs="Times New Roman"/>
          <w:sz w:val="28"/>
          <w:szCs w:val="24"/>
          <w:lang w:val="ro-RO"/>
        </w:rPr>
        <w:t xml:space="preserve"> situat la parterul clădirii din strada Calea Bucovinei nr.173 din municipiul Câmpulung Moldovenesc </w:t>
      </w:r>
      <w:r w:rsidRPr="00783C15">
        <w:rPr>
          <w:rFonts w:ascii="Times New Roman" w:eastAsia="Times New Roman" w:hAnsi="Times New Roman" w:cs="Times New Roman"/>
          <w:b/>
          <w:bCs/>
          <w:sz w:val="28"/>
          <w:szCs w:val="24"/>
          <w:lang w:val="ro-RO"/>
        </w:rPr>
        <w:t>și a cotei de ½ din suprafața de 674 mp teren curți construcții</w:t>
      </w:r>
      <w:r w:rsidRPr="00783C15">
        <w:rPr>
          <w:rFonts w:ascii="Times New Roman" w:eastAsia="Times New Roman" w:hAnsi="Times New Roman" w:cs="Times New Roman"/>
          <w:sz w:val="28"/>
          <w:szCs w:val="24"/>
          <w:lang w:val="ro-RO"/>
        </w:rPr>
        <w:t xml:space="preserve">, proprietatea privată a municipiului Câmpulung Moldovenesc,  </w:t>
      </w:r>
      <w:r w:rsidRPr="00783C15">
        <w:rPr>
          <w:rFonts w:ascii="Times New Roman" w:eastAsia="Times New Roman" w:hAnsi="Times New Roman" w:cs="Times New Roman"/>
          <w:sz w:val="28"/>
          <w:szCs w:val="24"/>
          <w:lang w:val="ro-RO"/>
        </w:rPr>
        <w:lastRenderedPageBreak/>
        <w:t>identificat cu numărul cadastral 38475 din cartea funciară nr. 38475 Câmpulung Moldovenesc, cu destinația de cabinet medical de medicină de familie.</w:t>
      </w:r>
    </w:p>
    <w:p w14:paraId="37E872F7" w14:textId="77777777" w:rsidR="00783C15" w:rsidRPr="00783C15" w:rsidRDefault="00783C15" w:rsidP="00783C15">
      <w:pPr>
        <w:keepNext/>
        <w:spacing w:after="0" w:line="240" w:lineRule="auto"/>
        <w:ind w:firstLine="709"/>
        <w:jc w:val="both"/>
        <w:outlineLvl w:val="1"/>
        <w:rPr>
          <w:rFonts w:ascii="Times New Roman" w:eastAsia="Times New Roman" w:hAnsi="Times New Roman" w:cs="Times New Roman"/>
          <w:sz w:val="28"/>
          <w:szCs w:val="28"/>
          <w:lang w:val="ro-RO"/>
        </w:rPr>
      </w:pPr>
      <w:r w:rsidRPr="00783C15">
        <w:rPr>
          <w:rFonts w:ascii="Times New Roman" w:eastAsia="Times New Roman" w:hAnsi="Times New Roman" w:cs="Times New Roman"/>
          <w:b/>
          <w:bCs/>
          <w:sz w:val="28"/>
          <w:szCs w:val="28"/>
          <w:lang w:val="ro-RO"/>
        </w:rPr>
        <w:t>2.2.</w:t>
      </w:r>
      <w:r w:rsidRPr="00783C15">
        <w:rPr>
          <w:rFonts w:ascii="Times New Roman" w:eastAsia="Times New Roman" w:hAnsi="Times New Roman" w:cs="Times New Roman"/>
          <w:sz w:val="28"/>
          <w:szCs w:val="24"/>
          <w:lang w:val="ro-RO"/>
        </w:rPr>
        <w:t xml:space="preserve"> Imobilul prevăzut la pct. 2.1 din contract se predă de proprietar către </w:t>
      </w:r>
      <w:proofErr w:type="spellStart"/>
      <w:r w:rsidRPr="00783C15">
        <w:rPr>
          <w:rFonts w:ascii="Times New Roman" w:eastAsia="Times New Roman" w:hAnsi="Times New Roman" w:cs="Times New Roman"/>
          <w:sz w:val="28"/>
          <w:szCs w:val="24"/>
          <w:lang w:val="ro-RO"/>
        </w:rPr>
        <w:t>chiriaş</w:t>
      </w:r>
      <w:proofErr w:type="spellEnd"/>
      <w:r w:rsidRPr="00783C15">
        <w:rPr>
          <w:rFonts w:ascii="Times New Roman" w:eastAsia="Times New Roman" w:hAnsi="Times New Roman" w:cs="Times New Roman"/>
          <w:sz w:val="28"/>
          <w:szCs w:val="24"/>
          <w:lang w:val="ro-RO"/>
        </w:rPr>
        <w:t xml:space="preserve">    prin proces-verbal de predare-primire </w:t>
      </w:r>
      <w:r w:rsidRPr="00783C15">
        <w:rPr>
          <w:rFonts w:ascii="Times New Roman" w:eastAsia="Times New Roman" w:hAnsi="Times New Roman" w:cs="Times New Roman"/>
          <w:color w:val="000000"/>
          <w:sz w:val="28"/>
          <w:szCs w:val="28"/>
          <w:shd w:val="clear" w:color="auto" w:fill="FFFFFF"/>
          <w:lang w:val="ro-RO"/>
        </w:rPr>
        <w:t xml:space="preserve">în termen de maximum 30 de zile de la data constituirii </w:t>
      </w:r>
      <w:proofErr w:type="spellStart"/>
      <w:r w:rsidRPr="00783C15">
        <w:rPr>
          <w:rFonts w:ascii="Times New Roman" w:eastAsia="Times New Roman" w:hAnsi="Times New Roman" w:cs="Times New Roman"/>
          <w:sz w:val="28"/>
          <w:szCs w:val="28"/>
          <w:shd w:val="clear" w:color="auto" w:fill="FFFFFF"/>
          <w:lang w:val="ro-RO"/>
        </w:rPr>
        <w:t>garanţiei</w:t>
      </w:r>
      <w:proofErr w:type="spellEnd"/>
      <w:r w:rsidRPr="00783C15">
        <w:rPr>
          <w:rFonts w:ascii="Times New Roman" w:eastAsia="Times New Roman" w:hAnsi="Times New Roman" w:cs="Times New Roman"/>
          <w:sz w:val="28"/>
          <w:szCs w:val="28"/>
          <w:shd w:val="clear" w:color="auto" w:fill="FFFFFF"/>
          <w:lang w:val="ro-RO"/>
        </w:rPr>
        <w:t xml:space="preserve"> pentru neplata chiriei, prevăzute la pct.  5.2 lit. f.</w:t>
      </w:r>
    </w:p>
    <w:p w14:paraId="6B8F49F7" w14:textId="77777777" w:rsidR="00783C15" w:rsidRPr="00783C15" w:rsidRDefault="00783C15" w:rsidP="00783C15">
      <w:pPr>
        <w:spacing w:after="0" w:line="240" w:lineRule="auto"/>
        <w:rPr>
          <w:rFonts w:ascii="Times New Roman" w:eastAsia="Times New Roman" w:hAnsi="Times New Roman" w:cs="Times New Roman"/>
          <w:sz w:val="16"/>
          <w:szCs w:val="16"/>
          <w:lang w:val="ro-RO" w:eastAsia="ro-RO"/>
        </w:rPr>
      </w:pPr>
    </w:p>
    <w:p w14:paraId="73157992" w14:textId="77777777" w:rsidR="00783C15" w:rsidRPr="00783C15" w:rsidRDefault="00783C15" w:rsidP="00783C15">
      <w:pPr>
        <w:spacing w:after="0" w:line="240" w:lineRule="auto"/>
        <w:rPr>
          <w:rFonts w:ascii="Times New Roman" w:eastAsia="Times New Roman" w:hAnsi="Times New Roman" w:cs="Times New Roman"/>
          <w:sz w:val="16"/>
          <w:szCs w:val="16"/>
          <w:lang w:val="ro-RO" w:eastAsia="ro-RO"/>
        </w:rPr>
      </w:pPr>
    </w:p>
    <w:p w14:paraId="19E5C529" w14:textId="77777777" w:rsidR="00783C15" w:rsidRPr="00783C15" w:rsidRDefault="00783C15" w:rsidP="00783C15">
      <w:pPr>
        <w:spacing w:after="0" w:line="240" w:lineRule="auto"/>
        <w:rPr>
          <w:rFonts w:ascii="Times New Roman" w:eastAsia="Times New Roman" w:hAnsi="Times New Roman" w:cs="Times New Roman"/>
          <w:sz w:val="16"/>
          <w:szCs w:val="16"/>
          <w:lang w:val="ro-RO" w:eastAsia="ro-RO"/>
        </w:rPr>
      </w:pPr>
    </w:p>
    <w:p w14:paraId="1EC977C2" w14:textId="77777777" w:rsidR="00783C15" w:rsidRPr="00783C15" w:rsidRDefault="00783C15" w:rsidP="00783C15">
      <w:pPr>
        <w:keepNext/>
        <w:spacing w:after="0" w:line="240" w:lineRule="auto"/>
        <w:ind w:firstLine="709"/>
        <w:jc w:val="both"/>
        <w:outlineLvl w:val="3"/>
        <w:rPr>
          <w:rFonts w:ascii="Times New Roman" w:eastAsia="Times New Roman" w:hAnsi="Times New Roman" w:cs="Times New Roman"/>
          <w:b/>
          <w:bCs/>
          <w:sz w:val="28"/>
          <w:szCs w:val="20"/>
          <w:lang w:val="ro-RO" w:eastAsia="ro-RO"/>
        </w:rPr>
      </w:pPr>
      <w:r w:rsidRPr="00783C15">
        <w:rPr>
          <w:rFonts w:ascii="Times New Roman" w:eastAsia="Times New Roman" w:hAnsi="Times New Roman" w:cs="Times New Roman"/>
          <w:b/>
          <w:bCs/>
          <w:sz w:val="28"/>
          <w:szCs w:val="20"/>
          <w:lang w:val="ro-RO" w:eastAsia="ro-RO"/>
        </w:rPr>
        <w:t>3. Durata contractului</w:t>
      </w:r>
    </w:p>
    <w:p w14:paraId="32041A5B"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3.1.</w:t>
      </w:r>
      <w:r w:rsidRPr="00783C15">
        <w:rPr>
          <w:rFonts w:ascii="Times New Roman" w:eastAsia="Times New Roman" w:hAnsi="Times New Roman" w:cs="Times New Roman"/>
          <w:sz w:val="28"/>
          <w:szCs w:val="24"/>
          <w:lang w:val="ro-RO"/>
        </w:rPr>
        <w:t xml:space="preserve"> Contractul de închiriere se încheie pentru o perioadă de 10 ani, respectiv   _________  - ____________ .</w:t>
      </w:r>
    </w:p>
    <w:p w14:paraId="6273D678" w14:textId="77777777" w:rsidR="00783C15" w:rsidRPr="00783C15" w:rsidRDefault="00783C15" w:rsidP="00783C15">
      <w:pPr>
        <w:spacing w:after="0" w:line="240" w:lineRule="auto"/>
        <w:ind w:firstLine="709"/>
        <w:jc w:val="both"/>
        <w:rPr>
          <w:rFonts w:ascii="Times New Roman" w:eastAsia="Times New Roman" w:hAnsi="Times New Roman" w:cs="Times New Roman"/>
          <w:b/>
          <w:bCs/>
          <w:color w:val="FF0000"/>
          <w:sz w:val="16"/>
          <w:szCs w:val="16"/>
          <w:lang w:val="ro-RO"/>
        </w:rPr>
      </w:pPr>
    </w:p>
    <w:p w14:paraId="10F7A964" w14:textId="77777777" w:rsidR="00783C15" w:rsidRPr="00783C15" w:rsidRDefault="00783C15" w:rsidP="00783C15">
      <w:pPr>
        <w:tabs>
          <w:tab w:val="left" w:pos="709"/>
        </w:tabs>
        <w:spacing w:after="0" w:line="240" w:lineRule="auto"/>
        <w:jc w:val="both"/>
        <w:rPr>
          <w:rFonts w:ascii="Times New Roman" w:eastAsia="Times New Roman" w:hAnsi="Times New Roman" w:cs="Times New Roman"/>
          <w:sz w:val="28"/>
          <w:szCs w:val="28"/>
          <w:lang w:val="ro-RO"/>
        </w:rPr>
      </w:pPr>
      <w:r w:rsidRPr="00783C15">
        <w:rPr>
          <w:rFonts w:ascii="Times New Roman" w:eastAsia="Times New Roman" w:hAnsi="Times New Roman" w:cs="Times New Roman"/>
          <w:b/>
          <w:bCs/>
          <w:sz w:val="28"/>
          <w:szCs w:val="28"/>
          <w:lang w:val="en-GB"/>
        </w:rPr>
        <w:t xml:space="preserve">          </w:t>
      </w:r>
      <w:r w:rsidRPr="00783C15">
        <w:rPr>
          <w:rFonts w:ascii="Times New Roman" w:eastAsia="Times New Roman" w:hAnsi="Times New Roman" w:cs="Times New Roman"/>
          <w:b/>
          <w:bCs/>
          <w:sz w:val="28"/>
          <w:szCs w:val="28"/>
          <w:lang w:val="en-GB"/>
        </w:rPr>
        <w:tab/>
        <w:t xml:space="preserve">3.2. </w:t>
      </w:r>
      <w:r w:rsidRPr="00783C15">
        <w:rPr>
          <w:rFonts w:ascii="Times New Roman" w:eastAsia="Times New Roman" w:hAnsi="Times New Roman" w:cs="Times New Roman"/>
          <w:sz w:val="28"/>
          <w:szCs w:val="28"/>
          <w:lang w:val="ro-RO"/>
        </w:rPr>
        <w:t>Contractul de închiriere poate fi prelungit până la maxim 49 ani, prin acordul părților.</w:t>
      </w:r>
    </w:p>
    <w:p w14:paraId="082A151B" w14:textId="77777777" w:rsidR="00783C15" w:rsidRPr="00783C15" w:rsidRDefault="00783C15" w:rsidP="00783C15">
      <w:pPr>
        <w:spacing w:after="0" w:line="240" w:lineRule="auto"/>
        <w:jc w:val="both"/>
        <w:rPr>
          <w:rFonts w:ascii="Times New Roman" w:eastAsia="Times New Roman" w:hAnsi="Times New Roman" w:cs="Times New Roman"/>
          <w:sz w:val="16"/>
          <w:szCs w:val="16"/>
          <w:lang w:val="ro-RO"/>
        </w:rPr>
      </w:pPr>
      <w:r w:rsidRPr="00783C15">
        <w:rPr>
          <w:rFonts w:ascii="Times New Roman" w:eastAsia="Times New Roman" w:hAnsi="Times New Roman" w:cs="Times New Roman"/>
          <w:sz w:val="16"/>
          <w:szCs w:val="16"/>
          <w:lang w:val="ro-RO"/>
        </w:rPr>
        <w:t xml:space="preserve">        </w:t>
      </w:r>
      <w:r w:rsidRPr="00783C15">
        <w:rPr>
          <w:rFonts w:ascii="Times New Roman" w:eastAsia="Times New Roman" w:hAnsi="Times New Roman" w:cs="Times New Roman"/>
          <w:sz w:val="16"/>
          <w:szCs w:val="16"/>
          <w:u w:val="single"/>
          <w:lang w:val="ro-RO"/>
        </w:rPr>
        <w:t xml:space="preserve">    </w:t>
      </w:r>
      <w:r w:rsidRPr="00783C15">
        <w:rPr>
          <w:rFonts w:ascii="Times New Roman" w:eastAsia="Times New Roman" w:hAnsi="Times New Roman" w:cs="Times New Roman"/>
          <w:sz w:val="16"/>
          <w:szCs w:val="16"/>
          <w:lang w:val="ro-RO"/>
        </w:rPr>
        <w:t xml:space="preserve"> </w:t>
      </w:r>
      <w:r w:rsidRPr="00783C15">
        <w:rPr>
          <w:rFonts w:ascii="Times New Roman" w:eastAsia="Times New Roman" w:hAnsi="Times New Roman" w:cs="Times New Roman"/>
          <w:sz w:val="16"/>
          <w:szCs w:val="16"/>
          <w:u w:val="single"/>
          <w:lang w:val="ro-RO"/>
        </w:rPr>
        <w:t xml:space="preserve"> </w:t>
      </w:r>
      <w:r w:rsidRPr="00783C15">
        <w:rPr>
          <w:rFonts w:ascii="Times New Roman" w:eastAsia="Times New Roman" w:hAnsi="Times New Roman" w:cs="Times New Roman"/>
          <w:sz w:val="16"/>
          <w:szCs w:val="16"/>
          <w:lang w:val="ro-RO"/>
        </w:rPr>
        <w:t xml:space="preserve"> </w:t>
      </w:r>
    </w:p>
    <w:p w14:paraId="517873FD" w14:textId="77777777" w:rsidR="00783C15" w:rsidRPr="00783C15" w:rsidRDefault="00783C15" w:rsidP="00783C15">
      <w:pPr>
        <w:keepNext/>
        <w:tabs>
          <w:tab w:val="left" w:pos="709"/>
        </w:tabs>
        <w:spacing w:after="0" w:line="240" w:lineRule="auto"/>
        <w:ind w:firstLine="709"/>
        <w:jc w:val="both"/>
        <w:outlineLvl w:val="3"/>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 xml:space="preserve">4. </w:t>
      </w:r>
      <w:proofErr w:type="spellStart"/>
      <w:r w:rsidRPr="00783C15">
        <w:rPr>
          <w:rFonts w:ascii="Times New Roman" w:eastAsia="Times New Roman" w:hAnsi="Times New Roman" w:cs="Times New Roman"/>
          <w:b/>
          <w:bCs/>
          <w:sz w:val="28"/>
          <w:szCs w:val="20"/>
          <w:lang w:val="ro-RO" w:eastAsia="ro-RO"/>
        </w:rPr>
        <w:t>Preţul</w:t>
      </w:r>
      <w:proofErr w:type="spellEnd"/>
      <w:r w:rsidRPr="00783C15">
        <w:rPr>
          <w:rFonts w:ascii="Times New Roman" w:eastAsia="Times New Roman" w:hAnsi="Times New Roman" w:cs="Times New Roman"/>
          <w:b/>
          <w:bCs/>
          <w:sz w:val="28"/>
          <w:szCs w:val="20"/>
          <w:lang w:val="ro-RO" w:eastAsia="ro-RO"/>
        </w:rPr>
        <w:t xml:space="preserve">  închirierii şi </w:t>
      </w:r>
      <w:proofErr w:type="spellStart"/>
      <w:r w:rsidRPr="00783C15">
        <w:rPr>
          <w:rFonts w:ascii="Times New Roman" w:eastAsia="Times New Roman" w:hAnsi="Times New Roman" w:cs="Times New Roman"/>
          <w:b/>
          <w:bCs/>
          <w:sz w:val="28"/>
          <w:szCs w:val="20"/>
          <w:lang w:val="ro-RO" w:eastAsia="ro-RO"/>
        </w:rPr>
        <w:t>modalităţile</w:t>
      </w:r>
      <w:proofErr w:type="spellEnd"/>
      <w:r w:rsidRPr="00783C15">
        <w:rPr>
          <w:rFonts w:ascii="Times New Roman" w:eastAsia="Times New Roman" w:hAnsi="Times New Roman" w:cs="Times New Roman"/>
          <w:b/>
          <w:bCs/>
          <w:sz w:val="28"/>
          <w:szCs w:val="20"/>
          <w:lang w:val="ro-RO" w:eastAsia="ro-RO"/>
        </w:rPr>
        <w:t xml:space="preserve"> de plată</w:t>
      </w:r>
    </w:p>
    <w:p w14:paraId="1506A02E" w14:textId="77777777" w:rsidR="00783C15" w:rsidRPr="00783C15" w:rsidRDefault="00783C15" w:rsidP="00783C15">
      <w:pPr>
        <w:spacing w:after="0" w:line="240" w:lineRule="auto"/>
        <w:ind w:firstLine="851"/>
        <w:jc w:val="both"/>
        <w:rPr>
          <w:rFonts w:ascii="Times New Roman" w:eastAsia="Times New Roman" w:hAnsi="Times New Roman" w:cs="Times New Roman"/>
          <w:b/>
          <w:bCs/>
          <w:sz w:val="8"/>
          <w:szCs w:val="8"/>
          <w:u w:val="single"/>
          <w:lang w:val="ro-RO"/>
        </w:rPr>
      </w:pPr>
    </w:p>
    <w:p w14:paraId="3A3BD46F"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8"/>
          <w:lang w:val="ro-RO"/>
        </w:rPr>
      </w:pPr>
      <w:r w:rsidRPr="00783C15">
        <w:rPr>
          <w:rFonts w:ascii="Times New Roman" w:eastAsia="Times New Roman" w:hAnsi="Times New Roman" w:cs="Times New Roman"/>
          <w:b/>
          <w:bCs/>
          <w:sz w:val="28"/>
          <w:szCs w:val="28"/>
          <w:lang w:val="ro-RO"/>
        </w:rPr>
        <w:t>4.1.</w:t>
      </w:r>
      <w:r w:rsidRPr="00783C15">
        <w:rPr>
          <w:rFonts w:ascii="Times New Roman" w:eastAsia="Times New Roman" w:hAnsi="Times New Roman" w:cs="Times New Roman"/>
          <w:sz w:val="28"/>
          <w:szCs w:val="28"/>
          <w:lang w:val="ro-RO"/>
        </w:rPr>
        <w:t xml:space="preserve"> </w:t>
      </w:r>
      <w:proofErr w:type="spellStart"/>
      <w:r w:rsidRPr="00783C15">
        <w:rPr>
          <w:rFonts w:ascii="Times New Roman" w:eastAsia="Times New Roman" w:hAnsi="Times New Roman" w:cs="Times New Roman"/>
          <w:sz w:val="28"/>
          <w:szCs w:val="28"/>
          <w:lang w:val="ro-RO"/>
        </w:rPr>
        <w:t>Preţul</w:t>
      </w:r>
      <w:proofErr w:type="spellEnd"/>
      <w:r w:rsidRPr="00783C15">
        <w:rPr>
          <w:rFonts w:ascii="Times New Roman" w:eastAsia="Times New Roman" w:hAnsi="Times New Roman" w:cs="Times New Roman"/>
          <w:sz w:val="28"/>
          <w:szCs w:val="28"/>
          <w:lang w:val="ro-RO"/>
        </w:rPr>
        <w:t xml:space="preserve"> închirierii</w:t>
      </w:r>
      <w:r w:rsidRPr="00783C15">
        <w:rPr>
          <w:rFonts w:ascii="Times New Roman" w:eastAsia="Times New Roman" w:hAnsi="Times New Roman" w:cs="Times New Roman"/>
          <w:b/>
          <w:bCs/>
          <w:sz w:val="28"/>
          <w:szCs w:val="28"/>
          <w:lang w:val="ro-RO"/>
        </w:rPr>
        <w:t xml:space="preserve"> </w:t>
      </w:r>
      <w:r w:rsidRPr="00783C15">
        <w:rPr>
          <w:rFonts w:ascii="Times New Roman" w:eastAsia="Times New Roman" w:hAnsi="Times New Roman" w:cs="Times New Roman"/>
          <w:sz w:val="28"/>
          <w:szCs w:val="28"/>
          <w:lang w:val="ro-RO"/>
        </w:rPr>
        <w:t xml:space="preserve">este de ___ lei/lună, respectiv ___ lei/trimestru în conformitate cu procesul-verbal de </w:t>
      </w:r>
      <w:proofErr w:type="spellStart"/>
      <w:r w:rsidRPr="00783C15">
        <w:rPr>
          <w:rFonts w:ascii="Times New Roman" w:eastAsia="Times New Roman" w:hAnsi="Times New Roman" w:cs="Times New Roman"/>
          <w:sz w:val="28"/>
          <w:szCs w:val="28"/>
          <w:lang w:val="ro-RO"/>
        </w:rPr>
        <w:t>licitaţie</w:t>
      </w:r>
      <w:proofErr w:type="spellEnd"/>
      <w:r w:rsidRPr="00783C15">
        <w:rPr>
          <w:rFonts w:ascii="Times New Roman" w:eastAsia="Times New Roman" w:hAnsi="Times New Roman" w:cs="Times New Roman"/>
          <w:sz w:val="28"/>
          <w:szCs w:val="28"/>
          <w:lang w:val="ro-RO"/>
        </w:rPr>
        <w:t xml:space="preserve"> nr. ______/_________2026.</w:t>
      </w:r>
    </w:p>
    <w:p w14:paraId="24518A5B"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4.2.</w:t>
      </w:r>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Preţul</w:t>
      </w:r>
      <w:proofErr w:type="spellEnd"/>
      <w:r w:rsidRPr="00783C15">
        <w:rPr>
          <w:rFonts w:ascii="Times New Roman" w:eastAsia="Times New Roman" w:hAnsi="Times New Roman" w:cs="Times New Roman"/>
          <w:sz w:val="28"/>
          <w:szCs w:val="24"/>
          <w:lang w:val="ro-RO"/>
        </w:rPr>
        <w:t xml:space="preserve"> închirierii se indexează anual cu rata </w:t>
      </w:r>
      <w:proofErr w:type="spellStart"/>
      <w:r w:rsidRPr="00783C15">
        <w:rPr>
          <w:rFonts w:ascii="Times New Roman" w:eastAsia="Times New Roman" w:hAnsi="Times New Roman" w:cs="Times New Roman"/>
          <w:sz w:val="28"/>
          <w:szCs w:val="24"/>
          <w:lang w:val="ro-RO"/>
        </w:rPr>
        <w:t>inflaţiei</w:t>
      </w:r>
      <w:proofErr w:type="spellEnd"/>
      <w:r w:rsidRPr="00783C15">
        <w:rPr>
          <w:rFonts w:ascii="Times New Roman" w:eastAsia="Times New Roman" w:hAnsi="Times New Roman" w:cs="Times New Roman"/>
          <w:sz w:val="28"/>
          <w:szCs w:val="24"/>
          <w:lang w:val="ro-RO"/>
        </w:rPr>
        <w:t>.</w:t>
      </w:r>
    </w:p>
    <w:p w14:paraId="67358B57"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4.3.</w:t>
      </w:r>
      <w:r w:rsidRPr="00783C15">
        <w:rPr>
          <w:rFonts w:ascii="Times New Roman" w:eastAsia="Times New Roman" w:hAnsi="Times New Roman" w:cs="Times New Roman"/>
          <w:sz w:val="28"/>
          <w:szCs w:val="24"/>
          <w:lang w:val="ro-RO"/>
        </w:rPr>
        <w:t xml:space="preserve"> Suma prevăzute la pct. 4.1. se va plăti în numerar sau prin ordin de plată în contul Primăriei municipiului Câmpulung Moldovenesc nr. .................................., deschis </w:t>
      </w:r>
      <w:smartTag w:uri="urn:schemas-microsoft-com:office:smarttags" w:element="PersonName">
        <w:smartTagPr>
          <w:attr w:name="ProductID" w:val="la Trezoreria"/>
        </w:smartTagPr>
        <w:r w:rsidRPr="00783C15">
          <w:rPr>
            <w:rFonts w:ascii="Times New Roman" w:eastAsia="Times New Roman" w:hAnsi="Times New Roman" w:cs="Times New Roman"/>
            <w:sz w:val="28"/>
            <w:szCs w:val="24"/>
            <w:lang w:val="ro-RO"/>
          </w:rPr>
          <w:t>la Trezoreria</w:t>
        </w:r>
      </w:smartTag>
      <w:r w:rsidRPr="00783C15">
        <w:rPr>
          <w:rFonts w:ascii="Times New Roman" w:eastAsia="Times New Roman" w:hAnsi="Times New Roman" w:cs="Times New Roman"/>
          <w:sz w:val="28"/>
          <w:szCs w:val="24"/>
          <w:lang w:val="ro-RO"/>
        </w:rPr>
        <w:t xml:space="preserve"> municipiului Câmpulung Moldovenesc.</w:t>
      </w:r>
    </w:p>
    <w:p w14:paraId="0C2F70FC"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4.4.</w:t>
      </w:r>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Preţul</w:t>
      </w:r>
      <w:proofErr w:type="spellEnd"/>
      <w:r w:rsidRPr="00783C15">
        <w:rPr>
          <w:rFonts w:ascii="Times New Roman" w:eastAsia="Times New Roman" w:hAnsi="Times New Roman" w:cs="Times New Roman"/>
          <w:sz w:val="28"/>
          <w:szCs w:val="24"/>
          <w:lang w:val="ro-RO"/>
        </w:rPr>
        <w:t xml:space="preserve"> închirierii se va achita în patru rate trimestriale, până în ultima zi a fiecărui trimestru pentru trimestrul în curs, respectiv 31 martie, 30 iunie, 30 septembrie şi 31 decembrie.</w:t>
      </w:r>
    </w:p>
    <w:p w14:paraId="130E2800"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4.5.</w:t>
      </w:r>
      <w:r w:rsidRPr="00783C15">
        <w:rPr>
          <w:rFonts w:ascii="Times New Roman" w:eastAsia="Times New Roman" w:hAnsi="Times New Roman" w:cs="Times New Roman"/>
          <w:sz w:val="28"/>
          <w:szCs w:val="24"/>
          <w:lang w:val="ro-RO"/>
        </w:rPr>
        <w:t xml:space="preserve"> Plata chiriei se va efectua de la data încheierii procesului-verbal de predare- primire a spațiului prevăzut la pct. 2.1.</w:t>
      </w:r>
    </w:p>
    <w:p w14:paraId="2121412C"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4.6.</w:t>
      </w:r>
      <w:r w:rsidRPr="00783C15">
        <w:rPr>
          <w:rFonts w:ascii="Times New Roman" w:eastAsia="Times New Roman" w:hAnsi="Times New Roman" w:cs="Times New Roman"/>
          <w:sz w:val="28"/>
          <w:szCs w:val="24"/>
          <w:lang w:val="ro-RO"/>
        </w:rPr>
        <w:t xml:space="preserve"> Pentru neplata la termen a sumelor prevăzute la pct. 4.1 se aplică majorări de întârziere de 0,01% /zi la suma datorată. </w:t>
      </w:r>
    </w:p>
    <w:p w14:paraId="13CDFF2B" w14:textId="77777777" w:rsidR="00783C15" w:rsidRPr="00783C15" w:rsidRDefault="00783C15" w:rsidP="00783C15">
      <w:pPr>
        <w:tabs>
          <w:tab w:val="left" w:pos="1080"/>
        </w:tabs>
        <w:spacing w:after="0" w:line="240" w:lineRule="auto"/>
        <w:ind w:firstLine="709"/>
        <w:jc w:val="both"/>
        <w:rPr>
          <w:rFonts w:ascii="Times New Roman" w:eastAsia="Times New Roman" w:hAnsi="Times New Roman" w:cs="Times New Roman"/>
          <w:b/>
          <w:bCs/>
          <w:sz w:val="16"/>
          <w:szCs w:val="16"/>
          <w:lang w:val="ro-RO"/>
        </w:rPr>
      </w:pPr>
    </w:p>
    <w:p w14:paraId="60C2C15A" w14:textId="77777777" w:rsidR="00783C15" w:rsidRPr="00783C15" w:rsidRDefault="00783C15" w:rsidP="00783C15">
      <w:pPr>
        <w:tabs>
          <w:tab w:val="left" w:pos="1080"/>
        </w:tabs>
        <w:spacing w:after="0" w:line="240" w:lineRule="auto"/>
        <w:ind w:firstLine="709"/>
        <w:jc w:val="both"/>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 xml:space="preserve">5. </w:t>
      </w:r>
      <w:proofErr w:type="spellStart"/>
      <w:r w:rsidRPr="00783C15">
        <w:rPr>
          <w:rFonts w:ascii="Times New Roman" w:eastAsia="Times New Roman" w:hAnsi="Times New Roman" w:cs="Times New Roman"/>
          <w:b/>
          <w:bCs/>
          <w:sz w:val="28"/>
          <w:szCs w:val="24"/>
          <w:lang w:val="ro-RO"/>
        </w:rPr>
        <w:t>Obligaţile</w:t>
      </w:r>
      <w:proofErr w:type="spellEnd"/>
      <w:r w:rsidRPr="00783C15">
        <w:rPr>
          <w:rFonts w:ascii="Times New Roman" w:eastAsia="Times New Roman" w:hAnsi="Times New Roman" w:cs="Times New Roman"/>
          <w:b/>
          <w:bCs/>
          <w:sz w:val="28"/>
          <w:szCs w:val="24"/>
          <w:lang w:val="ro-RO"/>
        </w:rPr>
        <w:t xml:space="preserve"> </w:t>
      </w:r>
      <w:proofErr w:type="spellStart"/>
      <w:r w:rsidRPr="00783C15">
        <w:rPr>
          <w:rFonts w:ascii="Times New Roman" w:eastAsia="Times New Roman" w:hAnsi="Times New Roman" w:cs="Times New Roman"/>
          <w:b/>
          <w:bCs/>
          <w:sz w:val="28"/>
          <w:szCs w:val="24"/>
          <w:lang w:val="ro-RO"/>
        </w:rPr>
        <w:t>părţilor</w:t>
      </w:r>
      <w:proofErr w:type="spellEnd"/>
    </w:p>
    <w:p w14:paraId="2A808465" w14:textId="77777777" w:rsidR="00783C15" w:rsidRPr="00783C15" w:rsidRDefault="00783C15" w:rsidP="00783C15">
      <w:pPr>
        <w:tabs>
          <w:tab w:val="left" w:pos="1080"/>
        </w:tabs>
        <w:spacing w:after="0" w:line="240" w:lineRule="auto"/>
        <w:ind w:firstLine="709"/>
        <w:jc w:val="both"/>
        <w:rPr>
          <w:rFonts w:ascii="Times New Roman" w:eastAsia="Times New Roman" w:hAnsi="Times New Roman" w:cs="Times New Roman"/>
          <w:b/>
          <w:bCs/>
          <w:sz w:val="8"/>
          <w:szCs w:val="8"/>
          <w:lang w:val="ro-RO"/>
        </w:rPr>
      </w:pPr>
    </w:p>
    <w:p w14:paraId="1F63E358" w14:textId="77777777" w:rsidR="00783C15" w:rsidRPr="00783C15" w:rsidRDefault="00783C15" w:rsidP="00783C15">
      <w:pPr>
        <w:spacing w:after="0" w:line="240" w:lineRule="auto"/>
        <w:ind w:firstLine="709"/>
        <w:jc w:val="both"/>
        <w:rPr>
          <w:rFonts w:ascii="Times New Roman" w:eastAsia="Times New Roman" w:hAnsi="Times New Roman" w:cs="Times New Roman"/>
          <w:bCs/>
          <w:sz w:val="28"/>
          <w:szCs w:val="24"/>
          <w:lang w:val="ro-RO"/>
        </w:rPr>
      </w:pPr>
      <w:r w:rsidRPr="00783C15">
        <w:rPr>
          <w:rFonts w:ascii="Times New Roman" w:eastAsia="Times New Roman" w:hAnsi="Times New Roman" w:cs="Times New Roman"/>
          <w:b/>
          <w:sz w:val="28"/>
          <w:szCs w:val="24"/>
          <w:lang w:val="ro-RO"/>
        </w:rPr>
        <w:t>5.1.</w:t>
      </w:r>
      <w:r w:rsidRPr="00783C15">
        <w:rPr>
          <w:rFonts w:ascii="Times New Roman" w:eastAsia="Times New Roman" w:hAnsi="Times New Roman" w:cs="Times New Roman"/>
          <w:bCs/>
          <w:sz w:val="28"/>
          <w:szCs w:val="24"/>
          <w:lang w:val="ro-RO"/>
        </w:rPr>
        <w:t xml:space="preserve"> </w:t>
      </w:r>
      <w:proofErr w:type="spellStart"/>
      <w:r w:rsidRPr="00783C15">
        <w:rPr>
          <w:rFonts w:ascii="Times New Roman" w:eastAsia="Times New Roman" w:hAnsi="Times New Roman" w:cs="Times New Roman"/>
          <w:bCs/>
          <w:sz w:val="28"/>
          <w:szCs w:val="24"/>
          <w:lang w:val="ro-RO"/>
        </w:rPr>
        <w:t>Obligaţiile</w:t>
      </w:r>
      <w:proofErr w:type="spellEnd"/>
      <w:r w:rsidRPr="00783C15">
        <w:rPr>
          <w:rFonts w:ascii="Times New Roman" w:eastAsia="Times New Roman" w:hAnsi="Times New Roman" w:cs="Times New Roman"/>
          <w:bCs/>
          <w:sz w:val="28"/>
          <w:szCs w:val="24"/>
          <w:lang w:val="ro-RO"/>
        </w:rPr>
        <w:t xml:space="preserve"> proprietarului:</w:t>
      </w:r>
    </w:p>
    <w:p w14:paraId="561579D7"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Cs/>
          <w:sz w:val="28"/>
          <w:szCs w:val="24"/>
          <w:lang w:val="ro-RO"/>
        </w:rPr>
        <w:t xml:space="preserve">a. să </w:t>
      </w:r>
      <w:r w:rsidRPr="00783C15">
        <w:rPr>
          <w:rFonts w:ascii="Times New Roman" w:eastAsia="Times New Roman" w:hAnsi="Times New Roman" w:cs="Times New Roman"/>
          <w:sz w:val="28"/>
          <w:szCs w:val="24"/>
          <w:lang w:val="ro-RO"/>
        </w:rPr>
        <w:t xml:space="preserve">predea chiriașului imobilul care face obiectul prezentului contract </w:t>
      </w:r>
      <w:r w:rsidRPr="00783C15">
        <w:rPr>
          <w:rFonts w:ascii="Times New Roman" w:eastAsia="Times New Roman" w:hAnsi="Times New Roman" w:cs="Times New Roman"/>
          <w:color w:val="000000"/>
          <w:sz w:val="28"/>
          <w:szCs w:val="28"/>
          <w:bdr w:val="none" w:sz="0" w:space="0" w:color="auto" w:frame="1"/>
          <w:lang w:val="ro-RO"/>
        </w:rPr>
        <w:t>pe bază de proces-verbal de predare-primire;</w:t>
      </w:r>
    </w:p>
    <w:p w14:paraId="10F002E7" w14:textId="77777777" w:rsidR="00783C15" w:rsidRPr="00783C15" w:rsidRDefault="00783C15" w:rsidP="00783C15">
      <w:pPr>
        <w:tabs>
          <w:tab w:val="left" w:pos="1080"/>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b. să nu îl stânjenească pe </w:t>
      </w:r>
      <w:proofErr w:type="spellStart"/>
      <w:r w:rsidRPr="00783C15">
        <w:rPr>
          <w:rFonts w:ascii="Times New Roman" w:eastAsia="Times New Roman" w:hAnsi="Times New Roman" w:cs="Times New Roman"/>
          <w:sz w:val="28"/>
          <w:szCs w:val="24"/>
          <w:lang w:val="ro-RO"/>
        </w:rPr>
        <w:t>chiriaş</w:t>
      </w:r>
      <w:proofErr w:type="spellEnd"/>
      <w:r w:rsidRPr="00783C15">
        <w:rPr>
          <w:rFonts w:ascii="Times New Roman" w:eastAsia="Times New Roman" w:hAnsi="Times New Roman" w:cs="Times New Roman"/>
          <w:sz w:val="28"/>
          <w:szCs w:val="24"/>
          <w:lang w:val="ro-RO"/>
        </w:rPr>
        <w:t xml:space="preserve"> în exercitarea dreptului de </w:t>
      </w:r>
      <w:proofErr w:type="spellStart"/>
      <w:r w:rsidRPr="00783C15">
        <w:rPr>
          <w:rFonts w:ascii="Times New Roman" w:eastAsia="Times New Roman" w:hAnsi="Times New Roman" w:cs="Times New Roman"/>
          <w:sz w:val="28"/>
          <w:szCs w:val="24"/>
          <w:lang w:val="ro-RO"/>
        </w:rPr>
        <w:t>folosinţă</w:t>
      </w:r>
      <w:proofErr w:type="spellEnd"/>
      <w:r w:rsidRPr="00783C15">
        <w:rPr>
          <w:rFonts w:ascii="Times New Roman" w:eastAsia="Times New Roman" w:hAnsi="Times New Roman" w:cs="Times New Roman"/>
          <w:sz w:val="28"/>
          <w:szCs w:val="24"/>
          <w:lang w:val="ro-RO"/>
        </w:rPr>
        <w:t xml:space="preserve"> asupra imobilului închiriat, potrivit </w:t>
      </w:r>
      <w:proofErr w:type="spellStart"/>
      <w:r w:rsidRPr="00783C15">
        <w:rPr>
          <w:rFonts w:ascii="Times New Roman" w:eastAsia="Times New Roman" w:hAnsi="Times New Roman" w:cs="Times New Roman"/>
          <w:sz w:val="28"/>
          <w:szCs w:val="24"/>
          <w:lang w:val="ro-RO"/>
        </w:rPr>
        <w:t>destinaţiei</w:t>
      </w:r>
      <w:proofErr w:type="spellEnd"/>
      <w:r w:rsidRPr="00783C15">
        <w:rPr>
          <w:rFonts w:ascii="Times New Roman" w:eastAsia="Times New Roman" w:hAnsi="Times New Roman" w:cs="Times New Roman"/>
          <w:sz w:val="28"/>
          <w:szCs w:val="24"/>
          <w:lang w:val="ro-RO"/>
        </w:rPr>
        <w:t xml:space="preserve"> sale, şi să nu întocmească acte care ar </w:t>
      </w:r>
      <w:proofErr w:type="spellStart"/>
      <w:r w:rsidRPr="00783C15">
        <w:rPr>
          <w:rFonts w:ascii="Times New Roman" w:eastAsia="Times New Roman" w:hAnsi="Times New Roman" w:cs="Times New Roman"/>
          <w:sz w:val="28"/>
          <w:szCs w:val="24"/>
          <w:lang w:val="ro-RO"/>
        </w:rPr>
        <w:t>micşora</w:t>
      </w:r>
      <w:proofErr w:type="spellEnd"/>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folosinţa</w:t>
      </w:r>
      <w:proofErr w:type="spellEnd"/>
      <w:r w:rsidRPr="00783C15">
        <w:rPr>
          <w:rFonts w:ascii="Times New Roman" w:eastAsia="Times New Roman" w:hAnsi="Times New Roman" w:cs="Times New Roman"/>
          <w:sz w:val="28"/>
          <w:szCs w:val="24"/>
          <w:lang w:val="ro-RO"/>
        </w:rPr>
        <w:t xml:space="preserve"> acesteia;</w:t>
      </w:r>
    </w:p>
    <w:p w14:paraId="62AC0A91" w14:textId="77777777" w:rsidR="00783C15" w:rsidRPr="00783C15" w:rsidRDefault="00783C15" w:rsidP="00783C15">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c. să încaseze chiria, în conformitate cu </w:t>
      </w:r>
      <w:proofErr w:type="spellStart"/>
      <w:r w:rsidRPr="00783C15">
        <w:rPr>
          <w:rFonts w:ascii="Times New Roman" w:eastAsia="Times New Roman" w:hAnsi="Times New Roman" w:cs="Times New Roman"/>
          <w:color w:val="000000"/>
          <w:sz w:val="28"/>
          <w:szCs w:val="28"/>
          <w:bdr w:val="none" w:sz="0" w:space="0" w:color="auto" w:frame="1"/>
          <w:lang w:val="ro-RO" w:eastAsia="ro-RO"/>
        </w:rPr>
        <w:t>dispoziţiile</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contractului de închiriere;</w:t>
      </w:r>
    </w:p>
    <w:p w14:paraId="7D1E54C8" w14:textId="77777777" w:rsidR="00783C15" w:rsidRPr="00783C15" w:rsidRDefault="00783C15" w:rsidP="00783C15">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bdr w:val="none" w:sz="0" w:space="0" w:color="auto" w:frame="1"/>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d. să beneficieze de </w:t>
      </w:r>
      <w:proofErr w:type="spellStart"/>
      <w:r w:rsidRPr="00783C15">
        <w:rPr>
          <w:rFonts w:ascii="Times New Roman" w:eastAsia="Times New Roman" w:hAnsi="Times New Roman" w:cs="Times New Roman"/>
          <w:color w:val="000000"/>
          <w:sz w:val="28"/>
          <w:szCs w:val="28"/>
          <w:bdr w:val="none" w:sz="0" w:space="0" w:color="auto" w:frame="1"/>
          <w:lang w:val="ro-RO" w:eastAsia="ro-RO"/>
        </w:rPr>
        <w:t>garanţia</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constituită de </w:t>
      </w:r>
      <w:proofErr w:type="spellStart"/>
      <w:r w:rsidRPr="00783C15">
        <w:rPr>
          <w:rFonts w:ascii="Times New Roman" w:eastAsia="Times New Roman" w:hAnsi="Times New Roman" w:cs="Times New Roman"/>
          <w:color w:val="000000"/>
          <w:sz w:val="28"/>
          <w:szCs w:val="28"/>
          <w:bdr w:val="none" w:sz="0" w:space="0" w:color="auto" w:frame="1"/>
          <w:lang w:val="ro-RO" w:eastAsia="ro-RO"/>
        </w:rPr>
        <w:t>chiriaş</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pentru acoperirea cuantumului chiriei restante;</w:t>
      </w:r>
    </w:p>
    <w:p w14:paraId="0FA78361" w14:textId="77777777" w:rsidR="00783C15" w:rsidRPr="00783C15" w:rsidRDefault="00783C15" w:rsidP="00783C15">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e. să controleze executarea </w:t>
      </w:r>
      <w:proofErr w:type="spellStart"/>
      <w:r w:rsidRPr="00783C15">
        <w:rPr>
          <w:rFonts w:ascii="Times New Roman" w:eastAsia="Times New Roman" w:hAnsi="Times New Roman" w:cs="Times New Roman"/>
          <w:color w:val="000000"/>
          <w:sz w:val="28"/>
          <w:szCs w:val="28"/>
          <w:bdr w:val="none" w:sz="0" w:space="0" w:color="auto" w:frame="1"/>
          <w:lang w:val="ro-RO" w:eastAsia="ro-RO"/>
        </w:rPr>
        <w:t>obligaţiilor</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w:t>
      </w:r>
      <w:proofErr w:type="spellStart"/>
      <w:r w:rsidRPr="00783C15">
        <w:rPr>
          <w:rFonts w:ascii="Times New Roman" w:eastAsia="Times New Roman" w:hAnsi="Times New Roman" w:cs="Times New Roman"/>
          <w:color w:val="000000"/>
          <w:sz w:val="28"/>
          <w:szCs w:val="28"/>
          <w:bdr w:val="none" w:sz="0" w:space="0" w:color="auto" w:frame="1"/>
          <w:lang w:val="ro-RO" w:eastAsia="ro-RO"/>
        </w:rPr>
        <w:t>chiriaşului</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şi respectarea </w:t>
      </w:r>
      <w:proofErr w:type="spellStart"/>
      <w:r w:rsidRPr="00783C15">
        <w:rPr>
          <w:rFonts w:ascii="Times New Roman" w:eastAsia="Times New Roman" w:hAnsi="Times New Roman" w:cs="Times New Roman"/>
          <w:color w:val="000000"/>
          <w:sz w:val="28"/>
          <w:szCs w:val="28"/>
          <w:bdr w:val="none" w:sz="0" w:space="0" w:color="auto" w:frame="1"/>
          <w:lang w:val="ro-RO" w:eastAsia="ro-RO"/>
        </w:rPr>
        <w:t>condiţiilor</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închirierii, având dreptul să constate, ori de câte ori este nevoie, </w:t>
      </w:r>
      <w:proofErr w:type="spellStart"/>
      <w:r w:rsidRPr="00783C15">
        <w:rPr>
          <w:rFonts w:ascii="Times New Roman" w:eastAsia="Times New Roman" w:hAnsi="Times New Roman" w:cs="Times New Roman"/>
          <w:color w:val="000000"/>
          <w:sz w:val="28"/>
          <w:szCs w:val="28"/>
          <w:bdr w:val="none" w:sz="0" w:space="0" w:color="auto" w:frame="1"/>
          <w:lang w:val="ro-RO" w:eastAsia="ro-RO"/>
        </w:rPr>
        <w:t>destinaţia</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în care este folosit spațiul închiriat;</w:t>
      </w:r>
    </w:p>
    <w:p w14:paraId="2867EA7E" w14:textId="77777777" w:rsidR="00783C15" w:rsidRPr="00783C15" w:rsidRDefault="00783C15" w:rsidP="00783C15">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f. să asigure </w:t>
      </w:r>
      <w:proofErr w:type="spellStart"/>
      <w:r w:rsidRPr="00783C15">
        <w:rPr>
          <w:rFonts w:ascii="Times New Roman" w:eastAsia="Times New Roman" w:hAnsi="Times New Roman" w:cs="Times New Roman"/>
          <w:color w:val="000000"/>
          <w:sz w:val="28"/>
          <w:szCs w:val="28"/>
          <w:bdr w:val="none" w:sz="0" w:space="0" w:color="auto" w:frame="1"/>
          <w:lang w:val="ro-RO" w:eastAsia="ro-RO"/>
        </w:rPr>
        <w:t>folosinţa</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netulburată a imobilului pe tot timpul închirierii.</w:t>
      </w:r>
    </w:p>
    <w:p w14:paraId="359BBDD7"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5.2.</w:t>
      </w:r>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Chiriaşul</w:t>
      </w:r>
      <w:proofErr w:type="spellEnd"/>
      <w:r w:rsidRPr="00783C15">
        <w:rPr>
          <w:rFonts w:ascii="Times New Roman" w:eastAsia="Times New Roman" w:hAnsi="Times New Roman" w:cs="Times New Roman"/>
          <w:sz w:val="28"/>
          <w:szCs w:val="24"/>
          <w:lang w:val="ro-RO"/>
        </w:rPr>
        <w:t xml:space="preserve"> are următoarele </w:t>
      </w:r>
      <w:proofErr w:type="spellStart"/>
      <w:r w:rsidRPr="00783C15">
        <w:rPr>
          <w:rFonts w:ascii="Times New Roman" w:eastAsia="Times New Roman" w:hAnsi="Times New Roman" w:cs="Times New Roman"/>
          <w:sz w:val="28"/>
          <w:szCs w:val="24"/>
          <w:lang w:val="ro-RO"/>
        </w:rPr>
        <w:t>obligaţii</w:t>
      </w:r>
      <w:proofErr w:type="spellEnd"/>
      <w:r w:rsidRPr="00783C15">
        <w:rPr>
          <w:rFonts w:ascii="Times New Roman" w:eastAsia="Times New Roman" w:hAnsi="Times New Roman" w:cs="Times New Roman"/>
          <w:sz w:val="28"/>
          <w:szCs w:val="24"/>
          <w:lang w:val="ro-RO"/>
        </w:rPr>
        <w:t>:</w:t>
      </w:r>
    </w:p>
    <w:p w14:paraId="32CEA152" w14:textId="77777777" w:rsidR="00783C15" w:rsidRPr="00783C15" w:rsidRDefault="00783C15" w:rsidP="00783C15">
      <w:pPr>
        <w:tabs>
          <w:tab w:val="left" w:pos="709"/>
          <w:tab w:val="left" w:pos="993"/>
        </w:tabs>
        <w:spacing w:after="0" w:line="240" w:lineRule="auto"/>
        <w:jc w:val="both"/>
        <w:rPr>
          <w:rFonts w:ascii="Times New Roman" w:eastAsia="Times New Roman" w:hAnsi="Times New Roman" w:cs="Times New Roman"/>
          <w:sz w:val="28"/>
          <w:szCs w:val="28"/>
          <w:lang w:val="en-GB"/>
        </w:rPr>
      </w:pPr>
      <w:r w:rsidRPr="00783C15">
        <w:rPr>
          <w:rFonts w:ascii="Times New Roman" w:eastAsia="Times New Roman" w:hAnsi="Times New Roman" w:cs="Times New Roman"/>
          <w:sz w:val="28"/>
          <w:szCs w:val="28"/>
          <w:lang w:val="en-GB"/>
        </w:rPr>
        <w:tab/>
        <w:t xml:space="preserve">a. </w:t>
      </w:r>
      <w:proofErr w:type="spellStart"/>
      <w:r w:rsidRPr="00783C15">
        <w:rPr>
          <w:rFonts w:ascii="Times New Roman" w:eastAsia="Times New Roman" w:hAnsi="Times New Roman" w:cs="Times New Roman"/>
          <w:sz w:val="28"/>
          <w:szCs w:val="28"/>
          <w:lang w:val="en-GB"/>
        </w:rPr>
        <w:t>să</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folosească</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spațiul</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închiriat</w:t>
      </w:r>
      <w:proofErr w:type="spellEnd"/>
      <w:r w:rsidRPr="00783C15">
        <w:rPr>
          <w:rFonts w:ascii="Times New Roman" w:eastAsia="Times New Roman" w:hAnsi="Times New Roman" w:cs="Times New Roman"/>
          <w:sz w:val="28"/>
          <w:szCs w:val="28"/>
          <w:lang w:val="en-GB"/>
        </w:rPr>
        <w:t xml:space="preserve"> ca </w:t>
      </w:r>
      <w:proofErr w:type="spellStart"/>
      <w:r w:rsidRPr="00783C15">
        <w:rPr>
          <w:rFonts w:ascii="Times New Roman" w:eastAsia="Times New Roman" w:hAnsi="Times New Roman" w:cs="Times New Roman"/>
          <w:sz w:val="28"/>
          <w:szCs w:val="28"/>
          <w:lang w:val="en-GB"/>
        </w:rPr>
        <w:t>sediu</w:t>
      </w:r>
      <w:proofErr w:type="spellEnd"/>
      <w:r w:rsidRPr="00783C15">
        <w:rPr>
          <w:rFonts w:ascii="Times New Roman" w:eastAsia="Times New Roman" w:hAnsi="Times New Roman" w:cs="Times New Roman"/>
          <w:sz w:val="28"/>
          <w:szCs w:val="28"/>
          <w:lang w:val="en-GB"/>
        </w:rPr>
        <w:t xml:space="preserve"> principal, </w:t>
      </w:r>
      <w:proofErr w:type="spellStart"/>
      <w:r w:rsidRPr="00783C15">
        <w:rPr>
          <w:rFonts w:ascii="Times New Roman" w:eastAsia="Times New Roman" w:hAnsi="Times New Roman" w:cs="Times New Roman"/>
          <w:sz w:val="28"/>
          <w:szCs w:val="28"/>
          <w:lang w:val="en-GB"/>
        </w:rPr>
        <w:t>doar</w:t>
      </w:r>
      <w:proofErr w:type="spellEnd"/>
      <w:r w:rsidRPr="00783C15">
        <w:rPr>
          <w:rFonts w:ascii="Times New Roman" w:eastAsia="Times New Roman" w:hAnsi="Times New Roman" w:cs="Times New Roman"/>
          <w:sz w:val="28"/>
          <w:szCs w:val="28"/>
          <w:lang w:val="en-GB"/>
        </w:rPr>
        <w:t xml:space="preserve"> cu </w:t>
      </w:r>
      <w:proofErr w:type="spellStart"/>
      <w:r w:rsidRPr="00783C15">
        <w:rPr>
          <w:rFonts w:ascii="Times New Roman" w:eastAsia="Times New Roman" w:hAnsi="Times New Roman" w:cs="Times New Roman"/>
          <w:sz w:val="28"/>
          <w:szCs w:val="28"/>
          <w:lang w:val="en-GB"/>
        </w:rPr>
        <w:t>destinația</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prevăzută</w:t>
      </w:r>
      <w:proofErr w:type="spellEnd"/>
      <w:r w:rsidRPr="00783C15">
        <w:rPr>
          <w:rFonts w:ascii="Times New Roman" w:eastAsia="Times New Roman" w:hAnsi="Times New Roman" w:cs="Times New Roman"/>
          <w:sz w:val="28"/>
          <w:szCs w:val="28"/>
          <w:lang w:val="en-GB"/>
        </w:rPr>
        <w:t xml:space="preserve"> la pct. 2.1. din contract </w:t>
      </w:r>
      <w:proofErr w:type="spellStart"/>
      <w:r w:rsidRPr="00783C15">
        <w:rPr>
          <w:rFonts w:ascii="Times New Roman" w:eastAsia="Times New Roman" w:hAnsi="Times New Roman" w:cs="Times New Roman"/>
          <w:sz w:val="28"/>
          <w:szCs w:val="28"/>
          <w:lang w:val="en-GB"/>
        </w:rPr>
        <w:t>și</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să</w:t>
      </w:r>
      <w:proofErr w:type="spellEnd"/>
      <w:r w:rsidRPr="00783C15">
        <w:rPr>
          <w:rFonts w:ascii="Times New Roman" w:eastAsia="Times New Roman" w:hAnsi="Times New Roman" w:cs="Times New Roman"/>
          <w:sz w:val="28"/>
          <w:szCs w:val="28"/>
          <w:lang w:val="en-GB"/>
        </w:rPr>
        <w:t xml:space="preserve"> </w:t>
      </w:r>
      <w:proofErr w:type="spellStart"/>
      <w:r w:rsidRPr="00783C15">
        <w:rPr>
          <w:rFonts w:ascii="Times New Roman" w:eastAsia="Times New Roman" w:hAnsi="Times New Roman" w:cs="Times New Roman"/>
          <w:sz w:val="28"/>
          <w:szCs w:val="28"/>
          <w:lang w:val="en-GB"/>
        </w:rPr>
        <w:t>asigure</w:t>
      </w:r>
      <w:proofErr w:type="spellEnd"/>
      <w:r w:rsidRPr="00783C15">
        <w:rPr>
          <w:rFonts w:ascii="Times New Roman" w:eastAsia="Times New Roman" w:hAnsi="Times New Roman" w:cs="Times New Roman"/>
          <w:sz w:val="28"/>
          <w:szCs w:val="28"/>
          <w:lang w:val="en-GB"/>
        </w:rPr>
        <w:t xml:space="preserve"> un program de </w:t>
      </w:r>
      <w:proofErr w:type="spellStart"/>
      <w:r w:rsidRPr="00783C15">
        <w:rPr>
          <w:rFonts w:ascii="Times New Roman" w:eastAsia="Times New Roman" w:hAnsi="Times New Roman" w:cs="Times New Roman"/>
          <w:sz w:val="28"/>
          <w:szCs w:val="28"/>
          <w:lang w:val="en-GB"/>
        </w:rPr>
        <w:t>funcționare</w:t>
      </w:r>
      <w:proofErr w:type="spellEnd"/>
      <w:r w:rsidRPr="00783C15">
        <w:rPr>
          <w:rFonts w:ascii="Times New Roman" w:eastAsia="Times New Roman" w:hAnsi="Times New Roman" w:cs="Times New Roman"/>
          <w:sz w:val="28"/>
          <w:szCs w:val="28"/>
          <w:lang w:val="en-GB"/>
        </w:rPr>
        <w:t xml:space="preserve"> de minim 4 ore/zi </w:t>
      </w:r>
      <w:proofErr w:type="spellStart"/>
      <w:r w:rsidRPr="00783C15">
        <w:rPr>
          <w:rFonts w:ascii="Times New Roman" w:eastAsia="Times New Roman" w:hAnsi="Times New Roman" w:cs="Times New Roman"/>
          <w:sz w:val="28"/>
          <w:szCs w:val="28"/>
          <w:lang w:val="en-GB"/>
        </w:rPr>
        <w:t>și</w:t>
      </w:r>
      <w:proofErr w:type="spellEnd"/>
      <w:r w:rsidRPr="00783C15">
        <w:rPr>
          <w:rFonts w:ascii="Times New Roman" w:eastAsia="Times New Roman" w:hAnsi="Times New Roman" w:cs="Times New Roman"/>
          <w:sz w:val="28"/>
          <w:szCs w:val="28"/>
          <w:lang w:val="en-GB"/>
        </w:rPr>
        <w:t xml:space="preserve"> minim 5 </w:t>
      </w:r>
      <w:proofErr w:type="spellStart"/>
      <w:r w:rsidRPr="00783C15">
        <w:rPr>
          <w:rFonts w:ascii="Times New Roman" w:eastAsia="Times New Roman" w:hAnsi="Times New Roman" w:cs="Times New Roman"/>
          <w:sz w:val="28"/>
          <w:szCs w:val="28"/>
          <w:lang w:val="en-GB"/>
        </w:rPr>
        <w:t>zile</w:t>
      </w:r>
      <w:proofErr w:type="spellEnd"/>
      <w:r w:rsidRPr="00783C15">
        <w:rPr>
          <w:rFonts w:ascii="Times New Roman" w:eastAsia="Times New Roman" w:hAnsi="Times New Roman" w:cs="Times New Roman"/>
          <w:sz w:val="28"/>
          <w:szCs w:val="28"/>
          <w:lang w:val="en-GB"/>
        </w:rPr>
        <w:t xml:space="preserve"> pe </w:t>
      </w:r>
      <w:proofErr w:type="spellStart"/>
      <w:r w:rsidRPr="00783C15">
        <w:rPr>
          <w:rFonts w:ascii="Times New Roman" w:eastAsia="Times New Roman" w:hAnsi="Times New Roman" w:cs="Times New Roman"/>
          <w:sz w:val="28"/>
          <w:szCs w:val="28"/>
          <w:lang w:val="en-GB"/>
        </w:rPr>
        <w:t>săptămână</w:t>
      </w:r>
      <w:proofErr w:type="spellEnd"/>
      <w:r w:rsidRPr="00783C15">
        <w:rPr>
          <w:rFonts w:ascii="Times New Roman" w:eastAsia="Times New Roman" w:hAnsi="Times New Roman" w:cs="Times New Roman"/>
          <w:sz w:val="28"/>
          <w:szCs w:val="28"/>
          <w:lang w:val="en-GB"/>
        </w:rPr>
        <w:t>.</w:t>
      </w:r>
    </w:p>
    <w:p w14:paraId="3C0F93D1" w14:textId="77777777" w:rsidR="00783C15" w:rsidRPr="00783C15" w:rsidRDefault="00783C15" w:rsidP="00783C15">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ro-RO" w:eastAsia="ro-RO"/>
        </w:rPr>
      </w:pPr>
      <w:r w:rsidRPr="00783C15">
        <w:rPr>
          <w:rFonts w:ascii="Times New Roman" w:eastAsia="Times New Roman" w:hAnsi="Times New Roman" w:cs="Times New Roman"/>
          <w:sz w:val="28"/>
          <w:szCs w:val="28"/>
          <w:lang w:val="ro-RO" w:eastAsia="ro-RO"/>
        </w:rPr>
        <w:lastRenderedPageBreak/>
        <w:tab/>
        <w:t xml:space="preserve">b. </w:t>
      </w:r>
      <w:r w:rsidRPr="00783C15">
        <w:rPr>
          <w:rFonts w:ascii="Times New Roman" w:eastAsia="Times New Roman" w:hAnsi="Times New Roman" w:cs="Times New Roman"/>
          <w:color w:val="000000"/>
          <w:sz w:val="28"/>
          <w:szCs w:val="28"/>
          <w:bdr w:val="none" w:sz="0" w:space="0" w:color="auto" w:frame="1"/>
          <w:lang w:val="ro-RO" w:eastAsia="ro-RO"/>
        </w:rPr>
        <w:t xml:space="preserve">să nu aducă atingere dreptului de proprietate privată a imobilului închiriat, prin faptele şi actele juridice </w:t>
      </w:r>
      <w:proofErr w:type="spellStart"/>
      <w:r w:rsidRPr="00783C15">
        <w:rPr>
          <w:rFonts w:ascii="Times New Roman" w:eastAsia="Times New Roman" w:hAnsi="Times New Roman" w:cs="Times New Roman"/>
          <w:color w:val="000000"/>
          <w:sz w:val="28"/>
          <w:szCs w:val="28"/>
          <w:bdr w:val="none" w:sz="0" w:space="0" w:color="auto" w:frame="1"/>
          <w:lang w:val="ro-RO" w:eastAsia="ro-RO"/>
        </w:rPr>
        <w:t>săvârşite</w:t>
      </w:r>
      <w:proofErr w:type="spellEnd"/>
      <w:r w:rsidRPr="00783C15">
        <w:rPr>
          <w:rFonts w:ascii="Times New Roman" w:eastAsia="Times New Roman" w:hAnsi="Times New Roman" w:cs="Times New Roman"/>
          <w:color w:val="000000"/>
          <w:sz w:val="28"/>
          <w:szCs w:val="28"/>
          <w:bdr w:val="none" w:sz="0" w:space="0" w:color="auto" w:frame="1"/>
          <w:lang w:val="ro-RO" w:eastAsia="ro-RO"/>
        </w:rPr>
        <w:t>;</w:t>
      </w:r>
    </w:p>
    <w:p w14:paraId="3CA68846" w14:textId="77777777" w:rsidR="00783C15" w:rsidRPr="00783C15" w:rsidRDefault="00783C15" w:rsidP="00783C15">
      <w:pPr>
        <w:shd w:val="clear" w:color="auto" w:fill="FFFFFF"/>
        <w:spacing w:after="0" w:line="240" w:lineRule="auto"/>
        <w:ind w:firstLine="720"/>
        <w:jc w:val="both"/>
        <w:rPr>
          <w:rFonts w:ascii="Times New Roman" w:eastAsia="Times New Roman" w:hAnsi="Times New Roman" w:cs="Times New Roman"/>
          <w:color w:val="000000"/>
          <w:sz w:val="28"/>
          <w:szCs w:val="28"/>
          <w:bdr w:val="none" w:sz="0" w:space="0" w:color="auto" w:frame="1"/>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c. </w:t>
      </w:r>
      <w:r w:rsidRPr="00783C15">
        <w:rPr>
          <w:rFonts w:ascii="Times New Roman" w:eastAsia="Times New Roman" w:hAnsi="Times New Roman" w:cs="Times New Roman"/>
          <w:bCs/>
          <w:color w:val="000000"/>
          <w:sz w:val="28"/>
          <w:szCs w:val="28"/>
          <w:bdr w:val="none" w:sz="0" w:space="0" w:color="auto" w:frame="1"/>
          <w:lang w:val="ro-RO" w:eastAsia="ro-RO"/>
        </w:rPr>
        <w:t xml:space="preserve">să ia în primire bunul imobil dat în chirie, să </w:t>
      </w:r>
      <w:proofErr w:type="spellStart"/>
      <w:r w:rsidRPr="00783C15">
        <w:rPr>
          <w:rFonts w:ascii="Times New Roman" w:eastAsia="Times New Roman" w:hAnsi="Times New Roman" w:cs="Times New Roman"/>
          <w:bCs/>
          <w:color w:val="000000"/>
          <w:sz w:val="28"/>
          <w:szCs w:val="28"/>
          <w:bdr w:val="none" w:sz="0" w:space="0" w:color="auto" w:frame="1"/>
          <w:lang w:val="ro-RO" w:eastAsia="ro-RO"/>
        </w:rPr>
        <w:t>obţină</w:t>
      </w:r>
      <w:proofErr w:type="spellEnd"/>
      <w:r w:rsidRPr="00783C15">
        <w:rPr>
          <w:rFonts w:ascii="Times New Roman" w:eastAsia="Times New Roman" w:hAnsi="Times New Roman" w:cs="Times New Roman"/>
          <w:bCs/>
          <w:color w:val="000000"/>
          <w:sz w:val="28"/>
          <w:szCs w:val="28"/>
          <w:bdr w:val="none" w:sz="0" w:space="0" w:color="auto" w:frame="1"/>
          <w:lang w:val="ro-RO" w:eastAsia="ro-RO"/>
        </w:rPr>
        <w:t xml:space="preserve"> </w:t>
      </w:r>
      <w:proofErr w:type="spellStart"/>
      <w:r w:rsidRPr="00783C15">
        <w:rPr>
          <w:rFonts w:ascii="Times New Roman" w:eastAsia="Times New Roman" w:hAnsi="Times New Roman" w:cs="Times New Roman"/>
          <w:bCs/>
          <w:color w:val="000000"/>
          <w:sz w:val="28"/>
          <w:szCs w:val="28"/>
          <w:bdr w:val="none" w:sz="0" w:space="0" w:color="auto" w:frame="1"/>
          <w:lang w:val="ro-RO" w:eastAsia="ro-RO"/>
        </w:rPr>
        <w:t>autorizaţiile</w:t>
      </w:r>
      <w:proofErr w:type="spellEnd"/>
      <w:r w:rsidRPr="00783C15">
        <w:rPr>
          <w:rFonts w:ascii="Times New Roman" w:eastAsia="Times New Roman" w:hAnsi="Times New Roman" w:cs="Times New Roman"/>
          <w:bCs/>
          <w:color w:val="000000"/>
          <w:sz w:val="28"/>
          <w:szCs w:val="28"/>
          <w:bdr w:val="none" w:sz="0" w:space="0" w:color="auto" w:frame="1"/>
          <w:lang w:val="ro-RO" w:eastAsia="ro-RO"/>
        </w:rPr>
        <w:t xml:space="preserve"> şi/sau avizele necesare în vederea bunei </w:t>
      </w:r>
      <w:proofErr w:type="spellStart"/>
      <w:r w:rsidRPr="00783C15">
        <w:rPr>
          <w:rFonts w:ascii="Times New Roman" w:eastAsia="Times New Roman" w:hAnsi="Times New Roman" w:cs="Times New Roman"/>
          <w:bCs/>
          <w:color w:val="000000"/>
          <w:sz w:val="28"/>
          <w:szCs w:val="28"/>
          <w:bdr w:val="none" w:sz="0" w:space="0" w:color="auto" w:frame="1"/>
          <w:lang w:val="ro-RO" w:eastAsia="ro-RO"/>
        </w:rPr>
        <w:t>desfăşurării</w:t>
      </w:r>
      <w:proofErr w:type="spellEnd"/>
      <w:r w:rsidRPr="00783C15">
        <w:rPr>
          <w:rFonts w:ascii="Times New Roman" w:eastAsia="Times New Roman" w:hAnsi="Times New Roman" w:cs="Times New Roman"/>
          <w:bCs/>
          <w:color w:val="000000"/>
          <w:sz w:val="28"/>
          <w:szCs w:val="28"/>
          <w:bdr w:val="none" w:sz="0" w:space="0" w:color="auto" w:frame="1"/>
          <w:lang w:val="ro-RO" w:eastAsia="ro-RO"/>
        </w:rPr>
        <w:t xml:space="preserve"> a </w:t>
      </w:r>
      <w:proofErr w:type="spellStart"/>
      <w:r w:rsidRPr="00783C15">
        <w:rPr>
          <w:rFonts w:ascii="Times New Roman" w:eastAsia="Times New Roman" w:hAnsi="Times New Roman" w:cs="Times New Roman"/>
          <w:bCs/>
          <w:color w:val="000000"/>
          <w:sz w:val="28"/>
          <w:szCs w:val="28"/>
          <w:bdr w:val="none" w:sz="0" w:space="0" w:color="auto" w:frame="1"/>
          <w:lang w:val="ro-RO" w:eastAsia="ro-RO"/>
        </w:rPr>
        <w:t>activităţilor</w:t>
      </w:r>
      <w:proofErr w:type="spellEnd"/>
      <w:r w:rsidRPr="00783C15">
        <w:rPr>
          <w:rFonts w:ascii="Times New Roman" w:eastAsia="Times New Roman" w:hAnsi="Times New Roman" w:cs="Times New Roman"/>
          <w:bCs/>
          <w:color w:val="000000"/>
          <w:sz w:val="28"/>
          <w:szCs w:val="28"/>
          <w:bdr w:val="none" w:sz="0" w:space="0" w:color="auto" w:frame="1"/>
          <w:lang w:val="ro-RO" w:eastAsia="ro-RO"/>
        </w:rPr>
        <w:t xml:space="preserve"> pentru care închiriază spațiul;</w:t>
      </w:r>
    </w:p>
    <w:p w14:paraId="5BC6CCFB" w14:textId="77777777" w:rsidR="00783C15" w:rsidRPr="00783C15" w:rsidRDefault="00783C15" w:rsidP="00783C15">
      <w:pPr>
        <w:shd w:val="clear" w:color="auto" w:fill="FFFFFF"/>
        <w:spacing w:after="0" w:line="240" w:lineRule="auto"/>
        <w:jc w:val="both"/>
        <w:rPr>
          <w:rFonts w:ascii="Arial" w:eastAsia="Times New Roman" w:hAnsi="Arial" w:cs="Arial"/>
          <w:color w:val="000000"/>
          <w:sz w:val="28"/>
          <w:szCs w:val="28"/>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ab/>
        <w:t>d. să plătească chiria în cuantumul şi la termenele stabilite prin contract;</w:t>
      </w:r>
    </w:p>
    <w:p w14:paraId="74B29412" w14:textId="77777777" w:rsidR="00783C15" w:rsidRPr="00783C15" w:rsidRDefault="00783C15" w:rsidP="00783C15">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sidRPr="00783C15">
        <w:rPr>
          <w:rFonts w:ascii="Arial" w:eastAsia="Times New Roman" w:hAnsi="Arial" w:cs="Arial"/>
          <w:color w:val="000000"/>
          <w:sz w:val="28"/>
          <w:szCs w:val="28"/>
          <w:lang w:val="ro-RO" w:eastAsia="ro-RO"/>
        </w:rPr>
        <w:tab/>
      </w:r>
      <w:r w:rsidRPr="00783C15">
        <w:rPr>
          <w:rFonts w:ascii="Times New Roman" w:eastAsia="Times New Roman" w:hAnsi="Times New Roman" w:cs="Times New Roman"/>
          <w:color w:val="000000"/>
          <w:sz w:val="28"/>
          <w:szCs w:val="28"/>
          <w:lang w:val="ro-RO" w:eastAsia="ro-RO"/>
        </w:rPr>
        <w:t xml:space="preserve">e. </w:t>
      </w:r>
      <w:r w:rsidRPr="00783C15">
        <w:rPr>
          <w:rFonts w:ascii="Times New Roman" w:eastAsia="Times New Roman" w:hAnsi="Times New Roman" w:cs="Times New Roman"/>
          <w:sz w:val="28"/>
          <w:szCs w:val="28"/>
          <w:lang w:val="ro-RO" w:eastAsia="ro-RO"/>
        </w:rPr>
        <w:t>să nu subînchirieze imobilul care face obiectul prezentului contract;</w:t>
      </w:r>
    </w:p>
    <w:p w14:paraId="01E75D0C" w14:textId="77777777" w:rsidR="00783C15" w:rsidRPr="00783C15" w:rsidRDefault="00783C15" w:rsidP="00783C15">
      <w:pPr>
        <w:shd w:val="clear" w:color="auto" w:fill="FFFFFF"/>
        <w:spacing w:after="0" w:line="240" w:lineRule="auto"/>
        <w:ind w:firstLine="709"/>
        <w:jc w:val="both"/>
        <w:rPr>
          <w:rFonts w:ascii="Times New Roman" w:eastAsia="Times New Roman" w:hAnsi="Times New Roman" w:cs="Times New Roman"/>
          <w:sz w:val="24"/>
          <w:szCs w:val="24"/>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 xml:space="preserve">f. să constituie </w:t>
      </w:r>
      <w:proofErr w:type="spellStart"/>
      <w:r w:rsidRPr="00783C15">
        <w:rPr>
          <w:rFonts w:ascii="Times New Roman" w:eastAsia="Times New Roman" w:hAnsi="Times New Roman" w:cs="Times New Roman"/>
          <w:color w:val="000000"/>
          <w:sz w:val="28"/>
          <w:szCs w:val="28"/>
          <w:bdr w:val="none" w:sz="0" w:space="0" w:color="auto" w:frame="1"/>
          <w:lang w:val="ro-RO" w:eastAsia="ro-RO"/>
        </w:rPr>
        <w:t>garanţia</w:t>
      </w:r>
      <w:proofErr w:type="spellEnd"/>
      <w:r w:rsidRPr="00783C15">
        <w:rPr>
          <w:rFonts w:ascii="Times New Roman" w:eastAsia="Times New Roman" w:hAnsi="Times New Roman" w:cs="Times New Roman"/>
          <w:color w:val="000000"/>
          <w:sz w:val="28"/>
          <w:szCs w:val="28"/>
          <w:bdr w:val="none" w:sz="0" w:space="0" w:color="auto" w:frame="1"/>
          <w:lang w:val="ro-RO" w:eastAsia="ro-RO"/>
        </w:rPr>
        <w:t xml:space="preserve"> pentru neplata chiriei, în cuantumul sumei </w:t>
      </w:r>
      <w:r w:rsidRPr="00783C15">
        <w:rPr>
          <w:rFonts w:ascii="Times New Roman" w:eastAsia="Times New Roman" w:hAnsi="Times New Roman" w:cs="Times New Roman"/>
          <w:color w:val="000000"/>
          <w:sz w:val="28"/>
          <w:szCs w:val="28"/>
          <w:shd w:val="clear" w:color="auto" w:fill="FFFFFF"/>
          <w:lang w:val="ro-RO" w:eastAsia="ro-RO"/>
        </w:rPr>
        <w:t>reprezentând contravaloarea a trei chirii lunare</w:t>
      </w:r>
      <w:r w:rsidRPr="00783C15">
        <w:rPr>
          <w:rFonts w:ascii="Times New Roman" w:eastAsia="Times New Roman" w:hAnsi="Times New Roman" w:cs="Times New Roman"/>
          <w:color w:val="000000"/>
          <w:sz w:val="28"/>
          <w:szCs w:val="28"/>
          <w:bdr w:val="none" w:sz="0" w:space="0" w:color="auto" w:frame="1"/>
          <w:lang w:val="ro-RO" w:eastAsia="ro-RO"/>
        </w:rPr>
        <w:t>;</w:t>
      </w:r>
    </w:p>
    <w:p w14:paraId="23E9350E"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8"/>
          <w:lang w:val="ro-RO"/>
        </w:rPr>
      </w:pPr>
      <w:r w:rsidRPr="00783C15">
        <w:rPr>
          <w:rFonts w:ascii="Times New Roman" w:eastAsia="Times New Roman" w:hAnsi="Times New Roman" w:cs="Times New Roman"/>
          <w:sz w:val="28"/>
          <w:szCs w:val="28"/>
          <w:lang w:val="ro-RO"/>
        </w:rPr>
        <w:t>g. să păstreze curățenia zonei adiacente;</w:t>
      </w:r>
    </w:p>
    <w:p w14:paraId="44A52D8F"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h. să ia măsurile necesare privind asigurarea apărării împotriva incendiilor, în conformitate cu prevederile Legii nr. 307/2006 privind apărarea împotriva incendiilor, republicată;</w:t>
      </w:r>
    </w:p>
    <w:p w14:paraId="0FD19EC5" w14:textId="77777777" w:rsidR="00783C15" w:rsidRPr="00783C15" w:rsidRDefault="00783C15" w:rsidP="00783C15">
      <w:pPr>
        <w:shd w:val="clear" w:color="auto" w:fill="FFFFFF"/>
        <w:spacing w:after="0" w:line="240" w:lineRule="auto"/>
        <w:ind w:firstLine="709"/>
        <w:jc w:val="both"/>
        <w:rPr>
          <w:rFonts w:ascii="Times New Roman" w:eastAsia="Times New Roman" w:hAnsi="Times New Roman" w:cs="Times New Roman"/>
          <w:sz w:val="28"/>
          <w:szCs w:val="24"/>
          <w:lang w:val="ro-RO" w:eastAsia="ro-RO"/>
        </w:rPr>
      </w:pPr>
      <w:r w:rsidRPr="00783C15">
        <w:rPr>
          <w:rFonts w:ascii="Times New Roman" w:eastAsia="Times New Roman" w:hAnsi="Times New Roman" w:cs="Times New Roman"/>
          <w:color w:val="000000"/>
          <w:sz w:val="28"/>
          <w:szCs w:val="28"/>
          <w:bdr w:val="none" w:sz="0" w:space="0" w:color="auto" w:frame="1"/>
          <w:lang w:val="ro-RO" w:eastAsia="ro-RO"/>
        </w:rPr>
        <w:t>i) să restituie spațiul închiriat, pe bază de proces-verbal, la încetarea, din orice cauză, a contractului de închiriere</w:t>
      </w:r>
      <w:r w:rsidRPr="00783C15">
        <w:rPr>
          <w:rFonts w:ascii="Times New Roman" w:eastAsia="Times New Roman" w:hAnsi="Times New Roman" w:cs="Times New Roman"/>
          <w:sz w:val="28"/>
          <w:szCs w:val="24"/>
          <w:lang w:val="ro-RO" w:eastAsia="ro-RO"/>
        </w:rPr>
        <w:t>.</w:t>
      </w:r>
    </w:p>
    <w:p w14:paraId="77C49A8B" w14:textId="77777777" w:rsidR="00783C15" w:rsidRPr="00783C15" w:rsidRDefault="00783C15" w:rsidP="00783C15">
      <w:pPr>
        <w:tabs>
          <w:tab w:val="left" w:pos="1080"/>
        </w:tabs>
        <w:spacing w:after="0" w:line="240" w:lineRule="auto"/>
        <w:ind w:firstLine="709"/>
        <w:jc w:val="both"/>
        <w:rPr>
          <w:rFonts w:ascii="Times New Roman" w:eastAsia="Times New Roman" w:hAnsi="Times New Roman" w:cs="Times New Roman"/>
          <w:sz w:val="16"/>
          <w:szCs w:val="16"/>
          <w:lang w:val="ro-RO"/>
        </w:rPr>
      </w:pPr>
      <w:r w:rsidRPr="00783C15">
        <w:rPr>
          <w:rFonts w:ascii="Times New Roman" w:eastAsia="Times New Roman" w:hAnsi="Times New Roman" w:cs="Times New Roman"/>
          <w:color w:val="000000"/>
          <w:sz w:val="16"/>
          <w:szCs w:val="16"/>
          <w:shd w:val="clear" w:color="auto" w:fill="FFFFFF"/>
          <w:lang w:val="ro-RO"/>
        </w:rPr>
        <w:t xml:space="preserve">   </w:t>
      </w:r>
    </w:p>
    <w:p w14:paraId="4C69C26D"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b/>
          <w:bCs/>
          <w:sz w:val="28"/>
          <w:szCs w:val="24"/>
          <w:lang w:val="ro-RO"/>
        </w:rPr>
      </w:pPr>
    </w:p>
    <w:p w14:paraId="1054BA39"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b/>
          <w:bCs/>
          <w:sz w:val="16"/>
          <w:szCs w:val="16"/>
          <w:lang w:val="ro-RO"/>
        </w:rPr>
      </w:pPr>
    </w:p>
    <w:p w14:paraId="1D78E265"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b/>
          <w:bCs/>
          <w:sz w:val="28"/>
          <w:szCs w:val="24"/>
          <w:u w:val="single"/>
          <w:lang w:val="ro-RO"/>
        </w:rPr>
      </w:pPr>
      <w:r w:rsidRPr="00783C15">
        <w:rPr>
          <w:rFonts w:ascii="Times New Roman" w:eastAsia="Times New Roman" w:hAnsi="Times New Roman" w:cs="Times New Roman"/>
          <w:b/>
          <w:bCs/>
          <w:sz w:val="28"/>
          <w:szCs w:val="24"/>
          <w:lang w:val="ro-RO"/>
        </w:rPr>
        <w:t>6. Încetarea şi rezilierea contractului</w:t>
      </w:r>
    </w:p>
    <w:p w14:paraId="4191ED52" w14:textId="77777777" w:rsidR="00783C15" w:rsidRPr="00783C15" w:rsidRDefault="00783C15" w:rsidP="00783C15">
      <w:pPr>
        <w:tabs>
          <w:tab w:val="left" w:pos="851"/>
        </w:tabs>
        <w:spacing w:after="0" w:line="240" w:lineRule="auto"/>
        <w:ind w:firstLine="709"/>
        <w:jc w:val="both"/>
        <w:rPr>
          <w:rFonts w:ascii="Times New Roman" w:eastAsia="Times New Roman" w:hAnsi="Times New Roman" w:cs="Times New Roman"/>
          <w:b/>
          <w:bCs/>
          <w:sz w:val="8"/>
          <w:szCs w:val="8"/>
          <w:u w:val="single"/>
          <w:lang w:val="ro-RO"/>
        </w:rPr>
      </w:pPr>
    </w:p>
    <w:p w14:paraId="164A3836"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6.1.</w:t>
      </w:r>
      <w:r w:rsidRPr="00783C15">
        <w:rPr>
          <w:rFonts w:ascii="Times New Roman" w:eastAsia="Times New Roman" w:hAnsi="Times New Roman" w:cs="Times New Roman"/>
          <w:sz w:val="28"/>
          <w:szCs w:val="24"/>
          <w:lang w:val="ro-RO"/>
        </w:rPr>
        <w:t xml:space="preserve"> Prezentul contract încetează la expirarea perioadei pentru care a fost încheiat.</w:t>
      </w:r>
    </w:p>
    <w:p w14:paraId="385B25CB"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6.2.</w:t>
      </w:r>
      <w:r w:rsidRPr="00783C15">
        <w:rPr>
          <w:rFonts w:ascii="Times New Roman" w:eastAsia="Times New Roman" w:hAnsi="Times New Roman" w:cs="Times New Roman"/>
          <w:sz w:val="28"/>
          <w:szCs w:val="24"/>
          <w:lang w:val="ro-RO"/>
        </w:rPr>
        <w:t xml:space="preserve"> Contractul încetează de plin drept şi se reziliază unilateral fără </w:t>
      </w:r>
      <w:proofErr w:type="spellStart"/>
      <w:r w:rsidRPr="00783C15">
        <w:rPr>
          <w:rFonts w:ascii="Times New Roman" w:eastAsia="Times New Roman" w:hAnsi="Times New Roman" w:cs="Times New Roman"/>
          <w:sz w:val="28"/>
          <w:szCs w:val="24"/>
          <w:lang w:val="ro-RO"/>
        </w:rPr>
        <w:t>intervenţia</w:t>
      </w:r>
      <w:proofErr w:type="spellEnd"/>
      <w:r w:rsidRPr="00783C15">
        <w:rPr>
          <w:rFonts w:ascii="Times New Roman" w:eastAsia="Times New Roman" w:hAnsi="Times New Roman" w:cs="Times New Roman"/>
          <w:sz w:val="28"/>
          <w:szCs w:val="24"/>
          <w:lang w:val="ro-RO"/>
        </w:rPr>
        <w:t xml:space="preserve"> unui tribunal arbitral sau </w:t>
      </w:r>
      <w:proofErr w:type="spellStart"/>
      <w:r w:rsidRPr="00783C15">
        <w:rPr>
          <w:rFonts w:ascii="Times New Roman" w:eastAsia="Times New Roman" w:hAnsi="Times New Roman" w:cs="Times New Roman"/>
          <w:sz w:val="28"/>
          <w:szCs w:val="24"/>
          <w:lang w:val="ro-RO"/>
        </w:rPr>
        <w:t>instanţe</w:t>
      </w:r>
      <w:proofErr w:type="spellEnd"/>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judecătoreşti</w:t>
      </w:r>
      <w:proofErr w:type="spellEnd"/>
      <w:r w:rsidRPr="00783C15">
        <w:rPr>
          <w:rFonts w:ascii="Times New Roman" w:eastAsia="Times New Roman" w:hAnsi="Times New Roman" w:cs="Times New Roman"/>
          <w:sz w:val="28"/>
          <w:szCs w:val="24"/>
          <w:lang w:val="ro-RO"/>
        </w:rPr>
        <w:t>, în termen de 20 de zile de la notificare, în cazul în care:</w:t>
      </w:r>
    </w:p>
    <w:p w14:paraId="1BC59CBD" w14:textId="77777777" w:rsidR="00783C15" w:rsidRPr="00783C15" w:rsidRDefault="00783C15" w:rsidP="00783C15">
      <w:pPr>
        <w:tabs>
          <w:tab w:val="left" w:pos="709"/>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a. una din </w:t>
      </w:r>
      <w:proofErr w:type="spellStart"/>
      <w:r w:rsidRPr="00783C15">
        <w:rPr>
          <w:rFonts w:ascii="Times New Roman" w:eastAsia="Times New Roman" w:hAnsi="Times New Roman" w:cs="Times New Roman"/>
          <w:sz w:val="28"/>
          <w:szCs w:val="24"/>
          <w:lang w:val="ro-RO"/>
        </w:rPr>
        <w:t>părţi</w:t>
      </w:r>
      <w:proofErr w:type="spellEnd"/>
      <w:r w:rsidRPr="00783C15">
        <w:rPr>
          <w:rFonts w:ascii="Times New Roman" w:eastAsia="Times New Roman" w:hAnsi="Times New Roman" w:cs="Times New Roman"/>
          <w:sz w:val="28"/>
          <w:szCs w:val="24"/>
          <w:lang w:val="ro-RO"/>
        </w:rPr>
        <w:t xml:space="preserve"> este declarată în incapacitate de plată sau a fost </w:t>
      </w:r>
      <w:proofErr w:type="spellStart"/>
      <w:r w:rsidRPr="00783C15">
        <w:rPr>
          <w:rFonts w:ascii="Times New Roman" w:eastAsia="Times New Roman" w:hAnsi="Times New Roman" w:cs="Times New Roman"/>
          <w:sz w:val="28"/>
          <w:szCs w:val="24"/>
          <w:lang w:val="ro-RO"/>
        </w:rPr>
        <w:t>declanşată</w:t>
      </w:r>
      <w:proofErr w:type="spellEnd"/>
      <w:r w:rsidRPr="00783C15">
        <w:rPr>
          <w:rFonts w:ascii="Times New Roman" w:eastAsia="Times New Roman" w:hAnsi="Times New Roman" w:cs="Times New Roman"/>
          <w:sz w:val="28"/>
          <w:szCs w:val="24"/>
          <w:lang w:val="ro-RO"/>
        </w:rPr>
        <w:t xml:space="preserve"> procedura </w:t>
      </w:r>
      <w:proofErr w:type="spellStart"/>
      <w:r w:rsidRPr="00783C15">
        <w:rPr>
          <w:rFonts w:ascii="Times New Roman" w:eastAsia="Times New Roman" w:hAnsi="Times New Roman" w:cs="Times New Roman"/>
          <w:sz w:val="28"/>
          <w:szCs w:val="24"/>
          <w:lang w:val="ro-RO"/>
        </w:rPr>
        <w:t>insolvenţei</w:t>
      </w:r>
      <w:proofErr w:type="spellEnd"/>
      <w:r w:rsidRPr="00783C15">
        <w:rPr>
          <w:rFonts w:ascii="Times New Roman" w:eastAsia="Times New Roman" w:hAnsi="Times New Roman" w:cs="Times New Roman"/>
          <w:sz w:val="28"/>
          <w:szCs w:val="24"/>
          <w:lang w:val="ro-RO"/>
        </w:rPr>
        <w:t xml:space="preserve"> (faliment).</w:t>
      </w:r>
    </w:p>
    <w:p w14:paraId="071AB6C9" w14:textId="77777777" w:rsidR="00783C15" w:rsidRPr="00783C15" w:rsidRDefault="00783C15" w:rsidP="00783C15">
      <w:pPr>
        <w:tabs>
          <w:tab w:val="left" w:pos="993"/>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b. una din </w:t>
      </w:r>
      <w:proofErr w:type="spellStart"/>
      <w:r w:rsidRPr="00783C15">
        <w:rPr>
          <w:rFonts w:ascii="Times New Roman" w:eastAsia="Times New Roman" w:hAnsi="Times New Roman" w:cs="Times New Roman"/>
          <w:sz w:val="28"/>
          <w:szCs w:val="24"/>
          <w:lang w:val="ro-RO"/>
        </w:rPr>
        <w:t>părţi</w:t>
      </w:r>
      <w:proofErr w:type="spellEnd"/>
      <w:r w:rsidRPr="00783C15">
        <w:rPr>
          <w:rFonts w:ascii="Times New Roman" w:eastAsia="Times New Roman" w:hAnsi="Times New Roman" w:cs="Times New Roman"/>
          <w:sz w:val="28"/>
          <w:szCs w:val="24"/>
          <w:lang w:val="ro-RO"/>
        </w:rPr>
        <w:t xml:space="preserve"> cesionează drepturile şi </w:t>
      </w:r>
      <w:proofErr w:type="spellStart"/>
      <w:r w:rsidRPr="00783C15">
        <w:rPr>
          <w:rFonts w:ascii="Times New Roman" w:eastAsia="Times New Roman" w:hAnsi="Times New Roman" w:cs="Times New Roman"/>
          <w:sz w:val="28"/>
          <w:szCs w:val="24"/>
          <w:lang w:val="ro-RO"/>
        </w:rPr>
        <w:t>obligaţiile</w:t>
      </w:r>
      <w:proofErr w:type="spellEnd"/>
      <w:r w:rsidRPr="00783C15">
        <w:rPr>
          <w:rFonts w:ascii="Times New Roman" w:eastAsia="Times New Roman" w:hAnsi="Times New Roman" w:cs="Times New Roman"/>
          <w:sz w:val="28"/>
          <w:szCs w:val="24"/>
          <w:lang w:val="ro-RO"/>
        </w:rPr>
        <w:t xml:space="preserve"> sale prevăzute în prezentul contract fără acordul celeilalte </w:t>
      </w:r>
      <w:proofErr w:type="spellStart"/>
      <w:r w:rsidRPr="00783C15">
        <w:rPr>
          <w:rFonts w:ascii="Times New Roman" w:eastAsia="Times New Roman" w:hAnsi="Times New Roman" w:cs="Times New Roman"/>
          <w:sz w:val="28"/>
          <w:szCs w:val="24"/>
          <w:lang w:val="ro-RO"/>
        </w:rPr>
        <w:t>părţi</w:t>
      </w:r>
      <w:proofErr w:type="spellEnd"/>
      <w:r w:rsidRPr="00783C15">
        <w:rPr>
          <w:rFonts w:ascii="Times New Roman" w:eastAsia="Times New Roman" w:hAnsi="Times New Roman" w:cs="Times New Roman"/>
          <w:sz w:val="28"/>
          <w:szCs w:val="24"/>
          <w:lang w:val="ro-RO"/>
        </w:rPr>
        <w:t>.</w:t>
      </w:r>
    </w:p>
    <w:p w14:paraId="26E2F25F"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c. dacă există </w:t>
      </w:r>
      <w:proofErr w:type="spellStart"/>
      <w:r w:rsidRPr="00783C15">
        <w:rPr>
          <w:rFonts w:ascii="Times New Roman" w:eastAsia="Times New Roman" w:hAnsi="Times New Roman" w:cs="Times New Roman"/>
          <w:sz w:val="28"/>
          <w:szCs w:val="24"/>
          <w:lang w:val="ro-RO"/>
        </w:rPr>
        <w:t>restanţe</w:t>
      </w:r>
      <w:proofErr w:type="spellEnd"/>
      <w:r w:rsidRPr="00783C15">
        <w:rPr>
          <w:rFonts w:ascii="Times New Roman" w:eastAsia="Times New Roman" w:hAnsi="Times New Roman" w:cs="Times New Roman"/>
          <w:sz w:val="28"/>
          <w:szCs w:val="24"/>
          <w:lang w:val="ro-RO"/>
        </w:rPr>
        <w:t xml:space="preserve"> mai mari de trei luni la plata chiriei;</w:t>
      </w:r>
    </w:p>
    <w:p w14:paraId="6B78E693" w14:textId="77777777" w:rsidR="00783C15" w:rsidRPr="00783C15" w:rsidRDefault="00783C15" w:rsidP="00783C15">
      <w:pPr>
        <w:tabs>
          <w:tab w:val="left" w:pos="993"/>
        </w:tabs>
        <w:spacing w:after="0" w:line="240" w:lineRule="auto"/>
        <w:ind w:firstLine="709"/>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d. nerespectarea de către </w:t>
      </w:r>
      <w:proofErr w:type="spellStart"/>
      <w:r w:rsidRPr="00783C15">
        <w:rPr>
          <w:rFonts w:ascii="Times New Roman" w:eastAsia="Times New Roman" w:hAnsi="Times New Roman" w:cs="Times New Roman"/>
          <w:sz w:val="28"/>
          <w:szCs w:val="24"/>
          <w:lang w:val="ro-RO"/>
        </w:rPr>
        <w:t>chiriaş</w:t>
      </w:r>
      <w:proofErr w:type="spellEnd"/>
      <w:r w:rsidRPr="00783C15">
        <w:rPr>
          <w:rFonts w:ascii="Times New Roman" w:eastAsia="Times New Roman" w:hAnsi="Times New Roman" w:cs="Times New Roman"/>
          <w:sz w:val="28"/>
          <w:szCs w:val="24"/>
          <w:lang w:val="ro-RO"/>
        </w:rPr>
        <w:t xml:space="preserve"> a </w:t>
      </w:r>
      <w:proofErr w:type="spellStart"/>
      <w:r w:rsidRPr="00783C15">
        <w:rPr>
          <w:rFonts w:ascii="Times New Roman" w:eastAsia="Times New Roman" w:hAnsi="Times New Roman" w:cs="Times New Roman"/>
          <w:sz w:val="28"/>
          <w:szCs w:val="24"/>
          <w:lang w:val="ro-RO"/>
        </w:rPr>
        <w:t>obligaţiilor</w:t>
      </w:r>
      <w:proofErr w:type="spellEnd"/>
      <w:r w:rsidRPr="00783C15">
        <w:rPr>
          <w:rFonts w:ascii="Times New Roman" w:eastAsia="Times New Roman" w:hAnsi="Times New Roman" w:cs="Times New Roman"/>
          <w:sz w:val="28"/>
          <w:szCs w:val="24"/>
          <w:lang w:val="ro-RO"/>
        </w:rPr>
        <w:t xml:space="preserve"> prevăzute la pct. 5.2 lit. a - f din contract;</w:t>
      </w:r>
    </w:p>
    <w:p w14:paraId="18327ADC"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8"/>
          <w:lang w:val="ro-RO" w:eastAsia="ro-RO"/>
        </w:rPr>
      </w:pPr>
      <w:r w:rsidRPr="00783C15">
        <w:rPr>
          <w:rFonts w:ascii="Times New Roman" w:eastAsia="Times New Roman" w:hAnsi="Times New Roman" w:cs="Times New Roman"/>
          <w:sz w:val="28"/>
          <w:szCs w:val="20"/>
          <w:lang w:val="ro-RO" w:eastAsia="ro-RO"/>
        </w:rPr>
        <w:t xml:space="preserve">e. </w:t>
      </w:r>
      <w:r w:rsidRPr="00783C15">
        <w:rPr>
          <w:rFonts w:ascii="Times New Roman" w:eastAsia="Times New Roman" w:hAnsi="Times New Roman" w:cs="Times New Roman"/>
          <w:sz w:val="28"/>
          <w:szCs w:val="28"/>
          <w:lang w:val="ro-RO" w:eastAsia="ro-RO"/>
        </w:rPr>
        <w:t>în cazul intervenirii unor interese publice locale, care vizează și spațiul închiriat prevăzută la pct. 2.1, contractul de închiriere se va rezilia de drept, fără nici o formalitate sau despăgubire din partea Municipiului Câmpulung Moldovenesc.</w:t>
      </w:r>
    </w:p>
    <w:p w14:paraId="639FFB4C"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8"/>
          <w:lang w:val="ro-RO" w:eastAsia="ro-RO"/>
        </w:rPr>
      </w:pPr>
      <w:r w:rsidRPr="00783C15">
        <w:rPr>
          <w:rFonts w:ascii="Times New Roman" w:eastAsia="Times New Roman" w:hAnsi="Times New Roman" w:cs="Times New Roman"/>
          <w:sz w:val="28"/>
          <w:szCs w:val="28"/>
          <w:lang w:val="ro-RO" w:eastAsia="ro-RO"/>
        </w:rPr>
        <w:t xml:space="preserve">f. în cazul în care </w:t>
      </w:r>
      <w:proofErr w:type="spellStart"/>
      <w:r w:rsidRPr="00783C15">
        <w:rPr>
          <w:rFonts w:ascii="Times New Roman" w:eastAsia="Times New Roman" w:hAnsi="Times New Roman" w:cs="Times New Roman"/>
          <w:sz w:val="28"/>
          <w:szCs w:val="28"/>
          <w:lang w:val="ro-RO" w:eastAsia="ro-RO"/>
        </w:rPr>
        <w:t>chiriaşul</w:t>
      </w:r>
      <w:proofErr w:type="spellEnd"/>
      <w:r w:rsidRPr="00783C15">
        <w:rPr>
          <w:rFonts w:ascii="Times New Roman" w:eastAsia="Times New Roman" w:hAnsi="Times New Roman" w:cs="Times New Roman"/>
          <w:sz w:val="28"/>
          <w:szCs w:val="28"/>
          <w:lang w:val="ro-RO" w:eastAsia="ro-RO"/>
        </w:rPr>
        <w:t xml:space="preserve"> nu mai desfășoară activitatea pentru care a închiriat spațiul pentru o perioadă de cel </w:t>
      </w:r>
      <w:proofErr w:type="spellStart"/>
      <w:r w:rsidRPr="00783C15">
        <w:rPr>
          <w:rFonts w:ascii="Times New Roman" w:eastAsia="Times New Roman" w:hAnsi="Times New Roman" w:cs="Times New Roman"/>
          <w:sz w:val="28"/>
          <w:szCs w:val="28"/>
          <w:lang w:val="ro-RO" w:eastAsia="ro-RO"/>
        </w:rPr>
        <w:t>puţin</w:t>
      </w:r>
      <w:proofErr w:type="spellEnd"/>
      <w:r w:rsidRPr="00783C15">
        <w:rPr>
          <w:rFonts w:ascii="Times New Roman" w:eastAsia="Times New Roman" w:hAnsi="Times New Roman" w:cs="Times New Roman"/>
          <w:sz w:val="28"/>
          <w:szCs w:val="28"/>
          <w:lang w:val="ro-RO" w:eastAsia="ro-RO"/>
        </w:rPr>
        <w:t xml:space="preserve"> trei luni.</w:t>
      </w:r>
    </w:p>
    <w:p w14:paraId="0B78875A" w14:textId="77777777" w:rsidR="00783C15" w:rsidRPr="00783C15" w:rsidRDefault="00783C15" w:rsidP="00783C15">
      <w:pPr>
        <w:spacing w:after="0" w:line="240" w:lineRule="auto"/>
        <w:ind w:firstLine="709"/>
        <w:jc w:val="both"/>
        <w:rPr>
          <w:rFonts w:ascii="Times New Roman" w:eastAsia="Times New Roman" w:hAnsi="Times New Roman" w:cs="Times New Roman"/>
          <w:b/>
          <w:bCs/>
          <w:sz w:val="28"/>
          <w:szCs w:val="28"/>
          <w:lang w:val="ro-RO" w:eastAsia="ro-RO"/>
        </w:rPr>
      </w:pPr>
      <w:r w:rsidRPr="00783C15">
        <w:rPr>
          <w:rFonts w:ascii="Times New Roman" w:eastAsia="Times New Roman" w:hAnsi="Times New Roman" w:cs="Times New Roman"/>
          <w:sz w:val="28"/>
          <w:szCs w:val="20"/>
          <w:lang w:val="ro-RO" w:eastAsia="ro-RO"/>
        </w:rPr>
        <w:t>g. în cazul în care în termen de maxim 120 de zile de la data primirii spațiului nu și-a stabilit sediul principal în spațiul închiriat și nu a pus în funcțiune cabinetul medical.</w:t>
      </w:r>
      <w:r w:rsidRPr="00783C15">
        <w:rPr>
          <w:rFonts w:ascii="Times New Roman" w:eastAsia="Times New Roman" w:hAnsi="Times New Roman" w:cs="Times New Roman"/>
          <w:b/>
          <w:bCs/>
          <w:sz w:val="28"/>
          <w:szCs w:val="28"/>
          <w:lang w:val="ro-RO" w:eastAsia="ro-RO"/>
        </w:rPr>
        <w:t xml:space="preserve"> </w:t>
      </w:r>
    </w:p>
    <w:p w14:paraId="29ED3B06"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8"/>
          <w:lang w:val="ro-RO" w:eastAsia="ro-RO"/>
        </w:rPr>
      </w:pPr>
      <w:r w:rsidRPr="00783C15">
        <w:rPr>
          <w:rFonts w:ascii="Times New Roman" w:eastAsia="Times New Roman" w:hAnsi="Times New Roman" w:cs="Times New Roman"/>
          <w:b/>
          <w:bCs/>
          <w:sz w:val="28"/>
          <w:szCs w:val="28"/>
          <w:lang w:val="ro-RO" w:eastAsia="ro-RO"/>
        </w:rPr>
        <w:t xml:space="preserve">6.3. </w:t>
      </w:r>
      <w:proofErr w:type="spellStart"/>
      <w:r w:rsidRPr="00783C15">
        <w:rPr>
          <w:rFonts w:ascii="Times New Roman" w:eastAsia="Times New Roman" w:hAnsi="Times New Roman" w:cs="Times New Roman"/>
          <w:sz w:val="28"/>
          <w:szCs w:val="28"/>
          <w:lang w:val="ro-RO" w:eastAsia="ro-RO"/>
        </w:rPr>
        <w:t>Chiriaşul</w:t>
      </w:r>
      <w:proofErr w:type="spellEnd"/>
      <w:r w:rsidRPr="00783C15">
        <w:rPr>
          <w:rFonts w:ascii="Times New Roman" w:eastAsia="Times New Roman" w:hAnsi="Times New Roman" w:cs="Times New Roman"/>
          <w:sz w:val="28"/>
          <w:szCs w:val="28"/>
          <w:lang w:val="ro-RO" w:eastAsia="ro-RO"/>
        </w:rPr>
        <w:t xml:space="preserve"> poate solicita rezilierea contractului, fără plata unei despăgubiri, în cazul dispariției dintr-o cauză de </w:t>
      </w:r>
      <w:proofErr w:type="spellStart"/>
      <w:r w:rsidRPr="00783C15">
        <w:rPr>
          <w:rFonts w:ascii="Times New Roman" w:eastAsia="Times New Roman" w:hAnsi="Times New Roman" w:cs="Times New Roman"/>
          <w:sz w:val="28"/>
          <w:szCs w:val="28"/>
          <w:lang w:val="ro-RO" w:eastAsia="ro-RO"/>
        </w:rPr>
        <w:t>forţă</w:t>
      </w:r>
      <w:proofErr w:type="spellEnd"/>
      <w:r w:rsidRPr="00783C15">
        <w:rPr>
          <w:rFonts w:ascii="Times New Roman" w:eastAsia="Times New Roman" w:hAnsi="Times New Roman" w:cs="Times New Roman"/>
          <w:sz w:val="28"/>
          <w:szCs w:val="28"/>
          <w:lang w:val="ro-RO" w:eastAsia="ro-RO"/>
        </w:rPr>
        <w:t xml:space="preserve"> majoră a spațiului închiriat sau în cazul </w:t>
      </w:r>
      <w:proofErr w:type="spellStart"/>
      <w:r w:rsidRPr="00783C15">
        <w:rPr>
          <w:rFonts w:ascii="Times New Roman" w:eastAsia="Times New Roman" w:hAnsi="Times New Roman" w:cs="Times New Roman"/>
          <w:sz w:val="28"/>
          <w:szCs w:val="28"/>
          <w:lang w:val="ro-RO" w:eastAsia="ro-RO"/>
        </w:rPr>
        <w:t>imposibilităţii</w:t>
      </w:r>
      <w:proofErr w:type="spellEnd"/>
      <w:r w:rsidRPr="00783C15">
        <w:rPr>
          <w:rFonts w:ascii="Times New Roman" w:eastAsia="Times New Roman" w:hAnsi="Times New Roman" w:cs="Times New Roman"/>
          <w:sz w:val="28"/>
          <w:szCs w:val="28"/>
          <w:lang w:val="ro-RO" w:eastAsia="ro-RO"/>
        </w:rPr>
        <w:t xml:space="preserve"> obiective de al exploata.</w:t>
      </w:r>
    </w:p>
    <w:p w14:paraId="0CFE18EB"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8"/>
          <w:lang w:val="ro-RO" w:eastAsia="ro-RO"/>
        </w:rPr>
        <w:t>6.4.</w:t>
      </w:r>
      <w:r w:rsidRPr="00783C15">
        <w:rPr>
          <w:rFonts w:ascii="Times New Roman" w:eastAsia="Times New Roman" w:hAnsi="Times New Roman" w:cs="Times New Roman"/>
          <w:sz w:val="28"/>
          <w:szCs w:val="28"/>
          <w:lang w:val="ro-RO" w:eastAsia="ro-RO"/>
        </w:rPr>
        <w:t xml:space="preserve"> </w:t>
      </w:r>
      <w:proofErr w:type="spellStart"/>
      <w:r w:rsidRPr="00783C15">
        <w:rPr>
          <w:rFonts w:ascii="Times New Roman" w:eastAsia="Times New Roman" w:hAnsi="Times New Roman" w:cs="Times New Roman"/>
          <w:sz w:val="28"/>
          <w:szCs w:val="28"/>
          <w:lang w:val="ro-RO" w:eastAsia="ro-RO"/>
        </w:rPr>
        <w:t>Chiriaşul</w:t>
      </w:r>
      <w:proofErr w:type="spellEnd"/>
      <w:r w:rsidRPr="00783C15">
        <w:rPr>
          <w:rFonts w:ascii="Times New Roman" w:eastAsia="Times New Roman" w:hAnsi="Times New Roman" w:cs="Times New Roman"/>
          <w:sz w:val="28"/>
          <w:szCs w:val="28"/>
          <w:lang w:val="ro-RO" w:eastAsia="ro-RO"/>
        </w:rPr>
        <w:t xml:space="preserve"> poate solicita rezilierea unilaterală a contractului de închiriere, pentru motive personale, în termen de 60 de zile de la transmiterea notificării.</w:t>
      </w:r>
    </w:p>
    <w:p w14:paraId="0B0EAAA5"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6.5.</w:t>
      </w:r>
      <w:r w:rsidRPr="00783C15">
        <w:rPr>
          <w:rFonts w:ascii="Times New Roman" w:eastAsia="Times New Roman" w:hAnsi="Times New Roman" w:cs="Times New Roman"/>
          <w:sz w:val="28"/>
          <w:szCs w:val="20"/>
          <w:lang w:val="ro-RO" w:eastAsia="ro-RO"/>
        </w:rPr>
        <w:t xml:space="preserve"> Rezilierea prezentului contract nu va avea nici un efect asupra </w:t>
      </w:r>
      <w:proofErr w:type="spellStart"/>
      <w:r w:rsidRPr="00783C15">
        <w:rPr>
          <w:rFonts w:ascii="Times New Roman" w:eastAsia="Times New Roman" w:hAnsi="Times New Roman" w:cs="Times New Roman"/>
          <w:sz w:val="28"/>
          <w:szCs w:val="20"/>
          <w:lang w:val="ro-RO" w:eastAsia="ro-RO"/>
        </w:rPr>
        <w:t>obligaţiilor</w:t>
      </w:r>
      <w:proofErr w:type="spellEnd"/>
      <w:r w:rsidRPr="00783C15">
        <w:rPr>
          <w:rFonts w:ascii="Times New Roman" w:eastAsia="Times New Roman" w:hAnsi="Times New Roman" w:cs="Times New Roman"/>
          <w:sz w:val="28"/>
          <w:szCs w:val="20"/>
          <w:lang w:val="ro-RO" w:eastAsia="ro-RO"/>
        </w:rPr>
        <w:t xml:space="preserve"> deja scadente între </w:t>
      </w:r>
      <w:proofErr w:type="spellStart"/>
      <w:r w:rsidRPr="00783C15">
        <w:rPr>
          <w:rFonts w:ascii="Times New Roman" w:eastAsia="Times New Roman" w:hAnsi="Times New Roman" w:cs="Times New Roman"/>
          <w:sz w:val="28"/>
          <w:szCs w:val="20"/>
          <w:lang w:val="ro-RO" w:eastAsia="ro-RO"/>
        </w:rPr>
        <w:t>părţile</w:t>
      </w:r>
      <w:proofErr w:type="spellEnd"/>
      <w:r w:rsidRPr="00783C15">
        <w:rPr>
          <w:rFonts w:ascii="Times New Roman" w:eastAsia="Times New Roman" w:hAnsi="Times New Roman" w:cs="Times New Roman"/>
          <w:sz w:val="28"/>
          <w:szCs w:val="20"/>
          <w:lang w:val="ro-RO" w:eastAsia="ro-RO"/>
        </w:rPr>
        <w:t xml:space="preserve"> contractante.</w:t>
      </w:r>
    </w:p>
    <w:p w14:paraId="4CB5230E" w14:textId="77777777" w:rsidR="00783C15" w:rsidRPr="00783C15" w:rsidRDefault="00783C15" w:rsidP="00783C15">
      <w:pPr>
        <w:spacing w:after="0" w:line="240" w:lineRule="auto"/>
        <w:ind w:firstLine="709"/>
        <w:jc w:val="both"/>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6.6.</w:t>
      </w:r>
      <w:r w:rsidRPr="00783C15">
        <w:rPr>
          <w:rFonts w:ascii="Times New Roman" w:eastAsia="Times New Roman" w:hAnsi="Times New Roman" w:cs="Times New Roman"/>
          <w:sz w:val="28"/>
          <w:szCs w:val="20"/>
          <w:lang w:val="ro-RO" w:eastAsia="ro-RO"/>
        </w:rPr>
        <w:t xml:space="preserve"> Prevederile prezentului capitol nu înlătură răspunderea </w:t>
      </w:r>
      <w:proofErr w:type="spellStart"/>
      <w:r w:rsidRPr="00783C15">
        <w:rPr>
          <w:rFonts w:ascii="Times New Roman" w:eastAsia="Times New Roman" w:hAnsi="Times New Roman" w:cs="Times New Roman"/>
          <w:sz w:val="28"/>
          <w:szCs w:val="20"/>
          <w:lang w:val="ro-RO" w:eastAsia="ro-RO"/>
        </w:rPr>
        <w:t>părţii</w:t>
      </w:r>
      <w:proofErr w:type="spellEnd"/>
      <w:r w:rsidRPr="00783C15">
        <w:rPr>
          <w:rFonts w:ascii="Times New Roman" w:eastAsia="Times New Roman" w:hAnsi="Times New Roman" w:cs="Times New Roman"/>
          <w:sz w:val="28"/>
          <w:szCs w:val="20"/>
          <w:lang w:val="ro-RO" w:eastAsia="ro-RO"/>
        </w:rPr>
        <w:t xml:space="preserve"> care în mod culpabil a cauzat încetarea contractului şi obligarea acesteia la daune-interese.</w:t>
      </w:r>
    </w:p>
    <w:p w14:paraId="5C0EA2E1" w14:textId="77777777" w:rsidR="00783C15" w:rsidRPr="00783C15" w:rsidRDefault="00783C15" w:rsidP="00783C15">
      <w:pPr>
        <w:spacing w:after="0" w:line="240" w:lineRule="auto"/>
        <w:ind w:firstLine="851"/>
        <w:jc w:val="both"/>
        <w:rPr>
          <w:rFonts w:ascii="Times New Roman" w:eastAsia="Times New Roman" w:hAnsi="Times New Roman" w:cs="Times New Roman"/>
          <w:b/>
          <w:bCs/>
          <w:sz w:val="16"/>
          <w:szCs w:val="16"/>
          <w:u w:val="single"/>
          <w:lang w:val="ro-RO"/>
        </w:rPr>
      </w:pPr>
    </w:p>
    <w:p w14:paraId="388B86ED" w14:textId="77777777" w:rsidR="00783C15" w:rsidRPr="00783C15" w:rsidRDefault="00783C15" w:rsidP="00783C15">
      <w:pPr>
        <w:tabs>
          <w:tab w:val="left" w:pos="709"/>
        </w:tabs>
        <w:spacing w:after="0" w:line="240" w:lineRule="auto"/>
        <w:jc w:val="both"/>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sz w:val="28"/>
          <w:szCs w:val="24"/>
          <w:lang w:val="ro-RO"/>
        </w:rPr>
        <w:t xml:space="preserve">          </w:t>
      </w:r>
      <w:r w:rsidRPr="00783C15">
        <w:rPr>
          <w:rFonts w:ascii="Times New Roman" w:eastAsia="Times New Roman" w:hAnsi="Times New Roman" w:cs="Times New Roman"/>
          <w:b/>
          <w:bCs/>
          <w:sz w:val="28"/>
          <w:szCs w:val="24"/>
          <w:lang w:val="ro-RO"/>
        </w:rPr>
        <w:t xml:space="preserve">7. </w:t>
      </w:r>
      <w:proofErr w:type="spellStart"/>
      <w:r w:rsidRPr="00783C15">
        <w:rPr>
          <w:rFonts w:ascii="Times New Roman" w:eastAsia="Times New Roman" w:hAnsi="Times New Roman" w:cs="Times New Roman"/>
          <w:b/>
          <w:bCs/>
          <w:sz w:val="28"/>
          <w:szCs w:val="24"/>
          <w:lang w:val="ro-RO"/>
        </w:rPr>
        <w:t>Forţa</w:t>
      </w:r>
      <w:proofErr w:type="spellEnd"/>
      <w:r w:rsidRPr="00783C15">
        <w:rPr>
          <w:rFonts w:ascii="Times New Roman" w:eastAsia="Times New Roman" w:hAnsi="Times New Roman" w:cs="Times New Roman"/>
          <w:b/>
          <w:bCs/>
          <w:sz w:val="28"/>
          <w:szCs w:val="24"/>
          <w:lang w:val="ro-RO"/>
        </w:rPr>
        <w:t xml:space="preserve"> majoră</w:t>
      </w:r>
    </w:p>
    <w:p w14:paraId="5BC40F3B" w14:textId="77777777" w:rsidR="00783C15" w:rsidRPr="00783C15" w:rsidRDefault="00783C15" w:rsidP="00783C15">
      <w:pPr>
        <w:spacing w:after="0" w:line="240" w:lineRule="auto"/>
        <w:jc w:val="both"/>
        <w:rPr>
          <w:rFonts w:ascii="Times New Roman" w:eastAsia="Times New Roman" w:hAnsi="Times New Roman" w:cs="Times New Roman"/>
          <w:b/>
          <w:bCs/>
          <w:sz w:val="8"/>
          <w:szCs w:val="8"/>
          <w:u w:val="single"/>
          <w:lang w:val="ro-RO"/>
        </w:rPr>
      </w:pPr>
    </w:p>
    <w:p w14:paraId="0B89422C" w14:textId="77777777" w:rsidR="00783C15" w:rsidRPr="00783C15" w:rsidRDefault="00783C15" w:rsidP="00783C15">
      <w:pPr>
        <w:spacing w:after="0" w:line="240" w:lineRule="auto"/>
        <w:ind w:firstLine="720"/>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7.1.</w:t>
      </w:r>
      <w:r w:rsidRPr="00783C15">
        <w:rPr>
          <w:rFonts w:ascii="Times New Roman" w:eastAsia="Times New Roman" w:hAnsi="Times New Roman" w:cs="Times New Roman"/>
          <w:sz w:val="28"/>
          <w:szCs w:val="24"/>
          <w:lang w:val="ro-RO"/>
        </w:rPr>
        <w:t xml:space="preserve"> Nici una din </w:t>
      </w:r>
      <w:proofErr w:type="spellStart"/>
      <w:r w:rsidRPr="00783C15">
        <w:rPr>
          <w:rFonts w:ascii="Times New Roman" w:eastAsia="Times New Roman" w:hAnsi="Times New Roman" w:cs="Times New Roman"/>
          <w:sz w:val="28"/>
          <w:szCs w:val="24"/>
          <w:lang w:val="ro-RO"/>
        </w:rPr>
        <w:t>părţile</w:t>
      </w:r>
      <w:proofErr w:type="spellEnd"/>
      <w:r w:rsidRPr="00783C15">
        <w:rPr>
          <w:rFonts w:ascii="Times New Roman" w:eastAsia="Times New Roman" w:hAnsi="Times New Roman" w:cs="Times New Roman"/>
          <w:sz w:val="28"/>
          <w:szCs w:val="24"/>
          <w:lang w:val="ro-RO"/>
        </w:rPr>
        <w:t xml:space="preserve"> contractante nu răspunde de neexecutarea la termen sau/şi de executarea în mod necorespunzător - total sau </w:t>
      </w:r>
      <w:proofErr w:type="spellStart"/>
      <w:r w:rsidRPr="00783C15">
        <w:rPr>
          <w:rFonts w:ascii="Times New Roman" w:eastAsia="Times New Roman" w:hAnsi="Times New Roman" w:cs="Times New Roman"/>
          <w:sz w:val="28"/>
          <w:szCs w:val="24"/>
          <w:lang w:val="ro-RO"/>
        </w:rPr>
        <w:t>parţial</w:t>
      </w:r>
      <w:proofErr w:type="spellEnd"/>
      <w:r w:rsidRPr="00783C15">
        <w:rPr>
          <w:rFonts w:ascii="Times New Roman" w:eastAsia="Times New Roman" w:hAnsi="Times New Roman" w:cs="Times New Roman"/>
          <w:sz w:val="28"/>
          <w:szCs w:val="24"/>
          <w:lang w:val="ro-RO"/>
        </w:rPr>
        <w:t xml:space="preserve"> - a oricărei </w:t>
      </w:r>
      <w:proofErr w:type="spellStart"/>
      <w:r w:rsidRPr="00783C15">
        <w:rPr>
          <w:rFonts w:ascii="Times New Roman" w:eastAsia="Times New Roman" w:hAnsi="Times New Roman" w:cs="Times New Roman"/>
          <w:sz w:val="28"/>
          <w:szCs w:val="24"/>
          <w:lang w:val="ro-RO"/>
        </w:rPr>
        <w:t>obligaţii</w:t>
      </w:r>
      <w:proofErr w:type="spellEnd"/>
      <w:r w:rsidRPr="00783C15">
        <w:rPr>
          <w:rFonts w:ascii="Times New Roman" w:eastAsia="Times New Roman" w:hAnsi="Times New Roman" w:cs="Times New Roman"/>
          <w:sz w:val="28"/>
          <w:szCs w:val="24"/>
          <w:lang w:val="ro-RO"/>
        </w:rPr>
        <w:t xml:space="preserve"> care îi revine în baza prezentului contract, dacă neexecutarea sau executarea necorespunzătoare a </w:t>
      </w:r>
      <w:proofErr w:type="spellStart"/>
      <w:r w:rsidRPr="00783C15">
        <w:rPr>
          <w:rFonts w:ascii="Times New Roman" w:eastAsia="Times New Roman" w:hAnsi="Times New Roman" w:cs="Times New Roman"/>
          <w:sz w:val="28"/>
          <w:szCs w:val="24"/>
          <w:lang w:val="ro-RO"/>
        </w:rPr>
        <w:t>obligaţiilor</w:t>
      </w:r>
      <w:proofErr w:type="spellEnd"/>
      <w:r w:rsidRPr="00783C15">
        <w:rPr>
          <w:rFonts w:ascii="Times New Roman" w:eastAsia="Times New Roman" w:hAnsi="Times New Roman" w:cs="Times New Roman"/>
          <w:sz w:val="28"/>
          <w:szCs w:val="24"/>
          <w:lang w:val="ro-RO"/>
        </w:rPr>
        <w:t xml:space="preserve"> respective a fost cauzată de </w:t>
      </w:r>
      <w:proofErr w:type="spellStart"/>
      <w:r w:rsidRPr="00783C15">
        <w:rPr>
          <w:rFonts w:ascii="Times New Roman" w:eastAsia="Times New Roman" w:hAnsi="Times New Roman" w:cs="Times New Roman"/>
          <w:sz w:val="28"/>
          <w:szCs w:val="24"/>
          <w:lang w:val="ro-RO"/>
        </w:rPr>
        <w:t>forţa</w:t>
      </w:r>
      <w:proofErr w:type="spellEnd"/>
      <w:r w:rsidRPr="00783C15">
        <w:rPr>
          <w:rFonts w:ascii="Times New Roman" w:eastAsia="Times New Roman" w:hAnsi="Times New Roman" w:cs="Times New Roman"/>
          <w:sz w:val="28"/>
          <w:szCs w:val="24"/>
          <w:lang w:val="ro-RO"/>
        </w:rPr>
        <w:t xml:space="preserve"> majoră, </w:t>
      </w:r>
      <w:proofErr w:type="spellStart"/>
      <w:r w:rsidRPr="00783C15">
        <w:rPr>
          <w:rFonts w:ascii="Times New Roman" w:eastAsia="Times New Roman" w:hAnsi="Times New Roman" w:cs="Times New Roman"/>
          <w:sz w:val="28"/>
          <w:szCs w:val="24"/>
          <w:lang w:val="ro-RO"/>
        </w:rPr>
        <w:t>aşa</w:t>
      </w:r>
      <w:proofErr w:type="spellEnd"/>
      <w:r w:rsidRPr="00783C15">
        <w:rPr>
          <w:rFonts w:ascii="Times New Roman" w:eastAsia="Times New Roman" w:hAnsi="Times New Roman" w:cs="Times New Roman"/>
          <w:sz w:val="28"/>
          <w:szCs w:val="24"/>
          <w:lang w:val="ro-RO"/>
        </w:rPr>
        <w:t xml:space="preserve"> cum este definită de lege.</w:t>
      </w:r>
    </w:p>
    <w:p w14:paraId="2BBC4F81" w14:textId="77777777" w:rsidR="00783C15" w:rsidRPr="00783C15" w:rsidRDefault="00783C15" w:rsidP="00783C15">
      <w:pPr>
        <w:spacing w:after="0" w:line="240" w:lineRule="auto"/>
        <w:ind w:firstLine="720"/>
        <w:jc w:val="both"/>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7.2.</w:t>
      </w:r>
      <w:r w:rsidRPr="00783C15">
        <w:rPr>
          <w:rFonts w:ascii="Times New Roman" w:eastAsia="Times New Roman" w:hAnsi="Times New Roman" w:cs="Times New Roman"/>
          <w:sz w:val="28"/>
          <w:szCs w:val="20"/>
          <w:lang w:val="ro-RO" w:eastAsia="ro-RO"/>
        </w:rPr>
        <w:t xml:space="preserve"> Partea care invocă </w:t>
      </w:r>
      <w:proofErr w:type="spellStart"/>
      <w:r w:rsidRPr="00783C15">
        <w:rPr>
          <w:rFonts w:ascii="Times New Roman" w:eastAsia="Times New Roman" w:hAnsi="Times New Roman" w:cs="Times New Roman"/>
          <w:sz w:val="28"/>
          <w:szCs w:val="20"/>
          <w:lang w:val="ro-RO" w:eastAsia="ro-RO"/>
        </w:rPr>
        <w:t>forţa</w:t>
      </w:r>
      <w:proofErr w:type="spellEnd"/>
      <w:r w:rsidRPr="00783C15">
        <w:rPr>
          <w:rFonts w:ascii="Times New Roman" w:eastAsia="Times New Roman" w:hAnsi="Times New Roman" w:cs="Times New Roman"/>
          <w:sz w:val="28"/>
          <w:szCs w:val="20"/>
          <w:lang w:val="ro-RO" w:eastAsia="ro-RO"/>
        </w:rPr>
        <w:t xml:space="preserve"> majoră este obligată să notifice celeilalte </w:t>
      </w:r>
      <w:proofErr w:type="spellStart"/>
      <w:r w:rsidRPr="00783C15">
        <w:rPr>
          <w:rFonts w:ascii="Times New Roman" w:eastAsia="Times New Roman" w:hAnsi="Times New Roman" w:cs="Times New Roman"/>
          <w:sz w:val="28"/>
          <w:szCs w:val="20"/>
          <w:lang w:val="ro-RO" w:eastAsia="ro-RO"/>
        </w:rPr>
        <w:t>părţi</w:t>
      </w:r>
      <w:proofErr w:type="spellEnd"/>
      <w:r w:rsidRPr="00783C15">
        <w:rPr>
          <w:rFonts w:ascii="Times New Roman" w:eastAsia="Times New Roman" w:hAnsi="Times New Roman" w:cs="Times New Roman"/>
          <w:sz w:val="28"/>
          <w:szCs w:val="20"/>
          <w:lang w:val="ro-RO" w:eastAsia="ro-RO"/>
        </w:rPr>
        <w:t xml:space="preserve">, în termen de 3 zile, producerea evenimentului şi să ia toate măsurile posibile în vederea limitării </w:t>
      </w:r>
      <w:proofErr w:type="spellStart"/>
      <w:r w:rsidRPr="00783C15">
        <w:rPr>
          <w:rFonts w:ascii="Times New Roman" w:eastAsia="Times New Roman" w:hAnsi="Times New Roman" w:cs="Times New Roman"/>
          <w:sz w:val="28"/>
          <w:szCs w:val="20"/>
          <w:lang w:val="ro-RO" w:eastAsia="ro-RO"/>
        </w:rPr>
        <w:t>consecinţelor</w:t>
      </w:r>
      <w:proofErr w:type="spellEnd"/>
      <w:r w:rsidRPr="00783C15">
        <w:rPr>
          <w:rFonts w:ascii="Times New Roman" w:eastAsia="Times New Roman" w:hAnsi="Times New Roman" w:cs="Times New Roman"/>
          <w:sz w:val="28"/>
          <w:szCs w:val="20"/>
          <w:lang w:val="ro-RO" w:eastAsia="ro-RO"/>
        </w:rPr>
        <w:t xml:space="preserve"> lui.</w:t>
      </w:r>
    </w:p>
    <w:p w14:paraId="7242C035" w14:textId="77777777" w:rsidR="00783C15" w:rsidRPr="00783C15" w:rsidRDefault="00783C15" w:rsidP="00783C15">
      <w:pPr>
        <w:keepNext/>
        <w:spacing w:after="0" w:line="240" w:lineRule="auto"/>
        <w:ind w:firstLine="720"/>
        <w:jc w:val="both"/>
        <w:outlineLvl w:val="3"/>
        <w:rPr>
          <w:rFonts w:ascii="Times New Roman" w:eastAsia="Times New Roman" w:hAnsi="Times New Roman" w:cs="Times New Roman"/>
          <w:sz w:val="28"/>
          <w:szCs w:val="20"/>
          <w:lang w:val="ro-RO" w:eastAsia="ro-RO"/>
        </w:rPr>
      </w:pPr>
      <w:r w:rsidRPr="00783C15">
        <w:rPr>
          <w:rFonts w:ascii="Times New Roman" w:eastAsia="Times New Roman" w:hAnsi="Times New Roman" w:cs="Times New Roman"/>
          <w:b/>
          <w:bCs/>
          <w:sz w:val="28"/>
          <w:szCs w:val="20"/>
          <w:lang w:val="ro-RO" w:eastAsia="ro-RO"/>
        </w:rPr>
        <w:t>7.3.</w:t>
      </w:r>
      <w:r w:rsidRPr="00783C15">
        <w:rPr>
          <w:rFonts w:ascii="Times New Roman" w:eastAsia="Times New Roman" w:hAnsi="Times New Roman" w:cs="Times New Roman"/>
          <w:sz w:val="28"/>
          <w:szCs w:val="20"/>
          <w:lang w:val="ro-RO" w:eastAsia="ro-RO"/>
        </w:rPr>
        <w:t xml:space="preserve"> Dacă în termen de două luni de la producere, evenimentul respectiv nu încetează, </w:t>
      </w:r>
      <w:proofErr w:type="spellStart"/>
      <w:r w:rsidRPr="00783C15">
        <w:rPr>
          <w:rFonts w:ascii="Times New Roman" w:eastAsia="Times New Roman" w:hAnsi="Times New Roman" w:cs="Times New Roman"/>
          <w:sz w:val="28"/>
          <w:szCs w:val="20"/>
          <w:lang w:val="ro-RO" w:eastAsia="ro-RO"/>
        </w:rPr>
        <w:t>părţile</w:t>
      </w:r>
      <w:proofErr w:type="spellEnd"/>
      <w:r w:rsidRPr="00783C15">
        <w:rPr>
          <w:rFonts w:ascii="Times New Roman" w:eastAsia="Times New Roman" w:hAnsi="Times New Roman" w:cs="Times New Roman"/>
          <w:sz w:val="28"/>
          <w:szCs w:val="20"/>
          <w:lang w:val="ro-RO" w:eastAsia="ro-RO"/>
        </w:rPr>
        <w:t xml:space="preserve"> au dreptul să-şi notifice încetarea de plin drept a prezentului contract fără ca vreuna dintre ele să pretindă daune-interese.</w:t>
      </w:r>
    </w:p>
    <w:p w14:paraId="05D4A1E0" w14:textId="77777777" w:rsidR="00783C15" w:rsidRPr="00783C15" w:rsidRDefault="00783C15" w:rsidP="00783C15">
      <w:pPr>
        <w:spacing w:after="0" w:line="240" w:lineRule="auto"/>
        <w:rPr>
          <w:rFonts w:ascii="Times New Roman" w:eastAsia="Times New Roman" w:hAnsi="Times New Roman" w:cs="Times New Roman"/>
          <w:sz w:val="12"/>
          <w:szCs w:val="12"/>
          <w:lang w:val="ro-RO" w:eastAsia="ro-RO"/>
        </w:rPr>
      </w:pPr>
    </w:p>
    <w:p w14:paraId="4952C226" w14:textId="77777777" w:rsidR="00783C15" w:rsidRPr="00783C15" w:rsidRDefault="00783C15" w:rsidP="00783C15">
      <w:pPr>
        <w:keepNext/>
        <w:spacing w:after="0" w:line="240" w:lineRule="auto"/>
        <w:ind w:firstLine="851"/>
        <w:jc w:val="both"/>
        <w:outlineLvl w:val="3"/>
        <w:rPr>
          <w:rFonts w:ascii="Times New Roman" w:eastAsia="Times New Roman" w:hAnsi="Times New Roman" w:cs="Times New Roman"/>
          <w:b/>
          <w:bCs/>
          <w:sz w:val="28"/>
          <w:szCs w:val="20"/>
          <w:lang w:val="ro-RO" w:eastAsia="ro-RO"/>
        </w:rPr>
      </w:pPr>
      <w:r w:rsidRPr="00783C15">
        <w:rPr>
          <w:rFonts w:ascii="Times New Roman" w:eastAsia="Times New Roman" w:hAnsi="Times New Roman" w:cs="Times New Roman"/>
          <w:b/>
          <w:bCs/>
          <w:sz w:val="28"/>
          <w:szCs w:val="20"/>
          <w:lang w:val="ro-RO" w:eastAsia="ro-RO"/>
        </w:rPr>
        <w:t>8. Litigii</w:t>
      </w:r>
    </w:p>
    <w:p w14:paraId="06EF195B" w14:textId="77777777" w:rsidR="00783C15" w:rsidRPr="00783C15" w:rsidRDefault="00783C15" w:rsidP="00783C15">
      <w:pPr>
        <w:spacing w:after="0" w:line="240" w:lineRule="auto"/>
        <w:rPr>
          <w:rFonts w:ascii="Times New Roman" w:eastAsia="Times New Roman" w:hAnsi="Times New Roman" w:cs="Times New Roman"/>
          <w:sz w:val="8"/>
          <w:szCs w:val="8"/>
          <w:lang w:val="ro-RO" w:eastAsia="ro-RO"/>
        </w:rPr>
      </w:pPr>
    </w:p>
    <w:p w14:paraId="1DAC5A9A" w14:textId="77777777" w:rsidR="00783C15" w:rsidRPr="00783C15" w:rsidRDefault="00783C15" w:rsidP="00783C15">
      <w:pPr>
        <w:spacing w:after="0" w:line="240" w:lineRule="auto"/>
        <w:ind w:firstLine="851"/>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8.1.</w:t>
      </w:r>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Părţile</w:t>
      </w:r>
      <w:proofErr w:type="spellEnd"/>
      <w:r w:rsidRPr="00783C15">
        <w:rPr>
          <w:rFonts w:ascii="Times New Roman" w:eastAsia="Times New Roman" w:hAnsi="Times New Roman" w:cs="Times New Roman"/>
          <w:sz w:val="28"/>
          <w:szCs w:val="24"/>
          <w:lang w:val="ro-RO"/>
        </w:rPr>
        <w:t xml:space="preserve"> au convenit ca toate </w:t>
      </w:r>
      <w:proofErr w:type="spellStart"/>
      <w:r w:rsidRPr="00783C15">
        <w:rPr>
          <w:rFonts w:ascii="Times New Roman" w:eastAsia="Times New Roman" w:hAnsi="Times New Roman" w:cs="Times New Roman"/>
          <w:sz w:val="28"/>
          <w:szCs w:val="24"/>
          <w:lang w:val="ro-RO"/>
        </w:rPr>
        <w:t>neînţelegerile</w:t>
      </w:r>
      <w:proofErr w:type="spellEnd"/>
      <w:r w:rsidRPr="00783C15">
        <w:rPr>
          <w:rFonts w:ascii="Times New Roman" w:eastAsia="Times New Roman" w:hAnsi="Times New Roman" w:cs="Times New Roman"/>
          <w:sz w:val="28"/>
          <w:szCs w:val="24"/>
          <w:lang w:val="ro-RO"/>
        </w:rPr>
        <w:t xml:space="preserve"> privind validitatea prezentului contract sau rezultate din interpretarea, executarea ori încetarea acestuia să fie rezolvate pe cale amiabilă de </w:t>
      </w:r>
      <w:proofErr w:type="spellStart"/>
      <w:r w:rsidRPr="00783C15">
        <w:rPr>
          <w:rFonts w:ascii="Times New Roman" w:eastAsia="Times New Roman" w:hAnsi="Times New Roman" w:cs="Times New Roman"/>
          <w:sz w:val="28"/>
          <w:szCs w:val="24"/>
          <w:lang w:val="ro-RO"/>
        </w:rPr>
        <w:t>reprezentanţii</w:t>
      </w:r>
      <w:proofErr w:type="spellEnd"/>
      <w:r w:rsidRPr="00783C15">
        <w:rPr>
          <w:rFonts w:ascii="Times New Roman" w:eastAsia="Times New Roman" w:hAnsi="Times New Roman" w:cs="Times New Roman"/>
          <w:sz w:val="28"/>
          <w:szCs w:val="24"/>
          <w:lang w:val="ro-RO"/>
        </w:rPr>
        <w:t xml:space="preserve"> lor.</w:t>
      </w:r>
    </w:p>
    <w:p w14:paraId="781C95AA" w14:textId="77777777" w:rsidR="00783C15" w:rsidRPr="00783C15" w:rsidRDefault="00783C15" w:rsidP="00783C15">
      <w:pPr>
        <w:tabs>
          <w:tab w:val="left" w:pos="945"/>
        </w:tabs>
        <w:spacing w:after="0" w:line="240" w:lineRule="auto"/>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 xml:space="preserve">            </w:t>
      </w:r>
    </w:p>
    <w:p w14:paraId="7BA6A526" w14:textId="77777777" w:rsidR="00783C15" w:rsidRPr="00783C15" w:rsidRDefault="00783C15" w:rsidP="00783C15">
      <w:pPr>
        <w:tabs>
          <w:tab w:val="left" w:pos="945"/>
        </w:tabs>
        <w:spacing w:after="0" w:line="240" w:lineRule="auto"/>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ab/>
      </w:r>
      <w:r w:rsidRPr="00783C15">
        <w:rPr>
          <w:rFonts w:ascii="Times New Roman" w:eastAsia="Times New Roman" w:hAnsi="Times New Roman" w:cs="Times New Roman"/>
          <w:b/>
          <w:bCs/>
          <w:sz w:val="28"/>
          <w:szCs w:val="24"/>
          <w:lang w:val="ro-RO"/>
        </w:rPr>
        <w:t>8.2.</w:t>
      </w:r>
      <w:r w:rsidRPr="00783C15">
        <w:rPr>
          <w:rFonts w:ascii="Times New Roman" w:eastAsia="Times New Roman" w:hAnsi="Times New Roman" w:cs="Times New Roman"/>
          <w:sz w:val="28"/>
          <w:szCs w:val="24"/>
          <w:lang w:val="ro-RO"/>
        </w:rPr>
        <w:t xml:space="preserve"> În cazul în care nu este posibilă rezolvarea litigiilor pe cale amiabilă, </w:t>
      </w:r>
      <w:proofErr w:type="spellStart"/>
      <w:r w:rsidRPr="00783C15">
        <w:rPr>
          <w:rFonts w:ascii="Times New Roman" w:eastAsia="Times New Roman" w:hAnsi="Times New Roman" w:cs="Times New Roman"/>
          <w:sz w:val="28"/>
          <w:szCs w:val="24"/>
          <w:lang w:val="ro-RO"/>
        </w:rPr>
        <w:t>părţile</w:t>
      </w:r>
      <w:proofErr w:type="spellEnd"/>
      <w:r w:rsidRPr="00783C15">
        <w:rPr>
          <w:rFonts w:ascii="Times New Roman" w:eastAsia="Times New Roman" w:hAnsi="Times New Roman" w:cs="Times New Roman"/>
          <w:sz w:val="28"/>
          <w:szCs w:val="24"/>
          <w:lang w:val="ro-RO"/>
        </w:rPr>
        <w:t xml:space="preserve"> se vor adresa </w:t>
      </w:r>
      <w:proofErr w:type="spellStart"/>
      <w:r w:rsidRPr="00783C15">
        <w:rPr>
          <w:rFonts w:ascii="Times New Roman" w:eastAsia="Times New Roman" w:hAnsi="Times New Roman" w:cs="Times New Roman"/>
          <w:sz w:val="28"/>
          <w:szCs w:val="24"/>
          <w:lang w:val="ro-RO"/>
        </w:rPr>
        <w:t>instanţelor</w:t>
      </w:r>
      <w:proofErr w:type="spellEnd"/>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judecătoreşti</w:t>
      </w:r>
      <w:proofErr w:type="spellEnd"/>
      <w:r w:rsidRPr="00783C15">
        <w:rPr>
          <w:rFonts w:ascii="Times New Roman" w:eastAsia="Times New Roman" w:hAnsi="Times New Roman" w:cs="Times New Roman"/>
          <w:sz w:val="28"/>
          <w:szCs w:val="24"/>
          <w:lang w:val="ro-RO"/>
        </w:rPr>
        <w:t xml:space="preserve"> competente.</w:t>
      </w:r>
    </w:p>
    <w:p w14:paraId="431A8F87" w14:textId="77777777" w:rsidR="00783C15" w:rsidRPr="00783C15" w:rsidRDefault="00783C15" w:rsidP="00783C15">
      <w:pPr>
        <w:keepNext/>
        <w:spacing w:after="0" w:line="240" w:lineRule="auto"/>
        <w:ind w:firstLine="851"/>
        <w:jc w:val="both"/>
        <w:outlineLvl w:val="3"/>
        <w:rPr>
          <w:rFonts w:ascii="Times New Roman" w:eastAsia="Times New Roman" w:hAnsi="Times New Roman" w:cs="Times New Roman"/>
          <w:b/>
          <w:bCs/>
          <w:sz w:val="16"/>
          <w:szCs w:val="16"/>
          <w:u w:val="single"/>
          <w:lang w:val="ro-RO" w:eastAsia="ro-RO"/>
        </w:rPr>
      </w:pPr>
    </w:p>
    <w:p w14:paraId="6D00F718" w14:textId="77777777" w:rsidR="00783C15" w:rsidRPr="00783C15" w:rsidRDefault="00783C15" w:rsidP="00783C15">
      <w:pPr>
        <w:keepNext/>
        <w:spacing w:after="0" w:line="240" w:lineRule="auto"/>
        <w:ind w:firstLine="851"/>
        <w:jc w:val="both"/>
        <w:outlineLvl w:val="3"/>
        <w:rPr>
          <w:rFonts w:ascii="Times New Roman" w:eastAsia="Times New Roman" w:hAnsi="Times New Roman" w:cs="Times New Roman"/>
          <w:b/>
          <w:bCs/>
          <w:sz w:val="28"/>
          <w:szCs w:val="20"/>
          <w:lang w:val="ro-RO" w:eastAsia="ro-RO"/>
        </w:rPr>
      </w:pPr>
      <w:r w:rsidRPr="00783C15">
        <w:rPr>
          <w:rFonts w:ascii="Times New Roman" w:eastAsia="Times New Roman" w:hAnsi="Times New Roman" w:cs="Times New Roman"/>
          <w:b/>
          <w:bCs/>
          <w:sz w:val="28"/>
          <w:szCs w:val="20"/>
          <w:lang w:val="ro-RO" w:eastAsia="ro-RO"/>
        </w:rPr>
        <w:t xml:space="preserve">9. </w:t>
      </w:r>
      <w:proofErr w:type="spellStart"/>
      <w:r w:rsidRPr="00783C15">
        <w:rPr>
          <w:rFonts w:ascii="Times New Roman" w:eastAsia="Times New Roman" w:hAnsi="Times New Roman" w:cs="Times New Roman"/>
          <w:b/>
          <w:bCs/>
          <w:sz w:val="28"/>
          <w:szCs w:val="20"/>
          <w:lang w:val="ro-RO" w:eastAsia="ro-RO"/>
        </w:rPr>
        <w:t>Dispoziţii</w:t>
      </w:r>
      <w:proofErr w:type="spellEnd"/>
      <w:r w:rsidRPr="00783C15">
        <w:rPr>
          <w:rFonts w:ascii="Times New Roman" w:eastAsia="Times New Roman" w:hAnsi="Times New Roman" w:cs="Times New Roman"/>
          <w:b/>
          <w:bCs/>
          <w:sz w:val="28"/>
          <w:szCs w:val="20"/>
          <w:lang w:val="ro-RO" w:eastAsia="ro-RO"/>
        </w:rPr>
        <w:t xml:space="preserve"> finale</w:t>
      </w:r>
    </w:p>
    <w:p w14:paraId="591457BE" w14:textId="77777777" w:rsidR="00783C15" w:rsidRPr="00783C15" w:rsidRDefault="00783C15" w:rsidP="00783C15">
      <w:pPr>
        <w:spacing w:after="0" w:line="240" w:lineRule="auto"/>
        <w:rPr>
          <w:rFonts w:ascii="Times New Roman" w:eastAsia="Times New Roman" w:hAnsi="Times New Roman" w:cs="Times New Roman"/>
          <w:sz w:val="8"/>
          <w:szCs w:val="8"/>
          <w:lang w:val="ro-RO" w:eastAsia="ro-RO"/>
        </w:rPr>
      </w:pPr>
    </w:p>
    <w:p w14:paraId="7C76EFF5" w14:textId="77777777" w:rsidR="00783C15" w:rsidRPr="00783C15" w:rsidRDefault="00783C15" w:rsidP="00783C15">
      <w:pPr>
        <w:spacing w:after="0" w:line="240" w:lineRule="auto"/>
        <w:ind w:firstLine="851"/>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b/>
          <w:bCs/>
          <w:sz w:val="28"/>
          <w:szCs w:val="24"/>
          <w:lang w:val="ro-RO"/>
        </w:rPr>
        <w:t>9.1.</w:t>
      </w:r>
      <w:r w:rsidRPr="00783C15">
        <w:rPr>
          <w:rFonts w:ascii="Times New Roman" w:eastAsia="Times New Roman" w:hAnsi="Times New Roman" w:cs="Times New Roman"/>
          <w:sz w:val="28"/>
          <w:szCs w:val="24"/>
          <w:lang w:val="ro-RO"/>
        </w:rPr>
        <w:t xml:space="preserve"> Modificarea prezentului contract se face numai prin act </w:t>
      </w:r>
      <w:proofErr w:type="spellStart"/>
      <w:r w:rsidRPr="00783C15">
        <w:rPr>
          <w:rFonts w:ascii="Times New Roman" w:eastAsia="Times New Roman" w:hAnsi="Times New Roman" w:cs="Times New Roman"/>
          <w:sz w:val="28"/>
          <w:szCs w:val="24"/>
          <w:lang w:val="ro-RO"/>
        </w:rPr>
        <w:t>adiţional</w:t>
      </w:r>
      <w:proofErr w:type="spellEnd"/>
      <w:r w:rsidRPr="00783C15">
        <w:rPr>
          <w:rFonts w:ascii="Times New Roman" w:eastAsia="Times New Roman" w:hAnsi="Times New Roman" w:cs="Times New Roman"/>
          <w:sz w:val="28"/>
          <w:szCs w:val="24"/>
          <w:lang w:val="ro-RO"/>
        </w:rPr>
        <w:t xml:space="preserve"> încheiat între </w:t>
      </w:r>
      <w:proofErr w:type="spellStart"/>
      <w:r w:rsidRPr="00783C15">
        <w:rPr>
          <w:rFonts w:ascii="Times New Roman" w:eastAsia="Times New Roman" w:hAnsi="Times New Roman" w:cs="Times New Roman"/>
          <w:sz w:val="28"/>
          <w:szCs w:val="24"/>
          <w:lang w:val="ro-RO"/>
        </w:rPr>
        <w:t>părţile</w:t>
      </w:r>
      <w:proofErr w:type="spellEnd"/>
      <w:r w:rsidRPr="00783C15">
        <w:rPr>
          <w:rFonts w:ascii="Times New Roman" w:eastAsia="Times New Roman" w:hAnsi="Times New Roman" w:cs="Times New Roman"/>
          <w:sz w:val="28"/>
          <w:szCs w:val="24"/>
          <w:lang w:val="ro-RO"/>
        </w:rPr>
        <w:t xml:space="preserve"> contractante.</w:t>
      </w:r>
    </w:p>
    <w:p w14:paraId="79E08555" w14:textId="77777777" w:rsidR="00783C15" w:rsidRPr="00783C15" w:rsidRDefault="00783C15" w:rsidP="00783C15">
      <w:pPr>
        <w:tabs>
          <w:tab w:val="left" w:pos="851"/>
        </w:tabs>
        <w:spacing w:after="0" w:line="240" w:lineRule="auto"/>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ab/>
      </w:r>
      <w:r w:rsidRPr="00783C15">
        <w:rPr>
          <w:rFonts w:ascii="Times New Roman" w:eastAsia="Times New Roman" w:hAnsi="Times New Roman" w:cs="Times New Roman"/>
          <w:b/>
          <w:bCs/>
          <w:sz w:val="28"/>
          <w:szCs w:val="24"/>
          <w:lang w:val="ro-RO"/>
        </w:rPr>
        <w:t>9.2.</w:t>
      </w:r>
      <w:r w:rsidRPr="00783C15">
        <w:rPr>
          <w:rFonts w:ascii="Times New Roman" w:eastAsia="Times New Roman" w:hAnsi="Times New Roman" w:cs="Times New Roman"/>
          <w:sz w:val="28"/>
          <w:szCs w:val="24"/>
          <w:lang w:val="ro-RO"/>
        </w:rPr>
        <w:t xml:space="preserve"> Prezentul contract, reprezintă </w:t>
      </w:r>
      <w:proofErr w:type="spellStart"/>
      <w:r w:rsidRPr="00783C15">
        <w:rPr>
          <w:rFonts w:ascii="Times New Roman" w:eastAsia="Times New Roman" w:hAnsi="Times New Roman" w:cs="Times New Roman"/>
          <w:sz w:val="28"/>
          <w:szCs w:val="24"/>
          <w:lang w:val="ro-RO"/>
        </w:rPr>
        <w:t>voinţa</w:t>
      </w:r>
      <w:proofErr w:type="spellEnd"/>
      <w:r w:rsidRPr="00783C15">
        <w:rPr>
          <w:rFonts w:ascii="Times New Roman" w:eastAsia="Times New Roman" w:hAnsi="Times New Roman" w:cs="Times New Roman"/>
          <w:sz w:val="28"/>
          <w:szCs w:val="24"/>
          <w:lang w:val="ro-RO"/>
        </w:rPr>
        <w:t xml:space="preserve"> </w:t>
      </w:r>
      <w:proofErr w:type="spellStart"/>
      <w:r w:rsidRPr="00783C15">
        <w:rPr>
          <w:rFonts w:ascii="Times New Roman" w:eastAsia="Times New Roman" w:hAnsi="Times New Roman" w:cs="Times New Roman"/>
          <w:sz w:val="28"/>
          <w:szCs w:val="24"/>
          <w:lang w:val="ro-RO"/>
        </w:rPr>
        <w:t>părţilor</w:t>
      </w:r>
      <w:proofErr w:type="spellEnd"/>
      <w:r w:rsidRPr="00783C15">
        <w:rPr>
          <w:rFonts w:ascii="Times New Roman" w:eastAsia="Times New Roman" w:hAnsi="Times New Roman" w:cs="Times New Roman"/>
          <w:sz w:val="28"/>
          <w:szCs w:val="24"/>
          <w:lang w:val="ro-RO"/>
        </w:rPr>
        <w:t xml:space="preserve"> şi înlătură orice </w:t>
      </w:r>
      <w:proofErr w:type="spellStart"/>
      <w:r w:rsidRPr="00783C15">
        <w:rPr>
          <w:rFonts w:ascii="Times New Roman" w:eastAsia="Times New Roman" w:hAnsi="Times New Roman" w:cs="Times New Roman"/>
          <w:sz w:val="28"/>
          <w:szCs w:val="24"/>
          <w:lang w:val="ro-RO"/>
        </w:rPr>
        <w:t>înţelegere</w:t>
      </w:r>
      <w:proofErr w:type="spellEnd"/>
      <w:r w:rsidRPr="00783C15">
        <w:rPr>
          <w:rFonts w:ascii="Times New Roman" w:eastAsia="Times New Roman" w:hAnsi="Times New Roman" w:cs="Times New Roman"/>
          <w:sz w:val="28"/>
          <w:szCs w:val="24"/>
          <w:lang w:val="ro-RO"/>
        </w:rPr>
        <w:t xml:space="preserve"> verbală sau scrisă dintre acestea, anterioară sau ulterioară încheierii lui.</w:t>
      </w:r>
      <w:r w:rsidRPr="00783C15">
        <w:rPr>
          <w:rFonts w:ascii="Times New Roman" w:eastAsia="Times New Roman" w:hAnsi="Times New Roman" w:cs="Times New Roman"/>
          <w:sz w:val="28"/>
          <w:szCs w:val="24"/>
          <w:lang w:val="ro-RO"/>
        </w:rPr>
        <w:tab/>
      </w:r>
    </w:p>
    <w:p w14:paraId="35680D7C" w14:textId="77777777" w:rsidR="00783C15" w:rsidRPr="00783C15" w:rsidRDefault="00783C15" w:rsidP="00783C15">
      <w:pPr>
        <w:tabs>
          <w:tab w:val="left" w:pos="851"/>
        </w:tabs>
        <w:spacing w:after="0" w:line="240" w:lineRule="auto"/>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ab/>
      </w:r>
      <w:r w:rsidRPr="00783C15">
        <w:rPr>
          <w:rFonts w:ascii="Times New Roman" w:eastAsia="Times New Roman" w:hAnsi="Times New Roman" w:cs="Times New Roman"/>
          <w:b/>
          <w:bCs/>
          <w:sz w:val="28"/>
          <w:szCs w:val="24"/>
          <w:lang w:val="ro-RO"/>
        </w:rPr>
        <w:t>9.3.</w:t>
      </w:r>
      <w:r w:rsidRPr="00783C15">
        <w:rPr>
          <w:rFonts w:ascii="Times New Roman" w:eastAsia="Times New Roman" w:hAnsi="Times New Roman" w:cs="Times New Roman"/>
          <w:sz w:val="28"/>
          <w:szCs w:val="24"/>
          <w:lang w:val="ro-RO"/>
        </w:rPr>
        <w:t xml:space="preserve"> Caietul de sarcini - Anexa nr. 3 la Hotărârea Consiliului Local al municipiului Câmpulung Moldovenesc nr. .............., face parte integrantă din prezentul contract, prevederile lui completând clauzele contractuale.</w:t>
      </w:r>
      <w:r w:rsidRPr="00783C15">
        <w:rPr>
          <w:rFonts w:ascii="Times New Roman" w:eastAsia="Times New Roman" w:hAnsi="Times New Roman" w:cs="Times New Roman"/>
          <w:sz w:val="28"/>
          <w:szCs w:val="24"/>
          <w:lang w:val="ro-RO"/>
        </w:rPr>
        <w:tab/>
      </w:r>
    </w:p>
    <w:p w14:paraId="73DA0E68" w14:textId="77777777" w:rsidR="00783C15" w:rsidRPr="00783C15" w:rsidRDefault="00783C15" w:rsidP="00783C15">
      <w:pPr>
        <w:tabs>
          <w:tab w:val="left" w:pos="851"/>
        </w:tabs>
        <w:spacing w:after="0" w:line="240" w:lineRule="auto"/>
        <w:jc w:val="both"/>
        <w:rPr>
          <w:rFonts w:ascii="Times New Roman" w:eastAsia="Times New Roman" w:hAnsi="Times New Roman" w:cs="Times New Roman"/>
          <w:sz w:val="28"/>
          <w:szCs w:val="24"/>
          <w:lang w:val="ro-RO"/>
        </w:rPr>
      </w:pPr>
      <w:r w:rsidRPr="00783C15">
        <w:rPr>
          <w:rFonts w:ascii="Times New Roman" w:eastAsia="Times New Roman" w:hAnsi="Times New Roman" w:cs="Times New Roman"/>
          <w:sz w:val="28"/>
          <w:szCs w:val="24"/>
          <w:lang w:val="ro-RO"/>
        </w:rPr>
        <w:tab/>
      </w:r>
      <w:r w:rsidRPr="00783C15">
        <w:rPr>
          <w:rFonts w:ascii="Times New Roman" w:eastAsia="Times New Roman" w:hAnsi="Times New Roman" w:cs="Times New Roman"/>
          <w:b/>
          <w:bCs/>
          <w:sz w:val="28"/>
          <w:szCs w:val="24"/>
          <w:lang w:val="ro-RO"/>
        </w:rPr>
        <w:t>9.4.</w:t>
      </w:r>
      <w:r w:rsidRPr="00783C15">
        <w:rPr>
          <w:rFonts w:ascii="Times New Roman" w:eastAsia="Times New Roman" w:hAnsi="Times New Roman" w:cs="Times New Roman"/>
          <w:sz w:val="28"/>
          <w:szCs w:val="24"/>
          <w:lang w:val="ro-RO"/>
        </w:rPr>
        <w:t xml:space="preserve"> Prezentul contract a fost încheiat într-un număr de trei exemplare, din care unul pentru </w:t>
      </w:r>
      <w:proofErr w:type="spellStart"/>
      <w:r w:rsidRPr="00783C15">
        <w:rPr>
          <w:rFonts w:ascii="Times New Roman" w:eastAsia="Times New Roman" w:hAnsi="Times New Roman" w:cs="Times New Roman"/>
          <w:sz w:val="28"/>
          <w:szCs w:val="24"/>
          <w:lang w:val="ro-RO"/>
        </w:rPr>
        <w:t>chiriaş</w:t>
      </w:r>
      <w:proofErr w:type="spellEnd"/>
      <w:r w:rsidRPr="00783C15">
        <w:rPr>
          <w:rFonts w:ascii="Times New Roman" w:eastAsia="Times New Roman" w:hAnsi="Times New Roman" w:cs="Times New Roman"/>
          <w:sz w:val="28"/>
          <w:szCs w:val="24"/>
          <w:lang w:val="ro-RO"/>
        </w:rPr>
        <w:t xml:space="preserve"> şi doua pentru proprietar.</w:t>
      </w:r>
    </w:p>
    <w:p w14:paraId="0F67AD1C" w14:textId="77777777" w:rsidR="00783C15" w:rsidRPr="00783C15" w:rsidRDefault="00783C15" w:rsidP="00783C15">
      <w:pPr>
        <w:spacing w:after="0" w:line="240" w:lineRule="auto"/>
        <w:jc w:val="center"/>
        <w:rPr>
          <w:rFonts w:ascii="Times New Roman" w:eastAsia="Times New Roman" w:hAnsi="Times New Roman" w:cs="Times New Roman"/>
          <w:sz w:val="28"/>
          <w:szCs w:val="24"/>
          <w:lang w:val="ro-RO"/>
        </w:rPr>
      </w:pPr>
    </w:p>
    <w:p w14:paraId="1768D26E" w14:textId="77777777" w:rsidR="00783C15" w:rsidRPr="00783C15" w:rsidRDefault="00783C15" w:rsidP="00783C15">
      <w:pPr>
        <w:spacing w:after="0" w:line="240" w:lineRule="auto"/>
        <w:jc w:val="center"/>
        <w:rPr>
          <w:rFonts w:ascii="Times New Roman" w:eastAsia="Times New Roman" w:hAnsi="Times New Roman" w:cs="Times New Roman"/>
          <w:sz w:val="28"/>
          <w:szCs w:val="24"/>
          <w:lang w:val="ro-RO"/>
        </w:rPr>
      </w:pPr>
    </w:p>
    <w:p w14:paraId="2B5D95D6" w14:textId="77777777" w:rsidR="00783C15" w:rsidRPr="00783C15" w:rsidRDefault="00783C15" w:rsidP="00783C15">
      <w:pPr>
        <w:spacing w:after="0" w:line="240" w:lineRule="auto"/>
        <w:jc w:val="both"/>
        <w:rPr>
          <w:rFonts w:ascii="Times New Roman" w:eastAsia="Times New Roman" w:hAnsi="Times New Roman" w:cs="Times New Roman"/>
          <w:b/>
          <w:bCs/>
          <w:sz w:val="28"/>
          <w:szCs w:val="24"/>
          <w:lang w:val="ro-RO"/>
        </w:rPr>
      </w:pPr>
      <w:r w:rsidRPr="00783C15">
        <w:rPr>
          <w:rFonts w:ascii="Times New Roman" w:eastAsia="Times New Roman" w:hAnsi="Times New Roman" w:cs="Times New Roman"/>
          <w:b/>
          <w:bCs/>
          <w:sz w:val="28"/>
          <w:szCs w:val="24"/>
          <w:lang w:val="ro-RO"/>
        </w:rPr>
        <w:t xml:space="preserve">           PROPRIETAR</w:t>
      </w:r>
      <w:r w:rsidRPr="00783C15">
        <w:rPr>
          <w:rFonts w:ascii="Times New Roman" w:eastAsia="Times New Roman" w:hAnsi="Times New Roman" w:cs="Times New Roman"/>
          <w:sz w:val="28"/>
          <w:szCs w:val="24"/>
          <w:lang w:val="ro-RO"/>
        </w:rPr>
        <w:t>,</w:t>
      </w:r>
      <w:r w:rsidRPr="00783C15">
        <w:rPr>
          <w:rFonts w:ascii="Times New Roman" w:eastAsia="Times New Roman" w:hAnsi="Times New Roman" w:cs="Times New Roman"/>
          <w:b/>
          <w:bCs/>
          <w:sz w:val="28"/>
          <w:szCs w:val="24"/>
          <w:lang w:val="ro-RO"/>
        </w:rPr>
        <w:t xml:space="preserve">                                                                       CHIRIAŞ</w:t>
      </w:r>
      <w:r w:rsidRPr="00783C15">
        <w:rPr>
          <w:rFonts w:ascii="Times New Roman" w:eastAsia="Times New Roman" w:hAnsi="Times New Roman" w:cs="Times New Roman"/>
          <w:sz w:val="28"/>
          <w:szCs w:val="24"/>
          <w:lang w:val="ro-RO"/>
        </w:rPr>
        <w:t>,</w:t>
      </w:r>
    </w:p>
    <w:p w14:paraId="4049FE58"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tbl>
      <w:tblPr>
        <w:tblpPr w:leftFromText="180" w:rightFromText="180" w:vertAnchor="text" w:horzAnchor="margin" w:tblpXSpec="center" w:tblpY="278"/>
        <w:tblOverlap w:val="never"/>
        <w:tblW w:w="10532" w:type="dxa"/>
        <w:tblLook w:val="04A0" w:firstRow="1" w:lastRow="0" w:firstColumn="1" w:lastColumn="0" w:noHBand="0" w:noVBand="1"/>
      </w:tblPr>
      <w:tblGrid>
        <w:gridCol w:w="3420"/>
        <w:gridCol w:w="3660"/>
        <w:gridCol w:w="3452"/>
      </w:tblGrid>
      <w:tr w:rsidR="00783C15" w:rsidRPr="00783C15" w14:paraId="7C1BF2D1" w14:textId="77777777" w:rsidTr="00451F57">
        <w:trPr>
          <w:trHeight w:val="659"/>
        </w:trPr>
        <w:tc>
          <w:tcPr>
            <w:tcW w:w="3420" w:type="dxa"/>
          </w:tcPr>
          <w:p w14:paraId="71AF5A5F"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bCs/>
                <w:sz w:val="28"/>
                <w:szCs w:val="24"/>
                <w:lang w:val="ro-RO"/>
              </w:rPr>
            </w:pPr>
            <w:proofErr w:type="spellStart"/>
            <w:r w:rsidRPr="00783C15">
              <w:rPr>
                <w:rFonts w:ascii="Times New Roman" w:eastAsia="Times New Roman" w:hAnsi="Times New Roman" w:cs="Times New Roman"/>
                <w:b/>
                <w:sz w:val="28"/>
                <w:szCs w:val="24"/>
                <w:lang w:val="ro-RO"/>
              </w:rPr>
              <w:t>Preşedinte</w:t>
            </w:r>
            <w:proofErr w:type="spellEnd"/>
            <w:r w:rsidRPr="00783C15">
              <w:rPr>
                <w:rFonts w:ascii="Times New Roman" w:eastAsia="Times New Roman" w:hAnsi="Times New Roman" w:cs="Times New Roman"/>
                <w:b/>
                <w:sz w:val="28"/>
                <w:szCs w:val="24"/>
                <w:lang w:val="ro-RO"/>
              </w:rPr>
              <w:t xml:space="preserve"> de ședință</w:t>
            </w:r>
            <w:r w:rsidRPr="00783C15">
              <w:rPr>
                <w:rFonts w:ascii="Times New Roman" w:eastAsia="Times New Roman" w:hAnsi="Times New Roman" w:cs="Times New Roman"/>
                <w:bCs/>
                <w:sz w:val="28"/>
                <w:szCs w:val="24"/>
                <w:lang w:val="ro-RO"/>
              </w:rPr>
              <w:t>,</w:t>
            </w:r>
          </w:p>
        </w:tc>
        <w:tc>
          <w:tcPr>
            <w:tcW w:w="3660" w:type="dxa"/>
          </w:tcPr>
          <w:p w14:paraId="6F2AD7A2"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b/>
                <w:sz w:val="28"/>
                <w:szCs w:val="24"/>
                <w:lang w:val="ro-RO"/>
              </w:rPr>
            </w:pPr>
            <w:r w:rsidRPr="00783C15">
              <w:rPr>
                <w:rFonts w:ascii="Times New Roman" w:eastAsia="Times New Roman" w:hAnsi="Times New Roman" w:cs="Times New Roman"/>
                <w:b/>
                <w:sz w:val="28"/>
                <w:szCs w:val="24"/>
                <w:lang w:val="ro-RO"/>
              </w:rPr>
              <w:t>Secretarul municipiului</w:t>
            </w:r>
            <w:r w:rsidRPr="00783C15">
              <w:rPr>
                <w:rFonts w:ascii="Times New Roman" w:eastAsia="Times New Roman" w:hAnsi="Times New Roman" w:cs="Times New Roman"/>
                <w:bCs/>
                <w:sz w:val="28"/>
                <w:szCs w:val="24"/>
                <w:lang w:val="ro-RO"/>
              </w:rPr>
              <w:t>,</w:t>
            </w:r>
          </w:p>
          <w:p w14:paraId="599F5C0F"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b/>
                <w:sz w:val="28"/>
                <w:szCs w:val="24"/>
                <w:lang w:val="ro-RO"/>
              </w:rPr>
            </w:pPr>
            <w:r w:rsidRPr="00783C15">
              <w:rPr>
                <w:rFonts w:ascii="Times New Roman" w:eastAsia="Times New Roman" w:hAnsi="Times New Roman" w:cs="Times New Roman"/>
                <w:b/>
                <w:sz w:val="28"/>
                <w:szCs w:val="24"/>
                <w:lang w:val="ro-RO"/>
              </w:rPr>
              <w:t>Erhan Rodica</w:t>
            </w:r>
          </w:p>
          <w:p w14:paraId="519B8F2E"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b/>
                <w:sz w:val="28"/>
                <w:szCs w:val="24"/>
                <w:lang w:val="ro-RO"/>
              </w:rPr>
            </w:pPr>
          </w:p>
        </w:tc>
        <w:tc>
          <w:tcPr>
            <w:tcW w:w="3452" w:type="dxa"/>
          </w:tcPr>
          <w:p w14:paraId="57D0A87C"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sz w:val="28"/>
                <w:szCs w:val="28"/>
                <w:lang w:val="ro-RO"/>
              </w:rPr>
            </w:pPr>
            <w:r w:rsidRPr="00783C15">
              <w:rPr>
                <w:rFonts w:ascii="Times New Roman" w:eastAsia="Times New Roman" w:hAnsi="Times New Roman" w:cs="Times New Roman"/>
                <w:b/>
                <w:bCs/>
                <w:sz w:val="28"/>
                <w:szCs w:val="28"/>
                <w:lang w:val="ro-RO"/>
              </w:rPr>
              <w:t xml:space="preserve"> Întocmit</w:t>
            </w:r>
            <w:r w:rsidRPr="00783C15">
              <w:rPr>
                <w:rFonts w:ascii="Times New Roman" w:eastAsia="Times New Roman" w:hAnsi="Times New Roman" w:cs="Times New Roman"/>
                <w:sz w:val="28"/>
                <w:szCs w:val="28"/>
                <w:lang w:val="ro-RO"/>
              </w:rPr>
              <w:t>,</w:t>
            </w:r>
          </w:p>
          <w:p w14:paraId="7ADC6F8A"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sz w:val="28"/>
                <w:szCs w:val="28"/>
                <w:lang w:val="ro-RO"/>
              </w:rPr>
            </w:pPr>
            <w:r w:rsidRPr="00783C15">
              <w:rPr>
                <w:rFonts w:ascii="Times New Roman" w:eastAsia="Times New Roman" w:hAnsi="Times New Roman" w:cs="Times New Roman"/>
                <w:b/>
                <w:bCs/>
                <w:sz w:val="28"/>
                <w:szCs w:val="28"/>
                <w:lang w:val="ro-RO"/>
              </w:rPr>
              <w:t xml:space="preserve">  consilier juridic</w:t>
            </w:r>
            <w:r w:rsidRPr="00783C15">
              <w:rPr>
                <w:rFonts w:ascii="Times New Roman" w:eastAsia="Times New Roman" w:hAnsi="Times New Roman" w:cs="Times New Roman"/>
                <w:sz w:val="28"/>
                <w:szCs w:val="28"/>
                <w:lang w:val="ro-RO"/>
              </w:rPr>
              <w:t>,</w:t>
            </w:r>
          </w:p>
          <w:p w14:paraId="75B000CF" w14:textId="77777777" w:rsidR="00783C15" w:rsidRPr="00783C15" w:rsidRDefault="00783C15" w:rsidP="00783C15">
            <w:pPr>
              <w:tabs>
                <w:tab w:val="left" w:pos="930"/>
              </w:tabs>
              <w:spacing w:after="0" w:line="240" w:lineRule="auto"/>
              <w:jc w:val="center"/>
              <w:rPr>
                <w:rFonts w:ascii="Times New Roman" w:eastAsia="Times New Roman" w:hAnsi="Times New Roman" w:cs="Times New Roman"/>
                <w:b/>
                <w:sz w:val="28"/>
                <w:szCs w:val="24"/>
                <w:lang w:val="ro-RO"/>
              </w:rPr>
            </w:pPr>
            <w:r w:rsidRPr="00783C15">
              <w:rPr>
                <w:rFonts w:ascii="Times New Roman" w:eastAsia="Times New Roman" w:hAnsi="Times New Roman" w:cs="Times New Roman"/>
                <w:b/>
                <w:bCs/>
                <w:sz w:val="28"/>
                <w:szCs w:val="28"/>
                <w:lang w:val="ro-RO"/>
              </w:rPr>
              <w:t xml:space="preserve">    Stoica Liviu-Claudiu</w:t>
            </w:r>
          </w:p>
        </w:tc>
      </w:tr>
    </w:tbl>
    <w:p w14:paraId="573F323D"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p w14:paraId="2E7720CF"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p w14:paraId="2B326617"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p w14:paraId="47833F5F"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p w14:paraId="1122F023" w14:textId="77777777" w:rsidR="00783C15" w:rsidRPr="00783C15" w:rsidRDefault="00783C15" w:rsidP="00783C15">
      <w:pPr>
        <w:tabs>
          <w:tab w:val="left" w:pos="930"/>
        </w:tabs>
        <w:spacing w:after="0" w:line="240" w:lineRule="auto"/>
        <w:jc w:val="both"/>
        <w:rPr>
          <w:rFonts w:ascii="Times New Roman" w:eastAsia="Times New Roman" w:hAnsi="Times New Roman" w:cs="Times New Roman"/>
          <w:sz w:val="28"/>
          <w:szCs w:val="24"/>
          <w:lang w:val="ro-RO"/>
        </w:rPr>
      </w:pPr>
    </w:p>
    <w:p w14:paraId="691A6A2E" w14:textId="77777777" w:rsidR="00783C15" w:rsidRDefault="00783C15" w:rsidP="00B35DE6">
      <w:pPr>
        <w:jc w:val="center"/>
        <w:rPr>
          <w:rFonts w:ascii="Times New Roman" w:eastAsia="Times New Roman" w:hAnsi="Times New Roman" w:cs="Times New Roman"/>
          <w:b/>
          <w:sz w:val="24"/>
          <w:szCs w:val="24"/>
          <w:lang w:val="ro-RO" w:eastAsia="ro-RO"/>
        </w:rPr>
      </w:pPr>
    </w:p>
    <w:p w14:paraId="6985B037" w14:textId="77777777" w:rsidR="00783C15" w:rsidRDefault="00783C15" w:rsidP="00B35DE6">
      <w:pPr>
        <w:jc w:val="center"/>
        <w:rPr>
          <w:rFonts w:ascii="Times New Roman" w:eastAsia="Times New Roman" w:hAnsi="Times New Roman" w:cs="Times New Roman"/>
          <w:b/>
          <w:sz w:val="24"/>
          <w:szCs w:val="24"/>
          <w:lang w:val="ro-RO" w:eastAsia="ro-RO"/>
        </w:rPr>
      </w:pPr>
    </w:p>
    <w:p w14:paraId="17FF11EC" w14:textId="77777777" w:rsidR="00783C15" w:rsidRPr="00BB50E5" w:rsidRDefault="00783C15" w:rsidP="00783C15">
      <w:pPr>
        <w:spacing w:after="0" w:line="240" w:lineRule="auto"/>
        <w:jc w:val="right"/>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lastRenderedPageBreak/>
        <w:t>ANEXA</w:t>
      </w:r>
      <w:r>
        <w:rPr>
          <w:rFonts w:ascii="Times New Roman" w:eastAsia="Times New Roman" w:hAnsi="Times New Roman" w:cs="Times New Roman"/>
          <w:b/>
          <w:sz w:val="24"/>
          <w:szCs w:val="24"/>
          <w:lang w:val="ro-RO" w:eastAsia="ro-RO"/>
        </w:rPr>
        <w:t xml:space="preserve"> NR.</w:t>
      </w:r>
      <w:r w:rsidRPr="00BB50E5">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6</w:t>
      </w:r>
      <w:r w:rsidRPr="00BB50E5">
        <w:rPr>
          <w:rFonts w:ascii="Times New Roman" w:eastAsia="Times New Roman" w:hAnsi="Times New Roman" w:cs="Times New Roman"/>
          <w:b/>
          <w:sz w:val="24"/>
          <w:szCs w:val="24"/>
          <w:lang w:val="ro-RO" w:eastAsia="ro-RO"/>
        </w:rPr>
        <w:t xml:space="preserve"> LA HCL _____/202</w:t>
      </w:r>
      <w:r>
        <w:rPr>
          <w:rFonts w:ascii="Times New Roman" w:eastAsia="Times New Roman" w:hAnsi="Times New Roman" w:cs="Times New Roman"/>
          <w:b/>
          <w:sz w:val="24"/>
          <w:szCs w:val="24"/>
          <w:lang w:val="ro-RO" w:eastAsia="ro-RO"/>
        </w:rPr>
        <w:t>6</w:t>
      </w:r>
    </w:p>
    <w:p w14:paraId="2F5F404F" w14:textId="77777777" w:rsidR="00783C15" w:rsidRPr="00BB50E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7432EBAA" w14:textId="77777777" w:rsidR="00783C15" w:rsidRPr="00BB50E5" w:rsidRDefault="00783C15" w:rsidP="00783C15">
      <w:pPr>
        <w:spacing w:after="0" w:line="240" w:lineRule="auto"/>
        <w:jc w:val="center"/>
        <w:rPr>
          <w:rFonts w:ascii="Times New Roman" w:eastAsia="Times New Roman" w:hAnsi="Times New Roman" w:cs="Times New Roman"/>
          <w:b/>
          <w:sz w:val="24"/>
          <w:szCs w:val="24"/>
          <w:lang w:val="ro-RO" w:eastAsia="ro-RO"/>
        </w:rPr>
      </w:pPr>
    </w:p>
    <w:p w14:paraId="6087D836" w14:textId="77777777" w:rsidR="00783C15" w:rsidRPr="00BB50E5" w:rsidRDefault="00783C15" w:rsidP="00783C15">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ROMÂNIA</w:t>
      </w:r>
    </w:p>
    <w:p w14:paraId="567E6868" w14:textId="77777777" w:rsidR="00783C15" w:rsidRPr="00BB50E5" w:rsidRDefault="00783C15" w:rsidP="00783C15">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JUDEŢUL SUCEAVA</w:t>
      </w:r>
    </w:p>
    <w:p w14:paraId="4A7840FC" w14:textId="77777777" w:rsidR="00783C15" w:rsidRPr="00BB50E5" w:rsidRDefault="00783C15" w:rsidP="00783C15">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CONSILIUL LOCAL AL MUNICIPIULUI CÂMPULUNG MOLDOVENESC</w:t>
      </w:r>
    </w:p>
    <w:p w14:paraId="0261F046"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024B500D"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1E4AB30E"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2C3F0A1"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21F32CCD"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090A85EC"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73C07337"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91105EF"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5D1D6C87"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4CD9548E"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488D9970" w14:textId="77777777" w:rsidR="00783C15" w:rsidRPr="00BB50E5" w:rsidRDefault="00783C15" w:rsidP="00783C15">
      <w:pPr>
        <w:spacing w:after="0" w:line="240" w:lineRule="auto"/>
        <w:rPr>
          <w:rFonts w:ascii="Times New Roman" w:eastAsia="Times New Roman" w:hAnsi="Times New Roman" w:cs="Times New Roman"/>
          <w:sz w:val="24"/>
          <w:szCs w:val="24"/>
          <w:lang w:val="ro-RO" w:eastAsia="ro-RO"/>
        </w:rPr>
      </w:pPr>
    </w:p>
    <w:p w14:paraId="7B442CF5"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017DB9F4"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4F537E5C"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51237C85"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596CCB3D"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DBDC398"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4056F4B" w14:textId="77777777" w:rsidR="00783C15" w:rsidRDefault="00783C15" w:rsidP="00783C15">
      <w:pPr>
        <w:jc w:val="center"/>
        <w:rPr>
          <w:rFonts w:ascii="Times New Roman" w:eastAsia="Times New Roman" w:hAnsi="Times New Roman" w:cs="Times New Roman"/>
          <w:b/>
          <w:sz w:val="40"/>
          <w:szCs w:val="40"/>
          <w:lang w:val="ro-RO" w:eastAsia="ro-RO"/>
        </w:rPr>
      </w:pPr>
      <w:r w:rsidRPr="00BB50E5">
        <w:rPr>
          <w:rFonts w:ascii="Times New Roman" w:eastAsia="Times New Roman" w:hAnsi="Times New Roman" w:cs="Times New Roman"/>
          <w:b/>
          <w:sz w:val="40"/>
          <w:szCs w:val="40"/>
          <w:lang w:val="ro-RO" w:eastAsia="ro-RO"/>
        </w:rPr>
        <w:t>FORMULARE ȘI MODELE DE DOCUMENTE</w:t>
      </w:r>
    </w:p>
    <w:p w14:paraId="4F8B5840" w14:textId="77777777" w:rsidR="00783C15" w:rsidRDefault="00783C15" w:rsidP="00783C15">
      <w:pPr>
        <w:spacing w:after="0" w:line="276" w:lineRule="auto"/>
        <w:jc w:val="center"/>
        <w:rPr>
          <w:rFonts w:ascii="Times New Roman" w:eastAsia="Times New Roman" w:hAnsi="Times New Roman" w:cs="Times New Roman"/>
          <w:sz w:val="24"/>
          <w:szCs w:val="24"/>
          <w:lang w:val="ro-RO"/>
        </w:rPr>
      </w:pPr>
      <w:r w:rsidRPr="00D4428F">
        <w:rPr>
          <w:rFonts w:ascii="Times New Roman" w:eastAsia="Times New Roman" w:hAnsi="Times New Roman" w:cs="Times New Roman"/>
          <w:sz w:val="24"/>
          <w:szCs w:val="24"/>
          <w:lang w:val="ro-RO"/>
        </w:rPr>
        <w:t xml:space="preserve">unui spațiu cu destinația de cabinet de medicină de familie și cota de ½ din teren,  </w:t>
      </w:r>
    </w:p>
    <w:p w14:paraId="2FC57E72" w14:textId="77777777" w:rsidR="00783C15" w:rsidRDefault="00783C15" w:rsidP="00783C15">
      <w:pPr>
        <w:spacing w:after="0" w:line="276" w:lineRule="auto"/>
        <w:jc w:val="center"/>
        <w:rPr>
          <w:rFonts w:ascii="Times New Roman" w:eastAsia="Times New Roman" w:hAnsi="Times New Roman" w:cs="Times New Roman"/>
          <w:sz w:val="24"/>
          <w:szCs w:val="24"/>
          <w:lang w:val="ro-RO"/>
        </w:rPr>
      </w:pPr>
      <w:r w:rsidRPr="00D4428F">
        <w:rPr>
          <w:rFonts w:ascii="Times New Roman" w:eastAsia="Times New Roman" w:hAnsi="Times New Roman" w:cs="Times New Roman"/>
          <w:sz w:val="24"/>
          <w:szCs w:val="24"/>
          <w:lang w:val="ro-RO"/>
        </w:rPr>
        <w:t>proprietatea privată a municipiului Câmpulung Moldovenesc</w:t>
      </w:r>
    </w:p>
    <w:p w14:paraId="4690A42B" w14:textId="77777777" w:rsidR="00783C15" w:rsidRPr="00BA4773" w:rsidRDefault="00783C15" w:rsidP="00783C15">
      <w:pPr>
        <w:spacing w:after="0" w:line="276" w:lineRule="auto"/>
        <w:jc w:val="center"/>
        <w:rPr>
          <w:rFonts w:ascii="Times New Roman" w:eastAsia="Times New Roman" w:hAnsi="Times New Roman" w:cs="Times New Roman"/>
          <w:sz w:val="24"/>
          <w:szCs w:val="24"/>
          <w:lang w:val="ro-RO"/>
        </w:rPr>
      </w:pPr>
    </w:p>
    <w:p w14:paraId="35F6EDC6" w14:textId="77777777" w:rsidR="00783C15" w:rsidRPr="00B92D50" w:rsidRDefault="00783C15" w:rsidP="00783C15">
      <w:pPr>
        <w:pStyle w:val="ListParagraph"/>
        <w:numPr>
          <w:ilvl w:val="0"/>
          <w:numId w:val="3"/>
        </w:numPr>
        <w:tabs>
          <w:tab w:val="left" w:pos="3119"/>
        </w:tabs>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Fișa ofertantului</w:t>
      </w:r>
    </w:p>
    <w:p w14:paraId="5D0C8AD6" w14:textId="77777777" w:rsidR="00783C15" w:rsidRDefault="00783C15" w:rsidP="00783C15">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Declarație de participare</w:t>
      </w:r>
    </w:p>
    <w:p w14:paraId="45371FA4" w14:textId="77777777" w:rsidR="00783C15" w:rsidRDefault="00783C15" w:rsidP="00783C15">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Cerere de înscriere la licitație</w:t>
      </w:r>
    </w:p>
    <w:p w14:paraId="6EC59FA1" w14:textId="77777777" w:rsidR="00783C15" w:rsidRPr="00B92D50" w:rsidRDefault="00783C15" w:rsidP="00783C15">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Formular de ofertă</w:t>
      </w:r>
    </w:p>
    <w:p w14:paraId="2E89E783" w14:textId="77777777" w:rsidR="00783C15" w:rsidRPr="00BB50E5" w:rsidRDefault="00783C15" w:rsidP="00783C15">
      <w:pPr>
        <w:jc w:val="center"/>
        <w:rPr>
          <w:rFonts w:ascii="Times New Roman" w:eastAsia="Times New Roman" w:hAnsi="Times New Roman" w:cs="Times New Roman"/>
          <w:b/>
          <w:sz w:val="40"/>
          <w:szCs w:val="40"/>
          <w:lang w:val="ro-RO" w:eastAsia="ro-RO"/>
        </w:rPr>
      </w:pPr>
    </w:p>
    <w:p w14:paraId="7B836886" w14:textId="77777777" w:rsidR="00783C15" w:rsidRPr="00BB50E5" w:rsidRDefault="00783C15" w:rsidP="00783C15">
      <w:pPr>
        <w:jc w:val="center"/>
        <w:rPr>
          <w:rFonts w:ascii="Times New Roman" w:eastAsia="Times New Roman" w:hAnsi="Times New Roman" w:cs="Times New Roman"/>
          <w:b/>
          <w:sz w:val="40"/>
          <w:szCs w:val="40"/>
          <w:lang w:val="ro-RO" w:eastAsia="ro-RO"/>
        </w:rPr>
      </w:pPr>
    </w:p>
    <w:p w14:paraId="7B4DD802" w14:textId="77777777" w:rsidR="00783C15" w:rsidRPr="00BB50E5" w:rsidRDefault="00783C15" w:rsidP="00783C15">
      <w:pPr>
        <w:jc w:val="center"/>
        <w:rPr>
          <w:rFonts w:ascii="Times New Roman" w:eastAsia="Times New Roman" w:hAnsi="Times New Roman" w:cs="Times New Roman"/>
          <w:b/>
          <w:sz w:val="40"/>
          <w:szCs w:val="40"/>
          <w:lang w:val="ro-RO" w:eastAsia="ro-RO"/>
        </w:rPr>
      </w:pPr>
    </w:p>
    <w:p w14:paraId="7464C454"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58CCB13E"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3FB87290"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220FCC64"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5320D625"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2DC41DAA" w14:textId="77777777" w:rsidR="00783C15" w:rsidRPr="00BB50E5" w:rsidRDefault="00783C15" w:rsidP="00783C15">
      <w:pPr>
        <w:jc w:val="center"/>
        <w:rPr>
          <w:rFonts w:ascii="Times New Roman" w:eastAsia="Times New Roman" w:hAnsi="Times New Roman" w:cs="Times New Roman"/>
          <w:b/>
          <w:sz w:val="24"/>
          <w:szCs w:val="24"/>
          <w:lang w:val="ro-RO" w:eastAsia="ro-RO"/>
        </w:rPr>
      </w:pPr>
    </w:p>
    <w:p w14:paraId="57B2BC87" w14:textId="77777777" w:rsidR="00783C15" w:rsidRPr="00BB50E5" w:rsidRDefault="00783C15" w:rsidP="00783C15">
      <w:pPr>
        <w:jc w:val="both"/>
        <w:rPr>
          <w:rFonts w:ascii="Times New Roman" w:eastAsia="Times New Roman" w:hAnsi="Times New Roman" w:cs="Times New Roman"/>
          <w:b/>
          <w:sz w:val="24"/>
          <w:szCs w:val="24"/>
          <w:lang w:val="ro-RO" w:eastAsia="ro-RO"/>
        </w:rPr>
      </w:pPr>
    </w:p>
    <w:p w14:paraId="7EF7629A" w14:textId="77777777" w:rsidR="00783C15" w:rsidRPr="00BB50E5" w:rsidRDefault="00783C15" w:rsidP="00783C15">
      <w:pPr>
        <w:jc w:val="both"/>
        <w:rPr>
          <w:rFonts w:ascii="Times New Roman" w:eastAsia="Times New Roman" w:hAnsi="Times New Roman" w:cs="Times New Roman"/>
          <w:b/>
          <w:sz w:val="24"/>
          <w:szCs w:val="24"/>
          <w:lang w:val="ro-RO" w:eastAsia="ro-RO"/>
        </w:rPr>
      </w:pPr>
    </w:p>
    <w:p w14:paraId="738EACCC" w14:textId="77777777" w:rsidR="00783C15" w:rsidRPr="00BB50E5" w:rsidRDefault="00783C15" w:rsidP="00783C15">
      <w:pPr>
        <w:jc w:val="both"/>
        <w:rPr>
          <w:rFonts w:ascii="Times New Roman" w:eastAsia="Times New Roman" w:hAnsi="Times New Roman" w:cs="Times New Roman"/>
          <w:b/>
          <w:sz w:val="24"/>
          <w:szCs w:val="24"/>
          <w:lang w:val="ro-RO" w:eastAsia="ro-RO"/>
        </w:rPr>
      </w:pPr>
    </w:p>
    <w:p w14:paraId="4387FBE1" w14:textId="77777777" w:rsidR="00783C15" w:rsidRPr="00BB50E5" w:rsidRDefault="00783C15" w:rsidP="00783C15">
      <w:pPr>
        <w:jc w:val="both"/>
        <w:rPr>
          <w:rFonts w:ascii="Times New Roman" w:eastAsia="Times New Roman" w:hAnsi="Times New Roman" w:cs="Times New Roman"/>
          <w:b/>
          <w:sz w:val="24"/>
          <w:szCs w:val="24"/>
          <w:lang w:val="ro-RO" w:eastAsia="ro-RO"/>
        </w:rPr>
      </w:pPr>
    </w:p>
    <w:p w14:paraId="52D6C49F" w14:textId="77777777" w:rsidR="00783C15" w:rsidRPr="00BB50E5" w:rsidRDefault="00783C15" w:rsidP="00783C15">
      <w:pPr>
        <w:spacing w:after="0" w:line="240" w:lineRule="auto"/>
        <w:jc w:val="right"/>
        <w:rPr>
          <w:rFonts w:ascii="Times New Roman" w:eastAsia="Times New Roman" w:hAnsi="Times New Roman" w:cs="Times New Roman"/>
          <w:sz w:val="24"/>
          <w:szCs w:val="24"/>
          <w:lang w:val="ro-RO" w:eastAsia="ro-RO"/>
        </w:rPr>
      </w:pPr>
    </w:p>
    <w:p w14:paraId="1441F875"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41E55B2C"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16E78971"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4B908174" w14:textId="77777777" w:rsidR="00783C15" w:rsidRPr="00BB50E5" w:rsidRDefault="00783C15" w:rsidP="00783C15">
      <w:pPr>
        <w:spacing w:after="0" w:line="240" w:lineRule="auto"/>
        <w:jc w:val="center"/>
        <w:rPr>
          <w:rFonts w:ascii="Times New Roman" w:eastAsia="Times New Roman" w:hAnsi="Times New Roman" w:cs="Times New Roman"/>
          <w:b/>
          <w:bCs/>
          <w:sz w:val="24"/>
          <w:szCs w:val="24"/>
          <w:lang w:val="ro-RO" w:eastAsia="ro-RO"/>
        </w:rPr>
      </w:pPr>
      <w:r w:rsidRPr="00BB50E5">
        <w:rPr>
          <w:rFonts w:ascii="Times New Roman" w:eastAsia="Times New Roman" w:hAnsi="Times New Roman" w:cs="Times New Roman"/>
          <w:b/>
          <w:bCs/>
          <w:sz w:val="24"/>
          <w:szCs w:val="24"/>
          <w:lang w:val="ro-RO" w:eastAsia="ro-RO"/>
        </w:rPr>
        <w:t>FIȘA OFERTANTULUI</w:t>
      </w:r>
    </w:p>
    <w:p w14:paraId="01C30AF9"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2889F0A"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E4A1F66" w14:textId="77777777" w:rsidR="00783C15" w:rsidRPr="00BB50E5" w:rsidRDefault="00783C15" w:rsidP="00783C15">
      <w:pPr>
        <w:spacing w:after="0" w:line="240" w:lineRule="auto"/>
        <w:jc w:val="center"/>
        <w:rPr>
          <w:rFonts w:ascii="Times New Roman" w:eastAsia="Times New Roman" w:hAnsi="Times New Roman" w:cs="Times New Roman"/>
          <w:sz w:val="24"/>
          <w:szCs w:val="24"/>
          <w:lang w:val="ro-RO" w:eastAsia="ro-RO"/>
        </w:rPr>
      </w:pPr>
    </w:p>
    <w:p w14:paraId="3CA35197"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Denumirea/numele ofertantului</w:t>
      </w:r>
    </w:p>
    <w:p w14:paraId="607DD6E9"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56AA864E" w14:textId="77777777" w:rsidR="00783C15" w:rsidRPr="00BB50E5" w:rsidRDefault="00783C15" w:rsidP="00783C15">
      <w:pPr>
        <w:pBdr>
          <w:bottom w:val="single" w:sz="12" w:space="1" w:color="auto"/>
        </w:pBdr>
        <w:spacing w:after="0" w:line="240" w:lineRule="auto"/>
        <w:ind w:left="426"/>
        <w:jc w:val="both"/>
        <w:rPr>
          <w:rFonts w:ascii="Times New Roman" w:eastAsia="Times New Roman" w:hAnsi="Times New Roman" w:cs="Times New Roman"/>
          <w:sz w:val="24"/>
          <w:szCs w:val="24"/>
          <w:lang w:val="ro-RO" w:eastAsia="ro-RO"/>
        </w:rPr>
      </w:pPr>
    </w:p>
    <w:p w14:paraId="66EF3A1F"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0295A4A9"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Codul fiscal  ________________________</w:t>
      </w:r>
    </w:p>
    <w:p w14:paraId="41DAA25D"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7B93A1C0"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Număr înmatriculare/înregistrare la Registrul Comerțului__________________________</w:t>
      </w:r>
    </w:p>
    <w:p w14:paraId="69B13D08" w14:textId="77777777" w:rsidR="00783C15" w:rsidRPr="00BB50E5" w:rsidRDefault="00783C15" w:rsidP="00783C15">
      <w:pPr>
        <w:spacing w:after="0" w:line="240" w:lineRule="auto"/>
        <w:ind w:left="426"/>
        <w:rPr>
          <w:rFonts w:ascii="Times New Roman" w:eastAsia="Times New Roman" w:hAnsi="Times New Roman" w:cs="Times New Roman"/>
          <w:sz w:val="24"/>
          <w:szCs w:val="24"/>
          <w:lang w:val="ro-RO" w:eastAsia="ro-RO"/>
        </w:rPr>
      </w:pPr>
    </w:p>
    <w:p w14:paraId="4F7F4687"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Adresa sediului </w:t>
      </w:r>
    </w:p>
    <w:p w14:paraId="60C19516" w14:textId="77777777" w:rsidR="00783C15" w:rsidRPr="00BB50E5" w:rsidRDefault="00783C15" w:rsidP="00783C15">
      <w:pPr>
        <w:spacing w:after="0" w:line="240" w:lineRule="auto"/>
        <w:ind w:left="708"/>
        <w:rPr>
          <w:rFonts w:ascii="Times New Roman" w:eastAsia="Times New Roman" w:hAnsi="Times New Roman" w:cs="Times New Roman"/>
          <w:sz w:val="24"/>
          <w:szCs w:val="24"/>
          <w:lang w:val="ro-RO" w:eastAsia="ro-RO"/>
        </w:rPr>
      </w:pPr>
    </w:p>
    <w:p w14:paraId="7D816A58"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68D9ADC0" w14:textId="77777777" w:rsidR="00783C15" w:rsidRPr="00BB50E5" w:rsidRDefault="00783C15" w:rsidP="00783C15">
      <w:pPr>
        <w:pBdr>
          <w:bottom w:val="single" w:sz="12" w:space="1" w:color="auto"/>
        </w:pBdr>
        <w:spacing w:after="0" w:line="240" w:lineRule="auto"/>
        <w:jc w:val="center"/>
        <w:rPr>
          <w:rFonts w:ascii="Times New Roman" w:eastAsia="Times New Roman" w:hAnsi="Times New Roman" w:cs="Times New Roman"/>
          <w:sz w:val="24"/>
          <w:szCs w:val="24"/>
          <w:lang w:val="ro-RO" w:eastAsia="ro-RO"/>
        </w:rPr>
      </w:pPr>
    </w:p>
    <w:p w14:paraId="01EB7B4A" w14:textId="77777777" w:rsidR="00783C15" w:rsidRPr="00BB50E5" w:rsidRDefault="00783C15" w:rsidP="00783C15">
      <w:pPr>
        <w:spacing w:after="0" w:line="240" w:lineRule="auto"/>
        <w:ind w:firstLine="426"/>
        <w:jc w:val="both"/>
        <w:rPr>
          <w:rFonts w:ascii="Times New Roman" w:eastAsia="Times New Roman" w:hAnsi="Times New Roman" w:cs="Times New Roman"/>
          <w:sz w:val="24"/>
          <w:szCs w:val="24"/>
          <w:lang w:val="ro-RO" w:eastAsia="ro-RO"/>
        </w:rPr>
      </w:pPr>
    </w:p>
    <w:p w14:paraId="41E585DF"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1D4D9A80"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Fax: _____________________</w:t>
      </w:r>
    </w:p>
    <w:p w14:paraId="452CECDA"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6787448E"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4B5DE1DD" w14:textId="77777777" w:rsidR="00783C15" w:rsidRPr="00BB50E5" w:rsidRDefault="00783C15" w:rsidP="00783C15">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Reprezentant legal/Împuternicit</w:t>
      </w:r>
    </w:p>
    <w:p w14:paraId="6BAEB2CD"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280E424F"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Nume și prenume _____________________________________________________________</w:t>
      </w:r>
    </w:p>
    <w:p w14:paraId="46129077"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513CEECF"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Adresa de domiciliu ___________________________________________________________</w:t>
      </w:r>
    </w:p>
    <w:p w14:paraId="29A26347"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55C759BB"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Carte/Buletin de identitate: Seria ___ nr. ___________</w:t>
      </w:r>
    </w:p>
    <w:p w14:paraId="5BCA4AF3"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7AAA3B51"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6FB299F8"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31C9AF90"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2160F384"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1F6ADE61"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61E1F764"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34DCB476"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1203D362"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37D11924"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6BBE38F1"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      Data,                                                                                                       Semnătura,</w:t>
      </w:r>
    </w:p>
    <w:p w14:paraId="7B9B5E99"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128906E6"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____________                                                                                          _____________</w:t>
      </w:r>
    </w:p>
    <w:p w14:paraId="2DDA6E03" w14:textId="77777777" w:rsidR="00783C15" w:rsidRPr="00BB50E5" w:rsidRDefault="00783C15" w:rsidP="00783C15">
      <w:pPr>
        <w:spacing w:after="0" w:line="240" w:lineRule="auto"/>
        <w:ind w:left="426"/>
        <w:jc w:val="both"/>
        <w:rPr>
          <w:rFonts w:ascii="Times New Roman" w:eastAsia="Times New Roman" w:hAnsi="Times New Roman" w:cs="Times New Roman"/>
          <w:sz w:val="24"/>
          <w:szCs w:val="24"/>
          <w:lang w:val="ro-RO" w:eastAsia="ro-RO"/>
        </w:rPr>
      </w:pPr>
    </w:p>
    <w:p w14:paraId="2FBB355E" w14:textId="77777777" w:rsidR="00783C15" w:rsidRPr="00BB50E5" w:rsidRDefault="00783C15" w:rsidP="00783C15">
      <w:pPr>
        <w:jc w:val="both"/>
        <w:rPr>
          <w:rFonts w:ascii="Times New Roman" w:hAnsi="Times New Roman" w:cs="Times New Roman"/>
          <w:sz w:val="24"/>
          <w:szCs w:val="24"/>
          <w:lang w:val="ro-RO"/>
        </w:rPr>
      </w:pPr>
    </w:p>
    <w:p w14:paraId="3BFB2D8B" w14:textId="77777777" w:rsidR="00783C15" w:rsidRPr="00BB50E5" w:rsidRDefault="00783C15" w:rsidP="00783C15">
      <w:pPr>
        <w:jc w:val="both"/>
        <w:rPr>
          <w:rFonts w:ascii="Times New Roman" w:hAnsi="Times New Roman" w:cs="Times New Roman"/>
          <w:sz w:val="24"/>
          <w:szCs w:val="24"/>
          <w:lang w:val="ro-RO"/>
        </w:rPr>
      </w:pPr>
    </w:p>
    <w:p w14:paraId="2E0EF188" w14:textId="77777777" w:rsidR="00783C15" w:rsidRPr="00BB50E5" w:rsidRDefault="00783C15" w:rsidP="00783C15">
      <w:pPr>
        <w:jc w:val="both"/>
        <w:rPr>
          <w:rFonts w:ascii="Times New Roman" w:hAnsi="Times New Roman" w:cs="Times New Roman"/>
          <w:sz w:val="24"/>
          <w:szCs w:val="24"/>
          <w:lang w:val="ro-RO"/>
        </w:rPr>
      </w:pPr>
    </w:p>
    <w:p w14:paraId="0E54C58D" w14:textId="77777777" w:rsidR="00783C15" w:rsidRPr="00BB50E5" w:rsidRDefault="00783C15" w:rsidP="00783C15">
      <w:pPr>
        <w:jc w:val="both"/>
        <w:rPr>
          <w:rFonts w:ascii="Times New Roman" w:hAnsi="Times New Roman" w:cs="Times New Roman"/>
          <w:sz w:val="24"/>
          <w:szCs w:val="24"/>
          <w:lang w:val="ro-RO"/>
        </w:rPr>
      </w:pPr>
    </w:p>
    <w:p w14:paraId="652B6F36" w14:textId="77777777" w:rsidR="00783C15" w:rsidRPr="00BB50E5" w:rsidRDefault="00783C15" w:rsidP="00783C15">
      <w:pPr>
        <w:jc w:val="both"/>
        <w:rPr>
          <w:rFonts w:ascii="Times New Roman" w:hAnsi="Times New Roman" w:cs="Times New Roman"/>
          <w:sz w:val="24"/>
          <w:szCs w:val="24"/>
          <w:lang w:val="ro-RO"/>
        </w:rPr>
      </w:pPr>
    </w:p>
    <w:p w14:paraId="4E566546" w14:textId="77777777" w:rsidR="00783C15" w:rsidRPr="00BB50E5" w:rsidRDefault="00783C15" w:rsidP="00783C15">
      <w:pPr>
        <w:jc w:val="both"/>
        <w:rPr>
          <w:rFonts w:ascii="Times New Roman" w:hAnsi="Times New Roman" w:cs="Times New Roman"/>
          <w:sz w:val="24"/>
          <w:szCs w:val="24"/>
          <w:lang w:val="ro-RO"/>
        </w:rPr>
      </w:pPr>
    </w:p>
    <w:p w14:paraId="63781587" w14:textId="77777777" w:rsidR="00783C15" w:rsidRPr="00BB50E5" w:rsidRDefault="00783C15" w:rsidP="00783C15">
      <w:pPr>
        <w:jc w:val="center"/>
        <w:rPr>
          <w:rFonts w:ascii="Times New Roman" w:hAnsi="Times New Roman" w:cs="Times New Roman"/>
          <w:b/>
          <w:bCs/>
          <w:sz w:val="24"/>
          <w:szCs w:val="24"/>
          <w:lang w:val="ro-RO"/>
        </w:rPr>
      </w:pPr>
      <w:r w:rsidRPr="00BB50E5">
        <w:rPr>
          <w:rFonts w:ascii="Times New Roman" w:hAnsi="Times New Roman" w:cs="Times New Roman"/>
          <w:b/>
          <w:bCs/>
          <w:sz w:val="24"/>
          <w:szCs w:val="24"/>
          <w:lang w:val="ro-RO"/>
        </w:rPr>
        <w:t>DECLARAȚIE DE PARTICIPARE</w:t>
      </w:r>
    </w:p>
    <w:p w14:paraId="10DED9DA" w14:textId="77777777" w:rsidR="00783C15" w:rsidRPr="00BB50E5" w:rsidRDefault="00783C15" w:rsidP="00783C15">
      <w:pPr>
        <w:jc w:val="both"/>
        <w:rPr>
          <w:rFonts w:ascii="Times New Roman" w:hAnsi="Times New Roman" w:cs="Times New Roman"/>
          <w:sz w:val="24"/>
          <w:szCs w:val="24"/>
          <w:lang w:val="ro-RO"/>
        </w:rPr>
      </w:pPr>
    </w:p>
    <w:p w14:paraId="505832B2" w14:textId="77777777" w:rsidR="00783C15" w:rsidRPr="00BB50E5" w:rsidRDefault="00783C15" w:rsidP="00783C15">
      <w:pPr>
        <w:spacing w:line="360" w:lineRule="auto"/>
        <w:jc w:val="both"/>
        <w:rPr>
          <w:rFonts w:ascii="Times New Roman" w:hAnsi="Times New Roman" w:cs="Times New Roman"/>
          <w:sz w:val="24"/>
          <w:szCs w:val="24"/>
          <w:lang w:val="ro-RO"/>
        </w:rPr>
      </w:pPr>
    </w:p>
    <w:p w14:paraId="629DC0D6" w14:textId="77777777" w:rsidR="00783C15" w:rsidRPr="00BB50E5" w:rsidRDefault="00783C15" w:rsidP="00783C15">
      <w:pPr>
        <w:spacing w:line="360" w:lineRule="auto"/>
        <w:jc w:val="both"/>
        <w:rPr>
          <w:rFonts w:ascii="Times New Roman" w:hAnsi="Times New Roman" w:cs="Times New Roman"/>
          <w:sz w:val="24"/>
          <w:szCs w:val="24"/>
          <w:lang w:val="ro-RO"/>
        </w:rPr>
      </w:pPr>
    </w:p>
    <w:p w14:paraId="58FBBA57" w14:textId="77777777" w:rsidR="00783C15" w:rsidRPr="00BB50E5" w:rsidRDefault="00783C15" w:rsidP="00783C15">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Subsemnatul</w:t>
      </w:r>
      <w:r>
        <w:rPr>
          <w:rFonts w:ascii="Times New Roman" w:hAnsi="Times New Roman" w:cs="Times New Roman"/>
          <w:sz w:val="24"/>
          <w:szCs w:val="24"/>
          <w:lang w:val="ro-RO"/>
        </w:rPr>
        <w:t>/Subsemnata</w:t>
      </w:r>
      <w:r w:rsidRPr="00BB50E5">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r w:rsidRPr="00BB50E5">
        <w:rPr>
          <w:rFonts w:ascii="Times New Roman" w:hAnsi="Times New Roman" w:cs="Times New Roman"/>
          <w:sz w:val="24"/>
          <w:szCs w:val="24"/>
          <w:lang w:val="ro-RO"/>
        </w:rPr>
        <w:t>reprezentant</w:t>
      </w:r>
      <w:r>
        <w:rPr>
          <w:rFonts w:ascii="Times New Roman" w:hAnsi="Times New Roman" w:cs="Times New Roman"/>
          <w:sz w:val="24"/>
          <w:szCs w:val="24"/>
          <w:lang w:val="ro-RO"/>
        </w:rPr>
        <w:t>(ă) /</w:t>
      </w:r>
      <w:r w:rsidRPr="00BB50E5">
        <w:rPr>
          <w:rFonts w:ascii="Times New Roman" w:hAnsi="Times New Roman" w:cs="Times New Roman"/>
          <w:sz w:val="24"/>
          <w:szCs w:val="24"/>
          <w:lang w:val="ro-RO"/>
        </w:rPr>
        <w:t xml:space="preserve">  împuternicit</w:t>
      </w:r>
      <w:r>
        <w:rPr>
          <w:rFonts w:ascii="Times New Roman" w:hAnsi="Times New Roman" w:cs="Times New Roman"/>
          <w:sz w:val="24"/>
          <w:szCs w:val="24"/>
          <w:lang w:val="ro-RO"/>
        </w:rPr>
        <w:t>(ă)</w:t>
      </w:r>
      <w:r w:rsidRPr="00BB50E5">
        <w:rPr>
          <w:rFonts w:ascii="Times New Roman" w:hAnsi="Times New Roman" w:cs="Times New Roman"/>
          <w:sz w:val="24"/>
          <w:szCs w:val="24"/>
          <w:lang w:val="ro-RO"/>
        </w:rPr>
        <w:t xml:space="preserve"> al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cu sediul în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p>
    <w:p w14:paraId="4C288B53" w14:textId="77777777" w:rsidR="00783C15" w:rsidRPr="00BB50E5" w:rsidRDefault="00783C15" w:rsidP="00783C15">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Declar pe propria răspundere, că doresc să particip la licitația publică organizată în vederea închirierii</w:t>
      </w:r>
      <w:r w:rsidRPr="00BA4773">
        <w:rPr>
          <w:rFonts w:ascii="Times New Roman" w:eastAsia="Times New Roman" w:hAnsi="Times New Roman" w:cs="Times New Roman"/>
          <w:sz w:val="24"/>
          <w:szCs w:val="24"/>
          <w:lang w:val="ro-RO"/>
        </w:rPr>
        <w:t xml:space="preserve"> </w:t>
      </w:r>
      <w:r w:rsidRPr="00D4428F">
        <w:rPr>
          <w:rFonts w:ascii="Times New Roman" w:hAnsi="Times New Roman" w:cs="Times New Roman"/>
          <w:sz w:val="24"/>
          <w:szCs w:val="24"/>
          <w:lang w:val="ro-RO"/>
        </w:rPr>
        <w:t>unui spațiu cu destinația de cabinet de medicină de familie și cota de ½ din teren,  proprietatea privată a municipiului Câmpulung Moldovenesc</w:t>
      </w:r>
      <w:r w:rsidRPr="00BB50E5">
        <w:rPr>
          <w:rFonts w:ascii="Times New Roman" w:hAnsi="Times New Roman" w:cs="Times New Roman"/>
          <w:sz w:val="24"/>
          <w:szCs w:val="24"/>
          <w:lang w:val="ro-RO"/>
        </w:rPr>
        <w:t xml:space="preserve">, din data de </w:t>
      </w:r>
      <w:r>
        <w:rPr>
          <w:rFonts w:ascii="Times New Roman" w:hAnsi="Times New Roman" w:cs="Times New Roman"/>
          <w:sz w:val="24"/>
          <w:szCs w:val="24"/>
          <w:lang w:val="ro-RO"/>
        </w:rPr>
        <w:t>................................</w:t>
      </w:r>
    </w:p>
    <w:p w14:paraId="4A75C253" w14:textId="77777777" w:rsidR="00783C15" w:rsidRPr="00BB50E5" w:rsidRDefault="00783C15" w:rsidP="00783C15">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 xml:space="preserve">Declar că am cunoștință de conținutul documentației de atribuire și că am intrat în posesia caietului de sarcini prin următorul mod: </w:t>
      </w:r>
      <w:r>
        <w:rPr>
          <w:rFonts w:ascii="Times New Roman" w:hAnsi="Times New Roman" w:cs="Times New Roman"/>
          <w:sz w:val="24"/>
          <w:szCs w:val="24"/>
          <w:lang w:val="ro-RO"/>
        </w:rPr>
        <w:t>.............................................................................</w:t>
      </w:r>
    </w:p>
    <w:p w14:paraId="22ACB575" w14:textId="77777777" w:rsidR="00783C15" w:rsidRPr="00BB50E5" w:rsidRDefault="00783C15" w:rsidP="00783C15">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Subsemnatul</w:t>
      </w:r>
      <w:r>
        <w:rPr>
          <w:rFonts w:ascii="Times New Roman" w:hAnsi="Times New Roman" w:cs="Times New Roman"/>
          <w:sz w:val="24"/>
          <w:szCs w:val="24"/>
          <w:lang w:val="ro-RO"/>
        </w:rPr>
        <w:t>/Subsemnata</w:t>
      </w:r>
      <w:r w:rsidRPr="00BB50E5">
        <w:rPr>
          <w:rFonts w:ascii="Times New Roman" w:hAnsi="Times New Roman" w:cs="Times New Roman"/>
          <w:sz w:val="24"/>
          <w:szCs w:val="24"/>
          <w:lang w:val="ro-RO"/>
        </w:rPr>
        <w:t xml:space="preserve"> declar că informațiile furnizate sunt complete și corecte în fiecare detaliu și înțeleg că autoritatea contractantă are dreptul de a solicita, în scopul verificării și confirmării declarațiilor orice documente doveditoare de care dispunem.</w:t>
      </w:r>
    </w:p>
    <w:p w14:paraId="56BA1209" w14:textId="77777777" w:rsidR="00783C15" w:rsidRPr="00BB50E5" w:rsidRDefault="00783C15" w:rsidP="00783C15">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 xml:space="preserve">Prezenta declarație este valabilă până la data de </w:t>
      </w:r>
      <w:r>
        <w:rPr>
          <w:rFonts w:ascii="Times New Roman" w:hAnsi="Times New Roman" w:cs="Times New Roman"/>
          <w:sz w:val="24"/>
          <w:szCs w:val="24"/>
          <w:lang w:val="ro-RO"/>
        </w:rPr>
        <w:t>.................................</w:t>
      </w:r>
    </w:p>
    <w:p w14:paraId="3B52B684" w14:textId="77777777" w:rsidR="00783C15" w:rsidRPr="00BB50E5" w:rsidRDefault="00783C15" w:rsidP="00783C15">
      <w:pPr>
        <w:spacing w:line="360" w:lineRule="auto"/>
        <w:jc w:val="both"/>
        <w:rPr>
          <w:rFonts w:ascii="Times New Roman" w:hAnsi="Times New Roman" w:cs="Times New Roman"/>
          <w:sz w:val="24"/>
          <w:szCs w:val="24"/>
          <w:lang w:val="ro-RO"/>
        </w:rPr>
      </w:pPr>
    </w:p>
    <w:p w14:paraId="6F30B839" w14:textId="77777777" w:rsidR="00783C15" w:rsidRPr="00BB50E5" w:rsidRDefault="00783C15" w:rsidP="00783C15">
      <w:pPr>
        <w:spacing w:line="360" w:lineRule="auto"/>
        <w:jc w:val="both"/>
        <w:rPr>
          <w:rFonts w:ascii="Times New Roman" w:hAnsi="Times New Roman" w:cs="Times New Roman"/>
          <w:sz w:val="24"/>
          <w:szCs w:val="24"/>
          <w:lang w:val="ro-RO"/>
        </w:rPr>
      </w:pPr>
    </w:p>
    <w:p w14:paraId="3B184D7B" w14:textId="77777777" w:rsidR="00783C15" w:rsidRPr="00BB50E5" w:rsidRDefault="00783C15" w:rsidP="00783C15">
      <w:pPr>
        <w:spacing w:line="360" w:lineRule="auto"/>
        <w:jc w:val="both"/>
        <w:rPr>
          <w:rFonts w:ascii="Times New Roman" w:hAnsi="Times New Roman" w:cs="Times New Roman"/>
          <w:sz w:val="24"/>
          <w:szCs w:val="24"/>
          <w:lang w:val="ro-RO"/>
        </w:rPr>
      </w:pPr>
    </w:p>
    <w:p w14:paraId="2E613B61" w14:textId="77777777" w:rsidR="00783C15" w:rsidRPr="00BB50E5" w:rsidRDefault="00783C15" w:rsidP="00783C15">
      <w:pPr>
        <w:jc w:val="both"/>
        <w:rPr>
          <w:rFonts w:ascii="Times New Roman" w:hAnsi="Times New Roman" w:cs="Times New Roman"/>
          <w:sz w:val="24"/>
          <w:szCs w:val="24"/>
          <w:lang w:val="ro-RO"/>
        </w:rPr>
      </w:pPr>
    </w:p>
    <w:p w14:paraId="632FCDF4" w14:textId="77777777" w:rsidR="00783C15" w:rsidRPr="00BB50E5" w:rsidRDefault="00783C15" w:rsidP="00783C15">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3BFD020D" w14:textId="77777777" w:rsidR="00783C15" w:rsidRDefault="00783C15" w:rsidP="00783C15">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74448296" w14:textId="77777777" w:rsidR="00783C15" w:rsidRDefault="00783C15" w:rsidP="00783C15">
      <w:pPr>
        <w:jc w:val="both"/>
        <w:rPr>
          <w:rFonts w:ascii="Times New Roman" w:hAnsi="Times New Roman" w:cs="Times New Roman"/>
          <w:sz w:val="24"/>
          <w:szCs w:val="24"/>
          <w:lang w:val="ro-RO"/>
        </w:rPr>
      </w:pPr>
    </w:p>
    <w:p w14:paraId="0352BAD8" w14:textId="77777777" w:rsidR="00783C15" w:rsidRDefault="00783C15" w:rsidP="00783C15">
      <w:pPr>
        <w:jc w:val="both"/>
        <w:rPr>
          <w:rFonts w:ascii="Times New Roman" w:hAnsi="Times New Roman" w:cs="Times New Roman"/>
          <w:sz w:val="24"/>
          <w:szCs w:val="24"/>
          <w:lang w:val="ro-RO"/>
        </w:rPr>
      </w:pPr>
    </w:p>
    <w:p w14:paraId="17D697CF" w14:textId="77777777" w:rsidR="00783C15" w:rsidRDefault="00783C15" w:rsidP="00783C15">
      <w:pPr>
        <w:jc w:val="both"/>
        <w:rPr>
          <w:rFonts w:ascii="Times New Roman" w:hAnsi="Times New Roman" w:cs="Times New Roman"/>
          <w:sz w:val="24"/>
          <w:szCs w:val="24"/>
          <w:lang w:val="ro-RO"/>
        </w:rPr>
      </w:pPr>
    </w:p>
    <w:p w14:paraId="1E8AA18B" w14:textId="77777777" w:rsidR="00783C15" w:rsidRDefault="00783C15" w:rsidP="00783C15">
      <w:pPr>
        <w:jc w:val="both"/>
        <w:rPr>
          <w:rFonts w:ascii="Times New Roman" w:hAnsi="Times New Roman" w:cs="Times New Roman"/>
          <w:sz w:val="24"/>
          <w:szCs w:val="24"/>
          <w:lang w:val="ro-RO"/>
        </w:rPr>
      </w:pPr>
    </w:p>
    <w:p w14:paraId="47640499" w14:textId="77777777" w:rsidR="00783C15" w:rsidRDefault="00783C15" w:rsidP="00783C15">
      <w:pPr>
        <w:jc w:val="both"/>
        <w:rPr>
          <w:rFonts w:ascii="Times New Roman" w:hAnsi="Times New Roman" w:cs="Times New Roman"/>
          <w:sz w:val="24"/>
          <w:szCs w:val="24"/>
          <w:lang w:val="ro-RO"/>
        </w:rPr>
      </w:pPr>
    </w:p>
    <w:p w14:paraId="631136C6" w14:textId="77777777" w:rsidR="00783C15" w:rsidRDefault="00783C15" w:rsidP="00783C15">
      <w:pPr>
        <w:jc w:val="both"/>
        <w:rPr>
          <w:rFonts w:ascii="Times New Roman" w:hAnsi="Times New Roman" w:cs="Times New Roman"/>
          <w:sz w:val="24"/>
          <w:szCs w:val="24"/>
          <w:lang w:val="ro-RO"/>
        </w:rPr>
      </w:pPr>
    </w:p>
    <w:p w14:paraId="266F37ED" w14:textId="77777777" w:rsidR="00783C15" w:rsidRDefault="00783C15" w:rsidP="00783C15">
      <w:pPr>
        <w:jc w:val="both"/>
        <w:rPr>
          <w:rFonts w:ascii="Times New Roman" w:hAnsi="Times New Roman" w:cs="Times New Roman"/>
          <w:sz w:val="24"/>
          <w:szCs w:val="24"/>
          <w:lang w:val="ro-RO"/>
        </w:rPr>
      </w:pPr>
    </w:p>
    <w:p w14:paraId="13C14B74" w14:textId="77777777" w:rsidR="00783C15" w:rsidRDefault="00783C15" w:rsidP="00783C15">
      <w:pPr>
        <w:jc w:val="both"/>
        <w:rPr>
          <w:rFonts w:ascii="Times New Roman" w:hAnsi="Times New Roman" w:cs="Times New Roman"/>
          <w:sz w:val="24"/>
          <w:szCs w:val="24"/>
          <w:lang w:val="ro-RO"/>
        </w:rPr>
      </w:pPr>
    </w:p>
    <w:p w14:paraId="79785823" w14:textId="77777777" w:rsidR="00783C15" w:rsidRDefault="00783C15" w:rsidP="00783C15">
      <w:pPr>
        <w:spacing w:after="0"/>
        <w:jc w:val="both"/>
        <w:rPr>
          <w:rFonts w:ascii="Times New Roman" w:hAnsi="Times New Roman" w:cs="Times New Roman"/>
          <w:sz w:val="24"/>
          <w:szCs w:val="24"/>
          <w:lang w:val="ro-RO"/>
        </w:rPr>
      </w:pPr>
    </w:p>
    <w:p w14:paraId="18DA1CFF" w14:textId="77777777" w:rsidR="00783C15" w:rsidRDefault="00783C15" w:rsidP="00783C15">
      <w:pPr>
        <w:spacing w:after="0"/>
        <w:jc w:val="both"/>
        <w:rPr>
          <w:rFonts w:ascii="Times New Roman" w:hAnsi="Times New Roman" w:cs="Times New Roman"/>
          <w:sz w:val="24"/>
          <w:szCs w:val="24"/>
          <w:lang w:val="ro-RO"/>
        </w:rPr>
      </w:pPr>
    </w:p>
    <w:p w14:paraId="029713DE" w14:textId="77777777" w:rsidR="00783C15" w:rsidRDefault="00783C15" w:rsidP="00783C15">
      <w:pPr>
        <w:spacing w:after="0"/>
        <w:jc w:val="both"/>
        <w:rPr>
          <w:rFonts w:ascii="Times New Roman" w:hAnsi="Times New Roman" w:cs="Times New Roman"/>
          <w:sz w:val="24"/>
          <w:szCs w:val="24"/>
          <w:lang w:val="ro-RO"/>
        </w:rPr>
      </w:pPr>
    </w:p>
    <w:p w14:paraId="78E1EC15" w14:textId="77777777" w:rsidR="00783C15" w:rsidRDefault="00783C15" w:rsidP="00783C15">
      <w:pPr>
        <w:spacing w:after="0"/>
        <w:jc w:val="both"/>
        <w:rPr>
          <w:rFonts w:ascii="Times New Roman" w:hAnsi="Times New Roman" w:cs="Times New Roman"/>
          <w:sz w:val="24"/>
          <w:szCs w:val="24"/>
          <w:lang w:val="ro-RO"/>
        </w:rPr>
      </w:pPr>
    </w:p>
    <w:p w14:paraId="0F678144" w14:textId="77777777" w:rsidR="00783C15" w:rsidRDefault="00783C15" w:rsidP="00783C15">
      <w:pPr>
        <w:spacing w:after="0" w:line="360" w:lineRule="auto"/>
        <w:jc w:val="center"/>
        <w:rPr>
          <w:rFonts w:ascii="Times New Roman" w:hAnsi="Times New Roman" w:cs="Times New Roman"/>
          <w:b/>
          <w:bCs/>
          <w:sz w:val="24"/>
          <w:szCs w:val="24"/>
          <w:lang w:val="ro-RO"/>
        </w:rPr>
      </w:pPr>
    </w:p>
    <w:p w14:paraId="0E2AE9EE" w14:textId="0EB6A1BD" w:rsidR="00783C15" w:rsidRPr="00FC730B" w:rsidRDefault="00783C15" w:rsidP="00783C15">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 xml:space="preserve">CERERE </w:t>
      </w:r>
    </w:p>
    <w:p w14:paraId="1F5D0317" w14:textId="77777777" w:rsidR="00783C15" w:rsidRDefault="00783C15" w:rsidP="00783C15">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de înscriere la licitați</w:t>
      </w:r>
      <w:r>
        <w:rPr>
          <w:rFonts w:ascii="Times New Roman" w:hAnsi="Times New Roman" w:cs="Times New Roman"/>
          <w:b/>
          <w:bCs/>
          <w:sz w:val="24"/>
          <w:szCs w:val="24"/>
          <w:lang w:val="ro-RO"/>
        </w:rPr>
        <w:t xml:space="preserve">e </w:t>
      </w:r>
    </w:p>
    <w:p w14:paraId="4E4C429A" w14:textId="77777777" w:rsidR="00783C15" w:rsidRDefault="00783C15" w:rsidP="00783C15">
      <w:pPr>
        <w:spacing w:after="0" w:line="360" w:lineRule="auto"/>
        <w:jc w:val="center"/>
        <w:rPr>
          <w:rFonts w:ascii="Times New Roman" w:hAnsi="Times New Roman" w:cs="Times New Roman"/>
          <w:b/>
          <w:bCs/>
          <w:sz w:val="24"/>
          <w:szCs w:val="24"/>
          <w:lang w:val="ro-RO"/>
        </w:rPr>
      </w:pPr>
    </w:p>
    <w:p w14:paraId="5EA3DF17" w14:textId="77777777" w:rsidR="00783C15" w:rsidRDefault="00783C15" w:rsidP="00783C15">
      <w:pPr>
        <w:spacing w:after="0" w:line="360" w:lineRule="auto"/>
        <w:rPr>
          <w:rFonts w:ascii="Times New Roman" w:hAnsi="Times New Roman" w:cs="Times New Roman"/>
          <w:b/>
          <w:bCs/>
          <w:sz w:val="24"/>
          <w:szCs w:val="24"/>
          <w:lang w:val="ro-RO"/>
        </w:rPr>
      </w:pPr>
    </w:p>
    <w:p w14:paraId="4FB26AB1" w14:textId="77777777" w:rsidR="00783C15" w:rsidRDefault="00783C15" w:rsidP="00783C15">
      <w:pPr>
        <w:spacing w:after="0" w:line="360" w:lineRule="auto"/>
        <w:jc w:val="center"/>
        <w:rPr>
          <w:rFonts w:ascii="Times New Roman" w:hAnsi="Times New Roman" w:cs="Times New Roman"/>
          <w:b/>
          <w:bCs/>
          <w:sz w:val="24"/>
          <w:szCs w:val="24"/>
          <w:lang w:val="ro-RO"/>
        </w:rPr>
      </w:pPr>
    </w:p>
    <w:p w14:paraId="0AB3F360" w14:textId="77777777" w:rsidR="00783C15" w:rsidRPr="00BA4773" w:rsidRDefault="00783C15" w:rsidP="00783C15">
      <w:pPr>
        <w:spacing w:after="0" w:line="360" w:lineRule="auto"/>
        <w:ind w:firstLine="720"/>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Subsemnatul</w:t>
      </w:r>
      <w:r>
        <w:rPr>
          <w:rFonts w:ascii="Times New Roman" w:hAnsi="Times New Roman" w:cs="Times New Roman"/>
          <w:sz w:val="24"/>
          <w:szCs w:val="24"/>
          <w:lang w:val="ro-RO"/>
        </w:rPr>
        <w:t>/ Subsemnata ......................................................................</w:t>
      </w:r>
      <w:r w:rsidRPr="00BB50E5">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domiciliat(ă) în ................................................................., str.........................................................., nr. ..........., bl. ..............., et. ............, ap. .............., tel. ........................................., </w:t>
      </w:r>
      <w:r w:rsidRPr="00BB50E5">
        <w:rPr>
          <w:rFonts w:ascii="Times New Roman" w:hAnsi="Times New Roman" w:cs="Times New Roman"/>
          <w:sz w:val="24"/>
          <w:szCs w:val="24"/>
          <w:lang w:val="ro-RO"/>
        </w:rPr>
        <w:t>reprezentant</w:t>
      </w:r>
      <w:r>
        <w:rPr>
          <w:rFonts w:ascii="Times New Roman" w:hAnsi="Times New Roman" w:cs="Times New Roman"/>
          <w:sz w:val="24"/>
          <w:szCs w:val="24"/>
          <w:lang w:val="ro-RO"/>
        </w:rPr>
        <w:t>(ă) /</w:t>
      </w:r>
      <w:r w:rsidRPr="00BB50E5">
        <w:rPr>
          <w:rFonts w:ascii="Times New Roman" w:hAnsi="Times New Roman" w:cs="Times New Roman"/>
          <w:sz w:val="24"/>
          <w:szCs w:val="24"/>
          <w:lang w:val="ro-RO"/>
        </w:rPr>
        <w:t xml:space="preserve">  împuternicit</w:t>
      </w:r>
      <w:r>
        <w:rPr>
          <w:rFonts w:ascii="Times New Roman" w:hAnsi="Times New Roman" w:cs="Times New Roman"/>
          <w:sz w:val="24"/>
          <w:szCs w:val="24"/>
          <w:lang w:val="ro-RO"/>
        </w:rPr>
        <w:t>(ă) al ........................................................................................................., cu sediul în ..........................................................., str. ................................................., nr. ........., bl. ............, et. .........., ap. ........., jud. ..................................,</w:t>
      </w:r>
      <w:r w:rsidRPr="00923751">
        <w:t xml:space="preserve"> </w:t>
      </w:r>
      <w:r w:rsidRPr="00923751">
        <w:rPr>
          <w:rFonts w:ascii="Times New Roman" w:hAnsi="Times New Roman" w:cs="Times New Roman"/>
          <w:sz w:val="24"/>
          <w:szCs w:val="24"/>
          <w:lang w:val="ro-RO"/>
        </w:rPr>
        <w:t xml:space="preserve">înregistrat la </w:t>
      </w:r>
      <w:r>
        <w:rPr>
          <w:rFonts w:ascii="Times New Roman" w:hAnsi="Times New Roman" w:cs="Times New Roman"/>
          <w:sz w:val="24"/>
          <w:szCs w:val="24"/>
          <w:lang w:val="ro-RO"/>
        </w:rPr>
        <w:t>O</w:t>
      </w:r>
      <w:r w:rsidRPr="00923751">
        <w:rPr>
          <w:rFonts w:ascii="Times New Roman" w:hAnsi="Times New Roman" w:cs="Times New Roman"/>
          <w:sz w:val="24"/>
          <w:szCs w:val="24"/>
          <w:lang w:val="ro-RO"/>
        </w:rPr>
        <w:t xml:space="preserve">ficiul </w:t>
      </w:r>
      <w:r>
        <w:rPr>
          <w:rFonts w:ascii="Times New Roman" w:hAnsi="Times New Roman" w:cs="Times New Roman"/>
          <w:sz w:val="24"/>
          <w:szCs w:val="24"/>
          <w:lang w:val="ro-RO"/>
        </w:rPr>
        <w:t>R</w:t>
      </w:r>
      <w:r w:rsidRPr="00923751">
        <w:rPr>
          <w:rFonts w:ascii="Times New Roman" w:hAnsi="Times New Roman" w:cs="Times New Roman"/>
          <w:sz w:val="24"/>
          <w:szCs w:val="24"/>
          <w:lang w:val="ro-RO"/>
        </w:rPr>
        <w:t xml:space="preserve">egistrului </w:t>
      </w:r>
      <w:r>
        <w:rPr>
          <w:rFonts w:ascii="Times New Roman" w:hAnsi="Times New Roman" w:cs="Times New Roman"/>
          <w:sz w:val="24"/>
          <w:szCs w:val="24"/>
          <w:lang w:val="ro-RO"/>
        </w:rPr>
        <w:t>C</w:t>
      </w:r>
      <w:r w:rsidRPr="00923751">
        <w:rPr>
          <w:rFonts w:ascii="Times New Roman" w:hAnsi="Times New Roman" w:cs="Times New Roman"/>
          <w:sz w:val="24"/>
          <w:szCs w:val="24"/>
          <w:lang w:val="ro-RO"/>
        </w:rPr>
        <w:t>omerțului cu nr</w:t>
      </w:r>
      <w:r>
        <w:rPr>
          <w:rFonts w:ascii="Times New Roman" w:hAnsi="Times New Roman" w:cs="Times New Roman"/>
          <w:sz w:val="24"/>
          <w:szCs w:val="24"/>
          <w:lang w:val="ro-RO"/>
        </w:rPr>
        <w:t xml:space="preserve">. .................................,   CUI ..................................., solicit înscrierea la licitația publică pentru închirierea </w:t>
      </w:r>
      <w:r w:rsidRPr="00BA4773">
        <w:rPr>
          <w:rFonts w:ascii="Times New Roman" w:hAnsi="Times New Roman" w:cs="Times New Roman"/>
          <w:sz w:val="24"/>
          <w:szCs w:val="24"/>
          <w:lang w:val="ro-RO"/>
        </w:rPr>
        <w:t>un</w:t>
      </w:r>
      <w:r>
        <w:rPr>
          <w:rFonts w:ascii="Times New Roman" w:hAnsi="Times New Roman" w:cs="Times New Roman"/>
          <w:sz w:val="24"/>
          <w:szCs w:val="24"/>
          <w:lang w:val="ro-RO"/>
        </w:rPr>
        <w:t>ui</w:t>
      </w:r>
      <w:r w:rsidRPr="00D4428F">
        <w:rPr>
          <w:rFonts w:ascii="Times New Roman" w:hAnsi="Times New Roman" w:cs="Times New Roman"/>
          <w:sz w:val="24"/>
          <w:szCs w:val="24"/>
          <w:lang w:val="ro-RO"/>
        </w:rPr>
        <w:t xml:space="preserve"> spațiu cu destinația de cabinet de medicină de familie și cota de ½ din teren,  proprietatea privată a municipiului Câmpulung Moldovenesc</w:t>
      </w:r>
      <w:r>
        <w:rPr>
          <w:rFonts w:ascii="Times New Roman" w:hAnsi="Times New Roman" w:cs="Times New Roman"/>
          <w:sz w:val="24"/>
          <w:szCs w:val="24"/>
          <w:lang w:val="ro-RO"/>
        </w:rPr>
        <w:t>.</w:t>
      </w:r>
    </w:p>
    <w:p w14:paraId="348C7302" w14:textId="77777777" w:rsidR="00783C15" w:rsidRPr="00FC730B" w:rsidRDefault="00783C15" w:rsidP="00783C15">
      <w:pPr>
        <w:spacing w:after="0" w:line="360" w:lineRule="auto"/>
        <w:ind w:firstLine="720"/>
        <w:jc w:val="both"/>
        <w:rPr>
          <w:rFonts w:ascii="Times New Roman" w:hAnsi="Times New Roman" w:cs="Times New Roman"/>
          <w:sz w:val="24"/>
          <w:szCs w:val="24"/>
          <w:lang w:val="ro-RO"/>
        </w:rPr>
      </w:pPr>
    </w:p>
    <w:p w14:paraId="0B24D1FF" w14:textId="77777777" w:rsidR="00783C15" w:rsidRDefault="00783C15" w:rsidP="00783C15">
      <w:pPr>
        <w:spacing w:after="0" w:line="360" w:lineRule="auto"/>
        <w:jc w:val="both"/>
        <w:rPr>
          <w:rFonts w:ascii="Times New Roman" w:hAnsi="Times New Roman" w:cs="Times New Roman"/>
          <w:sz w:val="24"/>
          <w:szCs w:val="24"/>
          <w:lang w:val="ro-RO"/>
        </w:rPr>
      </w:pPr>
    </w:p>
    <w:p w14:paraId="1E98D4F1" w14:textId="77777777" w:rsidR="00783C15" w:rsidRPr="00BB50E5" w:rsidRDefault="00783C15" w:rsidP="00783C15">
      <w:pPr>
        <w:jc w:val="both"/>
        <w:rPr>
          <w:rFonts w:ascii="Times New Roman" w:hAnsi="Times New Roman" w:cs="Times New Roman"/>
          <w:sz w:val="24"/>
          <w:szCs w:val="24"/>
          <w:lang w:val="ro-RO"/>
        </w:rPr>
      </w:pPr>
    </w:p>
    <w:p w14:paraId="682DE8F5" w14:textId="77777777" w:rsidR="00783C15" w:rsidRPr="00BB50E5" w:rsidRDefault="00783C15" w:rsidP="00783C15">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444EDCD0" w14:textId="77777777" w:rsidR="00783C15" w:rsidRDefault="00783C15" w:rsidP="00783C15">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207A014A" w14:textId="77777777" w:rsidR="00783C15" w:rsidRDefault="00783C15" w:rsidP="00783C15">
      <w:pPr>
        <w:spacing w:after="0" w:line="360" w:lineRule="auto"/>
        <w:jc w:val="both"/>
        <w:rPr>
          <w:rFonts w:ascii="Times New Roman" w:hAnsi="Times New Roman" w:cs="Times New Roman"/>
          <w:sz w:val="24"/>
          <w:szCs w:val="24"/>
          <w:lang w:val="ro-RO"/>
        </w:rPr>
      </w:pPr>
    </w:p>
    <w:p w14:paraId="039032AD" w14:textId="77777777" w:rsidR="00783C15" w:rsidRDefault="00783C15" w:rsidP="00783C15">
      <w:pPr>
        <w:spacing w:after="0" w:line="360" w:lineRule="auto"/>
        <w:jc w:val="both"/>
        <w:rPr>
          <w:rFonts w:ascii="Times New Roman" w:hAnsi="Times New Roman" w:cs="Times New Roman"/>
          <w:sz w:val="24"/>
          <w:szCs w:val="24"/>
          <w:lang w:val="ro-RO"/>
        </w:rPr>
      </w:pPr>
    </w:p>
    <w:p w14:paraId="4DF4D291" w14:textId="77777777" w:rsidR="00783C15" w:rsidRDefault="00783C15" w:rsidP="00783C15">
      <w:pPr>
        <w:spacing w:after="0" w:line="360" w:lineRule="auto"/>
        <w:jc w:val="both"/>
        <w:rPr>
          <w:rFonts w:ascii="Times New Roman" w:hAnsi="Times New Roman" w:cs="Times New Roman"/>
          <w:sz w:val="24"/>
          <w:szCs w:val="24"/>
          <w:lang w:val="ro-RO"/>
        </w:rPr>
      </w:pPr>
    </w:p>
    <w:p w14:paraId="443ED599" w14:textId="77777777" w:rsidR="00783C15" w:rsidRDefault="00783C15" w:rsidP="00783C15">
      <w:pPr>
        <w:spacing w:after="0" w:line="360" w:lineRule="auto"/>
        <w:jc w:val="both"/>
        <w:rPr>
          <w:rFonts w:ascii="Times New Roman" w:hAnsi="Times New Roman" w:cs="Times New Roman"/>
          <w:sz w:val="24"/>
          <w:szCs w:val="24"/>
          <w:lang w:val="ro-RO"/>
        </w:rPr>
      </w:pPr>
    </w:p>
    <w:p w14:paraId="39952F04" w14:textId="77777777" w:rsidR="00783C15" w:rsidRDefault="00783C15" w:rsidP="00783C15">
      <w:pPr>
        <w:spacing w:after="0" w:line="360" w:lineRule="auto"/>
        <w:jc w:val="both"/>
        <w:rPr>
          <w:rFonts w:ascii="Times New Roman" w:hAnsi="Times New Roman" w:cs="Times New Roman"/>
          <w:sz w:val="24"/>
          <w:szCs w:val="24"/>
          <w:lang w:val="ro-RO"/>
        </w:rPr>
      </w:pPr>
    </w:p>
    <w:p w14:paraId="1B280317" w14:textId="77777777" w:rsidR="00783C15" w:rsidRDefault="00783C15" w:rsidP="00783C15">
      <w:pPr>
        <w:spacing w:after="0" w:line="360" w:lineRule="auto"/>
        <w:jc w:val="both"/>
        <w:rPr>
          <w:rFonts w:ascii="Times New Roman" w:hAnsi="Times New Roman" w:cs="Times New Roman"/>
          <w:sz w:val="24"/>
          <w:szCs w:val="24"/>
          <w:lang w:val="ro-RO"/>
        </w:rPr>
      </w:pPr>
    </w:p>
    <w:p w14:paraId="71C46B0B" w14:textId="77777777" w:rsidR="00783C15" w:rsidRDefault="00783C15" w:rsidP="00783C15">
      <w:pPr>
        <w:spacing w:after="0" w:line="360" w:lineRule="auto"/>
        <w:jc w:val="both"/>
        <w:rPr>
          <w:rFonts w:ascii="Times New Roman" w:hAnsi="Times New Roman" w:cs="Times New Roman"/>
          <w:sz w:val="24"/>
          <w:szCs w:val="24"/>
          <w:lang w:val="ro-RO"/>
        </w:rPr>
      </w:pPr>
    </w:p>
    <w:p w14:paraId="47A382E0" w14:textId="77777777" w:rsidR="00783C15" w:rsidRDefault="00783C15" w:rsidP="00783C15">
      <w:pPr>
        <w:spacing w:after="0" w:line="360" w:lineRule="auto"/>
        <w:jc w:val="both"/>
        <w:rPr>
          <w:rFonts w:ascii="Times New Roman" w:hAnsi="Times New Roman" w:cs="Times New Roman"/>
          <w:sz w:val="24"/>
          <w:szCs w:val="24"/>
          <w:lang w:val="ro-RO"/>
        </w:rPr>
      </w:pPr>
    </w:p>
    <w:p w14:paraId="5628BE61" w14:textId="77777777" w:rsidR="00783C15" w:rsidRDefault="00783C15" w:rsidP="00783C15">
      <w:pPr>
        <w:spacing w:after="0" w:line="360" w:lineRule="auto"/>
        <w:jc w:val="both"/>
        <w:rPr>
          <w:rFonts w:ascii="Times New Roman" w:hAnsi="Times New Roman" w:cs="Times New Roman"/>
          <w:sz w:val="24"/>
          <w:szCs w:val="24"/>
          <w:lang w:val="ro-RO"/>
        </w:rPr>
      </w:pPr>
    </w:p>
    <w:p w14:paraId="03F77369" w14:textId="77777777" w:rsidR="00783C15" w:rsidRDefault="00783C15" w:rsidP="00783C15">
      <w:pPr>
        <w:spacing w:after="0" w:line="360" w:lineRule="auto"/>
        <w:jc w:val="both"/>
        <w:rPr>
          <w:rFonts w:ascii="Times New Roman" w:hAnsi="Times New Roman" w:cs="Times New Roman"/>
          <w:sz w:val="24"/>
          <w:szCs w:val="24"/>
          <w:lang w:val="ro-RO"/>
        </w:rPr>
      </w:pPr>
    </w:p>
    <w:p w14:paraId="48E96F00" w14:textId="77777777" w:rsidR="00783C15" w:rsidRDefault="00783C15" w:rsidP="00783C15">
      <w:pPr>
        <w:spacing w:after="0" w:line="360" w:lineRule="auto"/>
        <w:jc w:val="both"/>
        <w:rPr>
          <w:rFonts w:ascii="Times New Roman" w:hAnsi="Times New Roman" w:cs="Times New Roman"/>
          <w:sz w:val="24"/>
          <w:szCs w:val="24"/>
          <w:lang w:val="ro-RO"/>
        </w:rPr>
      </w:pPr>
    </w:p>
    <w:p w14:paraId="2B397D87" w14:textId="77777777" w:rsidR="00783C15" w:rsidRDefault="00783C15" w:rsidP="00783C15">
      <w:pPr>
        <w:spacing w:after="0" w:line="360" w:lineRule="auto"/>
        <w:jc w:val="both"/>
        <w:rPr>
          <w:rFonts w:ascii="Times New Roman" w:hAnsi="Times New Roman" w:cs="Times New Roman"/>
          <w:sz w:val="24"/>
          <w:szCs w:val="24"/>
          <w:lang w:val="ro-RO"/>
        </w:rPr>
      </w:pPr>
    </w:p>
    <w:p w14:paraId="57916C0C" w14:textId="77777777" w:rsidR="00783C15" w:rsidRDefault="00783C15" w:rsidP="00783C15">
      <w:pPr>
        <w:spacing w:after="0"/>
        <w:jc w:val="center"/>
        <w:rPr>
          <w:rFonts w:ascii="Times New Roman" w:hAnsi="Times New Roman" w:cs="Times New Roman"/>
          <w:b/>
          <w:bCs/>
          <w:sz w:val="24"/>
          <w:szCs w:val="24"/>
          <w:lang w:val="ro-RO"/>
        </w:rPr>
      </w:pPr>
    </w:p>
    <w:p w14:paraId="00EAF78F" w14:textId="77777777" w:rsidR="00783C15" w:rsidRPr="00700BF7" w:rsidRDefault="00783C15" w:rsidP="00783C15">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FORMULAR DE </w:t>
      </w:r>
      <w:r w:rsidRPr="00700BF7">
        <w:rPr>
          <w:rFonts w:ascii="Times New Roman" w:hAnsi="Times New Roman" w:cs="Times New Roman"/>
          <w:b/>
          <w:bCs/>
          <w:sz w:val="24"/>
          <w:szCs w:val="24"/>
          <w:lang w:val="ro-RO"/>
        </w:rPr>
        <w:t>OFERT</w:t>
      </w:r>
      <w:r>
        <w:rPr>
          <w:rFonts w:ascii="Times New Roman" w:hAnsi="Times New Roman" w:cs="Times New Roman"/>
          <w:b/>
          <w:bCs/>
          <w:sz w:val="24"/>
          <w:szCs w:val="24"/>
          <w:lang w:val="ro-RO"/>
        </w:rPr>
        <w:t>Ă</w:t>
      </w:r>
    </w:p>
    <w:p w14:paraId="5127CB57" w14:textId="77777777" w:rsidR="00783C15" w:rsidRDefault="00783C15" w:rsidP="00783C15">
      <w:pPr>
        <w:spacing w:after="0"/>
        <w:jc w:val="center"/>
        <w:rPr>
          <w:rFonts w:ascii="Times New Roman" w:hAnsi="Times New Roman" w:cs="Times New Roman"/>
          <w:sz w:val="24"/>
          <w:szCs w:val="24"/>
          <w:lang w:val="ro-RO"/>
        </w:rPr>
      </w:pPr>
    </w:p>
    <w:p w14:paraId="7EB0B0C1" w14:textId="77777777" w:rsidR="00783C15" w:rsidRDefault="00783C15" w:rsidP="00783C15">
      <w:pPr>
        <w:spacing w:after="0" w:line="360" w:lineRule="auto"/>
        <w:jc w:val="center"/>
        <w:rPr>
          <w:rFonts w:ascii="Times New Roman" w:hAnsi="Times New Roman" w:cs="Times New Roman"/>
          <w:sz w:val="24"/>
          <w:szCs w:val="24"/>
          <w:lang w:val="ro-RO"/>
        </w:rPr>
      </w:pPr>
      <w:r w:rsidRPr="00D4428F">
        <w:rPr>
          <w:rFonts w:ascii="Times New Roman" w:hAnsi="Times New Roman" w:cs="Times New Roman"/>
          <w:sz w:val="24"/>
          <w:szCs w:val="24"/>
          <w:lang w:val="ro-RO"/>
        </w:rPr>
        <w:t xml:space="preserve">unui spațiu cu destinația de cabinet de medicină de familie și cota de ½ din teren, </w:t>
      </w:r>
    </w:p>
    <w:p w14:paraId="5B79D3D9" w14:textId="77777777" w:rsidR="00783C15" w:rsidRPr="002C649E" w:rsidRDefault="00783C15" w:rsidP="00783C15">
      <w:pPr>
        <w:spacing w:after="0" w:line="360" w:lineRule="auto"/>
        <w:jc w:val="center"/>
        <w:rPr>
          <w:rFonts w:ascii="Times New Roman" w:hAnsi="Times New Roman" w:cs="Times New Roman"/>
          <w:sz w:val="24"/>
          <w:szCs w:val="24"/>
          <w:lang w:val="ro-RO"/>
        </w:rPr>
      </w:pPr>
      <w:r w:rsidRPr="00D4428F">
        <w:rPr>
          <w:rFonts w:ascii="Times New Roman" w:hAnsi="Times New Roman" w:cs="Times New Roman"/>
          <w:sz w:val="24"/>
          <w:szCs w:val="24"/>
          <w:lang w:val="ro-RO"/>
        </w:rPr>
        <w:t xml:space="preserve"> proprietatea privată a municipiului Câmpulung Moldovenesc</w:t>
      </w:r>
      <w:r w:rsidRPr="002C649E">
        <w:rPr>
          <w:rFonts w:ascii="Times New Roman" w:hAnsi="Times New Roman" w:cs="Times New Roman"/>
          <w:sz w:val="24"/>
          <w:szCs w:val="24"/>
          <w:lang w:val="ro-RO"/>
        </w:rPr>
        <w:t xml:space="preserve"> </w:t>
      </w:r>
    </w:p>
    <w:p w14:paraId="6BC10FDC" w14:textId="77777777" w:rsidR="00783C15" w:rsidRDefault="00783C15" w:rsidP="00783C15">
      <w:pPr>
        <w:spacing w:after="0" w:line="360" w:lineRule="auto"/>
        <w:jc w:val="center"/>
        <w:rPr>
          <w:rFonts w:ascii="Times New Roman" w:hAnsi="Times New Roman" w:cs="Times New Roman"/>
          <w:sz w:val="24"/>
          <w:szCs w:val="24"/>
          <w:lang w:val="ro-RO"/>
        </w:rPr>
      </w:pPr>
    </w:p>
    <w:p w14:paraId="688A5791" w14:textId="77777777" w:rsidR="00783C15" w:rsidRDefault="00783C15" w:rsidP="00783C15">
      <w:pPr>
        <w:spacing w:after="0" w:line="360" w:lineRule="auto"/>
        <w:jc w:val="center"/>
        <w:rPr>
          <w:rFonts w:ascii="Times New Roman" w:hAnsi="Times New Roman" w:cs="Times New Roman"/>
          <w:sz w:val="24"/>
          <w:szCs w:val="24"/>
          <w:lang w:val="ro-RO"/>
        </w:rPr>
      </w:pPr>
    </w:p>
    <w:p w14:paraId="1E4E3E34" w14:textId="77777777" w:rsidR="00783C15" w:rsidRDefault="00783C15" w:rsidP="00783C15">
      <w:pPr>
        <w:spacing w:after="0" w:line="360" w:lineRule="auto"/>
        <w:jc w:val="both"/>
        <w:rPr>
          <w:rFonts w:ascii="Times New Roman" w:hAnsi="Times New Roman" w:cs="Times New Roman"/>
          <w:sz w:val="24"/>
          <w:szCs w:val="24"/>
          <w:lang w:val="ro-RO"/>
        </w:rPr>
      </w:pPr>
    </w:p>
    <w:p w14:paraId="3AB51347" w14:textId="77777777" w:rsidR="00783C15" w:rsidRDefault="00783C15" w:rsidP="00783C15">
      <w:pPr>
        <w:spacing w:after="0" w:line="360" w:lineRule="auto"/>
        <w:jc w:val="both"/>
        <w:rPr>
          <w:rFonts w:ascii="Times New Roman" w:hAnsi="Times New Roman" w:cs="Times New Roman"/>
          <w:sz w:val="24"/>
          <w:szCs w:val="24"/>
          <w:lang w:val="ro-RO"/>
        </w:rPr>
      </w:pPr>
    </w:p>
    <w:p w14:paraId="4FB16215" w14:textId="77777777" w:rsidR="00783C15" w:rsidRPr="00100460" w:rsidRDefault="00783C15" w:rsidP="00783C15">
      <w:pPr>
        <w:autoSpaceDE w:val="0"/>
        <w:autoSpaceDN w:val="0"/>
        <w:adjustRightInd w:val="0"/>
        <w:rPr>
          <w:rFonts w:ascii="Times New Roman" w:hAnsi="Times New Roman" w:cs="Times New Roman"/>
          <w:sz w:val="24"/>
          <w:szCs w:val="24"/>
          <w:lang w:val="ro-RO"/>
        </w:rPr>
      </w:pPr>
      <w:r w:rsidRPr="00100460">
        <w:rPr>
          <w:rFonts w:ascii="Times New Roman" w:hAnsi="Times New Roman" w:cs="Times New Roman"/>
          <w:sz w:val="24"/>
          <w:szCs w:val="24"/>
          <w:lang w:val="ro-RO"/>
        </w:rPr>
        <w:t>Ofertant:...........................................</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630CB0EB" w14:textId="77777777" w:rsidR="00783C15" w:rsidRPr="00100460" w:rsidRDefault="00783C15" w:rsidP="00783C15">
      <w:pPr>
        <w:autoSpaceDE w:val="0"/>
        <w:autoSpaceDN w:val="0"/>
        <w:adjustRightInd w:val="0"/>
        <w:rPr>
          <w:rFonts w:ascii="Times New Roman" w:hAnsi="Times New Roman" w:cs="Times New Roman"/>
          <w:sz w:val="24"/>
          <w:szCs w:val="24"/>
          <w:lang w:val="ro-RO"/>
        </w:rPr>
      </w:pPr>
      <w:r w:rsidRPr="00100460">
        <w:rPr>
          <w:rFonts w:ascii="Times New Roman" w:hAnsi="Times New Roman" w:cs="Times New Roman"/>
          <w:sz w:val="24"/>
          <w:szCs w:val="24"/>
          <w:lang w:val="ro-RO"/>
        </w:rPr>
        <w:t>Adresa sau sediu social ..........................</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78EC19C9" w14:textId="77777777" w:rsidR="00783C15" w:rsidRPr="00100460" w:rsidRDefault="00783C15" w:rsidP="00783C15">
      <w:pPr>
        <w:spacing w:after="0" w:line="360" w:lineRule="auto"/>
        <w:jc w:val="both"/>
        <w:rPr>
          <w:rFonts w:ascii="Times New Roman" w:hAnsi="Times New Roman" w:cs="Times New Roman"/>
          <w:sz w:val="24"/>
          <w:szCs w:val="24"/>
          <w:lang w:val="ro-RO"/>
        </w:rPr>
      </w:pPr>
      <w:r w:rsidRPr="00100460">
        <w:rPr>
          <w:rFonts w:ascii="Times New Roman" w:hAnsi="Times New Roman" w:cs="Times New Roman"/>
          <w:sz w:val="24"/>
          <w:szCs w:val="24"/>
          <w:lang w:val="ro-RO"/>
        </w:rPr>
        <w:t>Reprezentant ...............................</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14A61BE0" w14:textId="77777777" w:rsidR="00783C15" w:rsidRDefault="00783C15" w:rsidP="00783C15">
      <w:pPr>
        <w:spacing w:after="0" w:line="360" w:lineRule="auto"/>
        <w:jc w:val="both"/>
        <w:rPr>
          <w:rFonts w:ascii="Times New Roman" w:hAnsi="Times New Roman" w:cs="Times New Roman"/>
          <w:sz w:val="24"/>
          <w:szCs w:val="24"/>
          <w:lang w:val="ro-RO"/>
        </w:rPr>
      </w:pPr>
    </w:p>
    <w:p w14:paraId="43880A8F" w14:textId="77777777" w:rsidR="00783C15" w:rsidRDefault="00783C15" w:rsidP="00783C15">
      <w:pPr>
        <w:spacing w:after="0" w:line="360" w:lineRule="auto"/>
        <w:jc w:val="both"/>
        <w:rPr>
          <w:rFonts w:ascii="Times New Roman" w:hAnsi="Times New Roman" w:cs="Times New Roman"/>
          <w:sz w:val="24"/>
          <w:szCs w:val="24"/>
          <w:lang w:val="ro-RO"/>
        </w:rPr>
      </w:pPr>
    </w:p>
    <w:tbl>
      <w:tblPr>
        <w:tblStyle w:val="TableGrid"/>
        <w:tblW w:w="0" w:type="auto"/>
        <w:jc w:val="center"/>
        <w:tblLook w:val="04A0" w:firstRow="1" w:lastRow="0" w:firstColumn="1" w:lastColumn="0" w:noHBand="0" w:noVBand="1"/>
      </w:tblPr>
      <w:tblGrid>
        <w:gridCol w:w="785"/>
        <w:gridCol w:w="1899"/>
        <w:gridCol w:w="1582"/>
        <w:gridCol w:w="2532"/>
        <w:gridCol w:w="2215"/>
      </w:tblGrid>
      <w:tr w:rsidR="00783C15" w:rsidRPr="00932AAE" w14:paraId="3A7631CC" w14:textId="77777777" w:rsidTr="00451F57">
        <w:trPr>
          <w:trHeight w:val="2184"/>
          <w:jc w:val="center"/>
        </w:trPr>
        <w:tc>
          <w:tcPr>
            <w:tcW w:w="785" w:type="dxa"/>
            <w:vAlign w:val="center"/>
          </w:tcPr>
          <w:p w14:paraId="5509F3E7"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Nr. crt.</w:t>
            </w:r>
          </w:p>
        </w:tc>
        <w:tc>
          <w:tcPr>
            <w:tcW w:w="1899" w:type="dxa"/>
            <w:vAlign w:val="center"/>
          </w:tcPr>
          <w:p w14:paraId="79DECA98"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Denumire</w:t>
            </w:r>
          </w:p>
        </w:tc>
        <w:tc>
          <w:tcPr>
            <w:tcW w:w="1582" w:type="dxa"/>
            <w:vAlign w:val="center"/>
          </w:tcPr>
          <w:p w14:paraId="730F15B6"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Suprafața (mp)</w:t>
            </w:r>
          </w:p>
        </w:tc>
        <w:tc>
          <w:tcPr>
            <w:tcW w:w="2532" w:type="dxa"/>
            <w:vAlign w:val="center"/>
          </w:tcPr>
          <w:p w14:paraId="24C0E7EC"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Preț de pornire la licitație</w:t>
            </w:r>
          </w:p>
          <w:p w14:paraId="178E0581"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(lei/lună)</w:t>
            </w:r>
          </w:p>
        </w:tc>
        <w:tc>
          <w:tcPr>
            <w:tcW w:w="2215" w:type="dxa"/>
            <w:vAlign w:val="center"/>
          </w:tcPr>
          <w:p w14:paraId="3E75E541"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Preț ofertat</w:t>
            </w:r>
          </w:p>
          <w:p w14:paraId="4BE8BBB7" w14:textId="77777777" w:rsidR="00783C15" w:rsidRPr="00932AAE" w:rsidRDefault="00783C15" w:rsidP="00451F57">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(lei/lună)</w:t>
            </w:r>
          </w:p>
        </w:tc>
      </w:tr>
      <w:tr w:rsidR="00783C15" w:rsidRPr="00932AAE" w14:paraId="5F7B95FE" w14:textId="77777777" w:rsidTr="00451F57">
        <w:trPr>
          <w:trHeight w:val="718"/>
          <w:jc w:val="center"/>
        </w:trPr>
        <w:tc>
          <w:tcPr>
            <w:tcW w:w="785" w:type="dxa"/>
            <w:vAlign w:val="center"/>
          </w:tcPr>
          <w:p w14:paraId="6361428A" w14:textId="77777777" w:rsidR="00783C15" w:rsidRPr="00932AAE" w:rsidRDefault="00783C15" w:rsidP="00451F57">
            <w:pPr>
              <w:spacing w:line="360" w:lineRule="auto"/>
              <w:jc w:val="center"/>
              <w:rPr>
                <w:rFonts w:ascii="Times New Roman" w:hAnsi="Times New Roman" w:cs="Times New Roman"/>
                <w:b/>
                <w:bCs/>
                <w:sz w:val="24"/>
                <w:szCs w:val="24"/>
                <w:lang w:val="ro-RO"/>
              </w:rPr>
            </w:pPr>
          </w:p>
        </w:tc>
        <w:tc>
          <w:tcPr>
            <w:tcW w:w="1899" w:type="dxa"/>
            <w:vAlign w:val="center"/>
          </w:tcPr>
          <w:p w14:paraId="25428366" w14:textId="77777777" w:rsidR="00783C15" w:rsidRPr="00932AAE" w:rsidRDefault="00783C15" w:rsidP="00451F57">
            <w:pPr>
              <w:spacing w:line="360" w:lineRule="auto"/>
              <w:jc w:val="center"/>
              <w:rPr>
                <w:rFonts w:ascii="Times New Roman" w:hAnsi="Times New Roman" w:cs="Times New Roman"/>
                <w:b/>
                <w:bCs/>
                <w:sz w:val="24"/>
                <w:szCs w:val="24"/>
                <w:lang w:val="ro-RO"/>
              </w:rPr>
            </w:pPr>
          </w:p>
        </w:tc>
        <w:tc>
          <w:tcPr>
            <w:tcW w:w="1582" w:type="dxa"/>
            <w:vAlign w:val="center"/>
          </w:tcPr>
          <w:p w14:paraId="03B79CAD" w14:textId="77777777" w:rsidR="00783C15" w:rsidRPr="00932AAE" w:rsidRDefault="00783C15" w:rsidP="00451F57">
            <w:pPr>
              <w:spacing w:line="360" w:lineRule="auto"/>
              <w:jc w:val="center"/>
              <w:rPr>
                <w:rFonts w:ascii="Times New Roman" w:hAnsi="Times New Roman" w:cs="Times New Roman"/>
                <w:b/>
                <w:bCs/>
                <w:sz w:val="24"/>
                <w:szCs w:val="24"/>
                <w:lang w:val="ro-RO"/>
              </w:rPr>
            </w:pPr>
          </w:p>
        </w:tc>
        <w:tc>
          <w:tcPr>
            <w:tcW w:w="2532" w:type="dxa"/>
            <w:vAlign w:val="center"/>
          </w:tcPr>
          <w:p w14:paraId="36024A4D" w14:textId="77777777" w:rsidR="00783C15" w:rsidRPr="00932AAE" w:rsidRDefault="00783C15" w:rsidP="00451F57">
            <w:pPr>
              <w:spacing w:line="360" w:lineRule="auto"/>
              <w:jc w:val="center"/>
              <w:rPr>
                <w:rFonts w:ascii="Times New Roman" w:hAnsi="Times New Roman" w:cs="Times New Roman"/>
                <w:b/>
                <w:bCs/>
                <w:sz w:val="24"/>
                <w:szCs w:val="24"/>
                <w:lang w:val="ro-RO"/>
              </w:rPr>
            </w:pPr>
          </w:p>
        </w:tc>
        <w:tc>
          <w:tcPr>
            <w:tcW w:w="2215" w:type="dxa"/>
            <w:vAlign w:val="center"/>
          </w:tcPr>
          <w:p w14:paraId="10E94152" w14:textId="77777777" w:rsidR="00783C15" w:rsidRPr="00932AAE" w:rsidRDefault="00783C15" w:rsidP="00451F57">
            <w:pPr>
              <w:spacing w:line="360" w:lineRule="auto"/>
              <w:jc w:val="center"/>
              <w:rPr>
                <w:rFonts w:ascii="Times New Roman" w:hAnsi="Times New Roman" w:cs="Times New Roman"/>
                <w:b/>
                <w:bCs/>
                <w:sz w:val="24"/>
                <w:szCs w:val="24"/>
                <w:lang w:val="ro-RO"/>
              </w:rPr>
            </w:pPr>
          </w:p>
        </w:tc>
      </w:tr>
    </w:tbl>
    <w:p w14:paraId="23361BC0" w14:textId="77777777" w:rsidR="00783C15" w:rsidRDefault="00783C15" w:rsidP="00783C15">
      <w:pPr>
        <w:spacing w:after="0" w:line="360" w:lineRule="auto"/>
        <w:jc w:val="both"/>
        <w:rPr>
          <w:rFonts w:ascii="Times New Roman" w:hAnsi="Times New Roman" w:cs="Times New Roman"/>
          <w:sz w:val="24"/>
          <w:szCs w:val="24"/>
          <w:lang w:val="ro-RO"/>
        </w:rPr>
      </w:pPr>
    </w:p>
    <w:p w14:paraId="6DD34C7F" w14:textId="77777777" w:rsidR="00783C15" w:rsidRDefault="00783C15" w:rsidP="00783C15">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5E2A835E" w14:textId="77777777" w:rsidR="00783C15" w:rsidRPr="00932AAE" w:rsidRDefault="00783C15" w:rsidP="00783C15">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DATA:                                                                                SEMNĂTUR</w:t>
      </w:r>
      <w:r>
        <w:rPr>
          <w:rFonts w:ascii="Times New Roman" w:hAnsi="Times New Roman" w:cs="Times New Roman"/>
          <w:b/>
          <w:bCs/>
          <w:sz w:val="24"/>
          <w:szCs w:val="24"/>
          <w:lang w:val="ro-RO"/>
        </w:rPr>
        <w:t>A</w:t>
      </w:r>
      <w:r w:rsidRPr="00932AAE">
        <w:rPr>
          <w:rFonts w:ascii="Times New Roman" w:hAnsi="Times New Roman" w:cs="Times New Roman"/>
          <w:b/>
          <w:bCs/>
          <w:sz w:val="24"/>
          <w:szCs w:val="24"/>
          <w:lang w:val="ro-RO"/>
        </w:rPr>
        <w:t>:</w:t>
      </w:r>
    </w:p>
    <w:p w14:paraId="1FFEA842" w14:textId="77777777" w:rsidR="00783C15" w:rsidRPr="00932AAE" w:rsidRDefault="00783C15" w:rsidP="00783C15">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w:t>
      </w:r>
    </w:p>
    <w:p w14:paraId="0789B02A" w14:textId="77777777" w:rsidR="00783C15" w:rsidRDefault="00783C15" w:rsidP="00783C15">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L.S.   </w:t>
      </w:r>
    </w:p>
    <w:p w14:paraId="4837F9F9" w14:textId="77777777" w:rsidR="00783C15" w:rsidRDefault="00783C15" w:rsidP="00783C15">
      <w:pPr>
        <w:rPr>
          <w:rFonts w:ascii="Times New Roman" w:hAnsi="Times New Roman" w:cs="Times New Roman"/>
          <w:bCs/>
          <w:sz w:val="24"/>
          <w:szCs w:val="24"/>
        </w:rPr>
      </w:pPr>
    </w:p>
    <w:p w14:paraId="267DA092" w14:textId="77777777" w:rsidR="00783C15" w:rsidRPr="00FC730B" w:rsidRDefault="00783C15" w:rsidP="00783C15">
      <w:pPr>
        <w:spacing w:after="0" w:line="360" w:lineRule="auto"/>
        <w:jc w:val="both"/>
        <w:rPr>
          <w:rFonts w:ascii="Times New Roman" w:hAnsi="Times New Roman" w:cs="Times New Roman"/>
          <w:sz w:val="24"/>
          <w:szCs w:val="24"/>
          <w:lang w:val="ro-RO"/>
        </w:rPr>
      </w:pPr>
    </w:p>
    <w:p w14:paraId="70E1AC8D" w14:textId="77777777" w:rsidR="00783C15" w:rsidRPr="00BB50E5" w:rsidRDefault="00783C15" w:rsidP="00B35DE6">
      <w:pPr>
        <w:jc w:val="center"/>
        <w:rPr>
          <w:rFonts w:ascii="Times New Roman" w:eastAsia="Times New Roman" w:hAnsi="Times New Roman" w:cs="Times New Roman"/>
          <w:b/>
          <w:sz w:val="24"/>
          <w:szCs w:val="24"/>
          <w:lang w:val="ro-RO" w:eastAsia="ro-RO"/>
        </w:rPr>
      </w:pPr>
    </w:p>
    <w:p w14:paraId="6E249037" w14:textId="77777777" w:rsidR="00FC730B" w:rsidRDefault="00FC730B" w:rsidP="00B67A9B">
      <w:pPr>
        <w:spacing w:after="0" w:line="360" w:lineRule="auto"/>
        <w:jc w:val="both"/>
        <w:rPr>
          <w:rFonts w:ascii="Times New Roman" w:hAnsi="Times New Roman" w:cs="Times New Roman"/>
          <w:sz w:val="24"/>
          <w:szCs w:val="24"/>
          <w:lang w:val="ro-RO"/>
        </w:rPr>
      </w:pPr>
    </w:p>
    <w:p w14:paraId="787E722C" w14:textId="77777777" w:rsidR="00783C15" w:rsidRDefault="00783C15" w:rsidP="00B67A9B">
      <w:pPr>
        <w:spacing w:after="0" w:line="360" w:lineRule="auto"/>
        <w:jc w:val="both"/>
        <w:rPr>
          <w:rFonts w:ascii="Times New Roman" w:hAnsi="Times New Roman" w:cs="Times New Roman"/>
          <w:sz w:val="24"/>
          <w:szCs w:val="24"/>
          <w:lang w:val="ro-RO"/>
        </w:rPr>
      </w:pPr>
    </w:p>
    <w:p w14:paraId="20BB36D8" w14:textId="77777777" w:rsidR="00783C15" w:rsidRDefault="00783C15" w:rsidP="00B67A9B">
      <w:pPr>
        <w:spacing w:after="0" w:line="360" w:lineRule="auto"/>
        <w:jc w:val="both"/>
        <w:rPr>
          <w:rFonts w:ascii="Times New Roman" w:hAnsi="Times New Roman" w:cs="Times New Roman"/>
          <w:sz w:val="24"/>
          <w:szCs w:val="24"/>
          <w:lang w:val="ro-RO"/>
        </w:rPr>
      </w:pPr>
    </w:p>
    <w:p w14:paraId="3E6004BE" w14:textId="77777777" w:rsidR="00783C15" w:rsidRDefault="00783C15" w:rsidP="00B67A9B">
      <w:pPr>
        <w:spacing w:after="0" w:line="360" w:lineRule="auto"/>
        <w:jc w:val="both"/>
        <w:rPr>
          <w:rFonts w:ascii="Times New Roman" w:hAnsi="Times New Roman" w:cs="Times New Roman"/>
          <w:sz w:val="24"/>
          <w:szCs w:val="24"/>
          <w:lang w:val="ro-RO"/>
        </w:rPr>
      </w:pPr>
    </w:p>
    <w:p w14:paraId="7471956B" w14:textId="77777777" w:rsidR="00783C15" w:rsidRDefault="00783C15" w:rsidP="00B67A9B">
      <w:pPr>
        <w:spacing w:after="0" w:line="360" w:lineRule="auto"/>
        <w:jc w:val="both"/>
        <w:rPr>
          <w:rFonts w:ascii="Times New Roman" w:hAnsi="Times New Roman" w:cs="Times New Roman"/>
          <w:sz w:val="24"/>
          <w:szCs w:val="24"/>
          <w:lang w:val="ro-RO"/>
        </w:rPr>
      </w:pPr>
    </w:p>
    <w:p w14:paraId="368B7360" w14:textId="77777777" w:rsidR="00783C15" w:rsidRDefault="00783C15" w:rsidP="00B67A9B">
      <w:pPr>
        <w:spacing w:after="0" w:line="360" w:lineRule="auto"/>
        <w:jc w:val="both"/>
        <w:rPr>
          <w:rFonts w:ascii="Times New Roman" w:hAnsi="Times New Roman" w:cs="Times New Roman"/>
          <w:sz w:val="24"/>
          <w:szCs w:val="24"/>
          <w:lang w:val="ro-RO"/>
        </w:rPr>
      </w:pPr>
    </w:p>
    <w:p w14:paraId="11F20552" w14:textId="77777777" w:rsidR="00783C15" w:rsidRDefault="00783C15" w:rsidP="00B67A9B">
      <w:pPr>
        <w:spacing w:after="0" w:line="360" w:lineRule="auto"/>
        <w:jc w:val="both"/>
        <w:rPr>
          <w:rFonts w:ascii="Times New Roman" w:hAnsi="Times New Roman" w:cs="Times New Roman"/>
          <w:sz w:val="24"/>
          <w:szCs w:val="24"/>
          <w:lang w:val="ro-RO"/>
        </w:rPr>
      </w:pPr>
    </w:p>
    <w:p w14:paraId="2AD41CD5" w14:textId="77777777" w:rsidR="00783C15" w:rsidRDefault="00783C15" w:rsidP="00B67A9B">
      <w:pPr>
        <w:spacing w:after="0" w:line="360" w:lineRule="auto"/>
        <w:jc w:val="both"/>
        <w:rPr>
          <w:rFonts w:ascii="Times New Roman" w:hAnsi="Times New Roman" w:cs="Times New Roman"/>
          <w:sz w:val="24"/>
          <w:szCs w:val="24"/>
          <w:lang w:val="ro-RO"/>
        </w:rPr>
      </w:pPr>
    </w:p>
    <w:p w14:paraId="37AB1E1E" w14:textId="77777777" w:rsidR="00783C15" w:rsidRDefault="00783C15" w:rsidP="00B67A9B">
      <w:pPr>
        <w:spacing w:after="0" w:line="360" w:lineRule="auto"/>
        <w:jc w:val="both"/>
        <w:rPr>
          <w:rFonts w:ascii="Times New Roman" w:hAnsi="Times New Roman" w:cs="Times New Roman"/>
          <w:sz w:val="24"/>
          <w:szCs w:val="24"/>
          <w:lang w:val="ro-RO"/>
        </w:rPr>
      </w:pPr>
    </w:p>
    <w:p w14:paraId="707C8507" w14:textId="7E2052A9" w:rsidR="00783C15" w:rsidRDefault="00783C15" w:rsidP="00B67A9B">
      <w:pPr>
        <w:spacing w:after="0" w:line="360" w:lineRule="auto"/>
        <w:jc w:val="both"/>
        <w:rPr>
          <w:rFonts w:ascii="Times New Roman" w:hAnsi="Times New Roman" w:cs="Times New Roman"/>
          <w:sz w:val="24"/>
          <w:szCs w:val="24"/>
          <w:lang w:val="ro-RO"/>
        </w:rPr>
      </w:pPr>
      <w:r w:rsidRPr="00783C15">
        <w:rPr>
          <w:rFonts w:ascii="Times New Roman" w:hAnsi="Times New Roman" w:cs="Times New Roman"/>
          <w:sz w:val="24"/>
          <w:szCs w:val="24"/>
          <w:lang w:val="ro-RO"/>
        </w:rPr>
        <w:drawing>
          <wp:inline distT="0" distB="0" distL="0" distR="0" wp14:anchorId="39101F19" wp14:editId="0C32A78E">
            <wp:extent cx="6305684" cy="9058275"/>
            <wp:effectExtent l="0" t="0" r="0" b="0"/>
            <wp:docPr id="83467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78352" name=""/>
                    <pic:cNvPicPr/>
                  </pic:nvPicPr>
                  <pic:blipFill>
                    <a:blip r:embed="rId10"/>
                    <a:stretch>
                      <a:fillRect/>
                    </a:stretch>
                  </pic:blipFill>
                  <pic:spPr>
                    <a:xfrm>
                      <a:off x="0" y="0"/>
                      <a:ext cx="6321602" cy="9081142"/>
                    </a:xfrm>
                    <a:prstGeom prst="rect">
                      <a:avLst/>
                    </a:prstGeom>
                  </pic:spPr>
                </pic:pic>
              </a:graphicData>
            </a:graphic>
          </wp:inline>
        </w:drawing>
      </w:r>
    </w:p>
    <w:p w14:paraId="3B8AE49A" w14:textId="77777777" w:rsidR="00783C15" w:rsidRDefault="00783C15" w:rsidP="00B67A9B">
      <w:pPr>
        <w:spacing w:after="0" w:line="360" w:lineRule="auto"/>
        <w:jc w:val="both"/>
        <w:rPr>
          <w:rFonts w:ascii="Times New Roman" w:hAnsi="Times New Roman" w:cs="Times New Roman"/>
          <w:sz w:val="24"/>
          <w:szCs w:val="24"/>
          <w:lang w:val="ro-RO"/>
        </w:rPr>
      </w:pPr>
    </w:p>
    <w:p w14:paraId="32A1AF60" w14:textId="77777777" w:rsidR="00783C15" w:rsidRDefault="00783C15" w:rsidP="00B67A9B">
      <w:pPr>
        <w:spacing w:after="0" w:line="360" w:lineRule="auto"/>
        <w:jc w:val="both"/>
        <w:rPr>
          <w:rFonts w:ascii="Times New Roman" w:hAnsi="Times New Roman" w:cs="Times New Roman"/>
          <w:sz w:val="24"/>
          <w:szCs w:val="24"/>
          <w:lang w:val="ro-RO"/>
        </w:rPr>
      </w:pPr>
    </w:p>
    <w:p w14:paraId="2B90F9E4" w14:textId="54E79CC5" w:rsidR="00783C15" w:rsidRDefault="00783C15" w:rsidP="00B67A9B">
      <w:pPr>
        <w:spacing w:after="0" w:line="360" w:lineRule="auto"/>
        <w:jc w:val="both"/>
        <w:rPr>
          <w:rFonts w:ascii="Times New Roman" w:hAnsi="Times New Roman" w:cs="Times New Roman"/>
          <w:sz w:val="24"/>
          <w:szCs w:val="24"/>
          <w:lang w:val="ro-RO"/>
        </w:rPr>
      </w:pPr>
      <w:r w:rsidRPr="00783C15">
        <w:rPr>
          <w:rFonts w:ascii="Times New Roman" w:hAnsi="Times New Roman" w:cs="Times New Roman"/>
          <w:sz w:val="24"/>
          <w:szCs w:val="24"/>
          <w:lang w:val="ro-RO"/>
        </w:rPr>
        <w:drawing>
          <wp:inline distT="0" distB="0" distL="0" distR="0" wp14:anchorId="54761931" wp14:editId="1AC6F9D8">
            <wp:extent cx="6124575" cy="8658415"/>
            <wp:effectExtent l="0" t="0" r="0" b="9525"/>
            <wp:docPr id="1471735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35568" name=""/>
                    <pic:cNvPicPr/>
                  </pic:nvPicPr>
                  <pic:blipFill>
                    <a:blip r:embed="rId11"/>
                    <a:stretch>
                      <a:fillRect/>
                    </a:stretch>
                  </pic:blipFill>
                  <pic:spPr>
                    <a:xfrm>
                      <a:off x="0" y="0"/>
                      <a:ext cx="6136075" cy="8674673"/>
                    </a:xfrm>
                    <a:prstGeom prst="rect">
                      <a:avLst/>
                    </a:prstGeom>
                  </pic:spPr>
                </pic:pic>
              </a:graphicData>
            </a:graphic>
          </wp:inline>
        </w:drawing>
      </w:r>
    </w:p>
    <w:p w14:paraId="5F1078FB" w14:textId="77777777" w:rsidR="00783C15" w:rsidRDefault="00783C15" w:rsidP="00B67A9B">
      <w:pPr>
        <w:spacing w:after="0" w:line="360" w:lineRule="auto"/>
        <w:jc w:val="both"/>
        <w:rPr>
          <w:rFonts w:ascii="Times New Roman" w:hAnsi="Times New Roman" w:cs="Times New Roman"/>
          <w:sz w:val="24"/>
          <w:szCs w:val="24"/>
          <w:lang w:val="ro-RO"/>
        </w:rPr>
      </w:pPr>
    </w:p>
    <w:p w14:paraId="2C364C43" w14:textId="77777777" w:rsidR="00783C15" w:rsidRDefault="00783C15" w:rsidP="00B67A9B">
      <w:pPr>
        <w:spacing w:after="0" w:line="360" w:lineRule="auto"/>
        <w:jc w:val="both"/>
        <w:rPr>
          <w:rFonts w:ascii="Times New Roman" w:hAnsi="Times New Roman" w:cs="Times New Roman"/>
          <w:sz w:val="24"/>
          <w:szCs w:val="24"/>
          <w:lang w:val="ro-RO"/>
        </w:rPr>
      </w:pPr>
    </w:p>
    <w:p w14:paraId="4F9B9EF4" w14:textId="77777777" w:rsidR="00783C15" w:rsidRDefault="00783C15" w:rsidP="00B67A9B">
      <w:pPr>
        <w:spacing w:after="0" w:line="360" w:lineRule="auto"/>
        <w:jc w:val="both"/>
        <w:rPr>
          <w:rFonts w:ascii="Times New Roman" w:hAnsi="Times New Roman" w:cs="Times New Roman"/>
          <w:sz w:val="24"/>
          <w:szCs w:val="24"/>
          <w:lang w:val="ro-RO"/>
        </w:rPr>
      </w:pPr>
    </w:p>
    <w:p w14:paraId="193F0960" w14:textId="3E16FED7" w:rsidR="00783C15" w:rsidRDefault="00783C15" w:rsidP="00B67A9B">
      <w:pPr>
        <w:spacing w:after="0" w:line="360" w:lineRule="auto"/>
        <w:jc w:val="both"/>
        <w:rPr>
          <w:rFonts w:ascii="Times New Roman" w:hAnsi="Times New Roman" w:cs="Times New Roman"/>
          <w:sz w:val="24"/>
          <w:szCs w:val="24"/>
          <w:lang w:val="ro-RO"/>
        </w:rPr>
      </w:pPr>
      <w:r w:rsidRPr="00783C15">
        <w:rPr>
          <w:rFonts w:ascii="Times New Roman" w:hAnsi="Times New Roman" w:cs="Times New Roman"/>
          <w:sz w:val="24"/>
          <w:szCs w:val="24"/>
          <w:lang w:val="ro-RO"/>
        </w:rPr>
        <w:drawing>
          <wp:inline distT="0" distB="0" distL="0" distR="0" wp14:anchorId="133B43DE" wp14:editId="5033D409">
            <wp:extent cx="6323319" cy="9067668"/>
            <wp:effectExtent l="0" t="0" r="1905" b="635"/>
            <wp:docPr id="6744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5501" name=""/>
                    <pic:cNvPicPr/>
                  </pic:nvPicPr>
                  <pic:blipFill>
                    <a:blip r:embed="rId12"/>
                    <a:stretch>
                      <a:fillRect/>
                    </a:stretch>
                  </pic:blipFill>
                  <pic:spPr>
                    <a:xfrm>
                      <a:off x="0" y="0"/>
                      <a:ext cx="6334053" cy="9083061"/>
                    </a:xfrm>
                    <a:prstGeom prst="rect">
                      <a:avLst/>
                    </a:prstGeom>
                  </pic:spPr>
                </pic:pic>
              </a:graphicData>
            </a:graphic>
          </wp:inline>
        </w:drawing>
      </w:r>
    </w:p>
    <w:p w14:paraId="75C9DEC5" w14:textId="77777777" w:rsidR="00783C15" w:rsidRDefault="00783C15" w:rsidP="00B67A9B">
      <w:pPr>
        <w:spacing w:after="0" w:line="360" w:lineRule="auto"/>
        <w:jc w:val="both"/>
        <w:rPr>
          <w:rFonts w:ascii="Times New Roman" w:hAnsi="Times New Roman" w:cs="Times New Roman"/>
          <w:sz w:val="24"/>
          <w:szCs w:val="24"/>
          <w:lang w:val="ro-RO"/>
        </w:rPr>
      </w:pPr>
    </w:p>
    <w:p w14:paraId="5918F7EA" w14:textId="77777777" w:rsidR="00783C15" w:rsidRDefault="00783C15" w:rsidP="00B67A9B">
      <w:pPr>
        <w:spacing w:after="0" w:line="360" w:lineRule="auto"/>
        <w:jc w:val="both"/>
        <w:rPr>
          <w:rFonts w:ascii="Times New Roman" w:hAnsi="Times New Roman" w:cs="Times New Roman"/>
          <w:sz w:val="24"/>
          <w:szCs w:val="24"/>
          <w:lang w:val="ro-RO"/>
        </w:rPr>
      </w:pPr>
    </w:p>
    <w:p w14:paraId="6C05A13F" w14:textId="4BE98826" w:rsidR="00783C15" w:rsidRDefault="00783C15" w:rsidP="00B67A9B">
      <w:pPr>
        <w:spacing w:after="0" w:line="360" w:lineRule="auto"/>
        <w:jc w:val="both"/>
        <w:rPr>
          <w:rFonts w:ascii="Times New Roman" w:hAnsi="Times New Roman" w:cs="Times New Roman"/>
          <w:sz w:val="24"/>
          <w:szCs w:val="24"/>
          <w:lang w:val="ro-RO"/>
        </w:rPr>
      </w:pPr>
      <w:r w:rsidRPr="00783C15">
        <w:rPr>
          <w:rFonts w:ascii="Times New Roman" w:hAnsi="Times New Roman" w:cs="Times New Roman"/>
          <w:sz w:val="24"/>
          <w:szCs w:val="24"/>
          <w:lang w:val="ro-RO"/>
        </w:rPr>
        <w:drawing>
          <wp:inline distT="0" distB="0" distL="0" distR="0" wp14:anchorId="4358DD2A" wp14:editId="34CE3F5C">
            <wp:extent cx="6423589" cy="9144000"/>
            <wp:effectExtent l="0" t="0" r="0" b="0"/>
            <wp:docPr id="60124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40618" name=""/>
                    <pic:cNvPicPr/>
                  </pic:nvPicPr>
                  <pic:blipFill>
                    <a:blip r:embed="rId13"/>
                    <a:stretch>
                      <a:fillRect/>
                    </a:stretch>
                  </pic:blipFill>
                  <pic:spPr>
                    <a:xfrm>
                      <a:off x="0" y="0"/>
                      <a:ext cx="6423589" cy="9144000"/>
                    </a:xfrm>
                    <a:prstGeom prst="rect">
                      <a:avLst/>
                    </a:prstGeom>
                  </pic:spPr>
                </pic:pic>
              </a:graphicData>
            </a:graphic>
          </wp:inline>
        </w:drawing>
      </w:r>
    </w:p>
    <w:p w14:paraId="1B74097B" w14:textId="77777777" w:rsidR="00783C15" w:rsidRDefault="00783C15" w:rsidP="00B67A9B">
      <w:pPr>
        <w:spacing w:after="0" w:line="360" w:lineRule="auto"/>
        <w:jc w:val="both"/>
        <w:rPr>
          <w:rFonts w:ascii="Times New Roman" w:hAnsi="Times New Roman" w:cs="Times New Roman"/>
          <w:sz w:val="24"/>
          <w:szCs w:val="24"/>
          <w:lang w:val="ro-RO"/>
        </w:rPr>
      </w:pPr>
    </w:p>
    <w:p w14:paraId="08393303" w14:textId="4C5796D8" w:rsidR="00783C15" w:rsidRPr="00FC730B" w:rsidRDefault="00783C15" w:rsidP="00B67A9B">
      <w:pPr>
        <w:spacing w:after="0" w:line="360" w:lineRule="auto"/>
        <w:jc w:val="both"/>
        <w:rPr>
          <w:rFonts w:ascii="Times New Roman" w:hAnsi="Times New Roman" w:cs="Times New Roman"/>
          <w:sz w:val="24"/>
          <w:szCs w:val="24"/>
          <w:lang w:val="ro-RO"/>
        </w:rPr>
      </w:pPr>
      <w:r w:rsidRPr="00783C15">
        <w:rPr>
          <w:rFonts w:ascii="Times New Roman" w:hAnsi="Times New Roman" w:cs="Times New Roman"/>
          <w:sz w:val="24"/>
          <w:szCs w:val="24"/>
          <w:lang w:val="ro-RO"/>
        </w:rPr>
        <w:drawing>
          <wp:inline distT="0" distB="0" distL="0" distR="0" wp14:anchorId="5742AFDD" wp14:editId="23509938">
            <wp:extent cx="6453746" cy="9144000"/>
            <wp:effectExtent l="0" t="0" r="4445" b="0"/>
            <wp:docPr id="1902436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6610" name=""/>
                    <pic:cNvPicPr/>
                  </pic:nvPicPr>
                  <pic:blipFill>
                    <a:blip r:embed="rId14"/>
                    <a:stretch>
                      <a:fillRect/>
                    </a:stretch>
                  </pic:blipFill>
                  <pic:spPr>
                    <a:xfrm>
                      <a:off x="0" y="0"/>
                      <a:ext cx="6466448" cy="9161998"/>
                    </a:xfrm>
                    <a:prstGeom prst="rect">
                      <a:avLst/>
                    </a:prstGeom>
                  </pic:spPr>
                </pic:pic>
              </a:graphicData>
            </a:graphic>
          </wp:inline>
        </w:drawing>
      </w:r>
    </w:p>
    <w:sectPr w:rsidR="00783C15" w:rsidRPr="00FC730B" w:rsidSect="00783C15">
      <w:pgSz w:w="11906" w:h="16838" w:code="9"/>
      <w:pgMar w:top="568" w:right="1183"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30BB" w14:textId="77777777" w:rsidR="00AB74A1" w:rsidRDefault="00AB74A1" w:rsidP="00783C15">
      <w:pPr>
        <w:spacing w:after="0" w:line="240" w:lineRule="auto"/>
      </w:pPr>
      <w:r>
        <w:separator/>
      </w:r>
    </w:p>
  </w:endnote>
  <w:endnote w:type="continuationSeparator" w:id="0">
    <w:p w14:paraId="0B35ACFC" w14:textId="77777777" w:rsidR="00AB74A1" w:rsidRDefault="00AB74A1" w:rsidP="0078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ACCF" w14:textId="77777777" w:rsidR="00AB74A1" w:rsidRDefault="00AB74A1" w:rsidP="00783C15">
      <w:pPr>
        <w:spacing w:after="0" w:line="240" w:lineRule="auto"/>
      </w:pPr>
      <w:r>
        <w:separator/>
      </w:r>
    </w:p>
  </w:footnote>
  <w:footnote w:type="continuationSeparator" w:id="0">
    <w:p w14:paraId="52A87608" w14:textId="77777777" w:rsidR="00AB74A1" w:rsidRDefault="00AB74A1" w:rsidP="00783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C6E"/>
    <w:multiLevelType w:val="hybridMultilevel"/>
    <w:tmpl w:val="7D605FC2"/>
    <w:lvl w:ilvl="0" w:tplc="778CC1E0">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B123DF3"/>
    <w:multiLevelType w:val="hybridMultilevel"/>
    <w:tmpl w:val="C714EEBA"/>
    <w:lvl w:ilvl="0" w:tplc="056AF076">
      <w:start w:val="1"/>
      <w:numFmt w:val="lowerLetter"/>
      <w:lvlText w:val="%1)"/>
      <w:lvlJc w:val="left"/>
      <w:pPr>
        <w:ind w:left="1068" w:hanging="360"/>
      </w:pPr>
      <w:rPr>
        <w:rFonts w:ascii="Times New Roman" w:eastAsia="Times New Roman" w:hAnsi="Times New Roman" w:cs="Times New Roman"/>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038167C"/>
    <w:multiLevelType w:val="hybridMultilevel"/>
    <w:tmpl w:val="EF88C9FE"/>
    <w:lvl w:ilvl="0" w:tplc="F12CE294">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1D70C0E"/>
    <w:multiLevelType w:val="hybridMultilevel"/>
    <w:tmpl w:val="0428AAC6"/>
    <w:lvl w:ilvl="0" w:tplc="EDA679F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85CDA"/>
    <w:multiLevelType w:val="hybridMultilevel"/>
    <w:tmpl w:val="8B3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2263362">
    <w:abstractNumId w:val="8"/>
  </w:num>
  <w:num w:numId="2" w16cid:durableId="756095225">
    <w:abstractNumId w:val="7"/>
  </w:num>
  <w:num w:numId="3" w16cid:durableId="802312883">
    <w:abstractNumId w:val="5"/>
  </w:num>
  <w:num w:numId="4" w16cid:durableId="232934596">
    <w:abstractNumId w:val="3"/>
  </w:num>
  <w:num w:numId="5" w16cid:durableId="342901621">
    <w:abstractNumId w:val="6"/>
  </w:num>
  <w:num w:numId="6" w16cid:durableId="295259729">
    <w:abstractNumId w:val="9"/>
  </w:num>
  <w:num w:numId="7" w16cid:durableId="531573727">
    <w:abstractNumId w:val="2"/>
  </w:num>
  <w:num w:numId="8" w16cid:durableId="421072239">
    <w:abstractNumId w:val="1"/>
  </w:num>
  <w:num w:numId="9" w16cid:durableId="1460147180">
    <w:abstractNumId w:val="4"/>
  </w:num>
  <w:num w:numId="10" w16cid:durableId="173639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4"/>
    <w:rsid w:val="00181B35"/>
    <w:rsid w:val="00190D7C"/>
    <w:rsid w:val="001D04A7"/>
    <w:rsid w:val="002C1363"/>
    <w:rsid w:val="00410314"/>
    <w:rsid w:val="00440B62"/>
    <w:rsid w:val="00546CA8"/>
    <w:rsid w:val="00783C15"/>
    <w:rsid w:val="008256E7"/>
    <w:rsid w:val="0088507E"/>
    <w:rsid w:val="008A4B01"/>
    <w:rsid w:val="00923751"/>
    <w:rsid w:val="009407BF"/>
    <w:rsid w:val="00A54901"/>
    <w:rsid w:val="00AB74A1"/>
    <w:rsid w:val="00B35DE6"/>
    <w:rsid w:val="00B67A9B"/>
    <w:rsid w:val="00BB50E5"/>
    <w:rsid w:val="00C3188A"/>
    <w:rsid w:val="00D36CF3"/>
    <w:rsid w:val="00E456BC"/>
    <w:rsid w:val="00E76BB8"/>
    <w:rsid w:val="00FC730B"/>
    <w:rsid w:val="00FD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B8727D"/>
  <w15:chartTrackingRefBased/>
  <w15:docId w15:val="{442AD563-1997-45AC-AAB2-713EF3D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62"/>
    <w:pPr>
      <w:ind w:left="720"/>
      <w:contextualSpacing/>
    </w:pPr>
  </w:style>
  <w:style w:type="table" w:styleId="TableGrid">
    <w:name w:val="Table Grid"/>
    <w:basedOn w:val="TableNormal"/>
    <w:uiPriority w:val="39"/>
    <w:rsid w:val="0078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3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15"/>
  </w:style>
  <w:style w:type="paragraph" w:styleId="Footer">
    <w:name w:val="footer"/>
    <w:basedOn w:val="Normal"/>
    <w:link w:val="FooterChar"/>
    <w:uiPriority w:val="99"/>
    <w:unhideWhenUsed/>
    <w:rsid w:val="00783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lungmoldovenesc.ro"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primaria@campulungmoldovenesc.ro"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24</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8</cp:revision>
  <cp:lastPrinted>2026-02-24T07:28:00Z</cp:lastPrinted>
  <dcterms:created xsi:type="dcterms:W3CDTF">2021-04-09T11:35:00Z</dcterms:created>
  <dcterms:modified xsi:type="dcterms:W3CDTF">2026-02-24T08:08:00Z</dcterms:modified>
</cp:coreProperties>
</file>