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823342" w:rsidRPr="00A35F24" w14:paraId="45FC7180" w14:textId="77777777" w:rsidTr="002A0270">
        <w:tc>
          <w:tcPr>
            <w:tcW w:w="6232" w:type="dxa"/>
          </w:tcPr>
          <w:p w14:paraId="19C83E0A"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ROMÂNIA</w:t>
            </w:r>
          </w:p>
          <w:p w14:paraId="3200B849"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60AA9A44"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0BED0310" w14:textId="3670C511" w:rsidR="00823342" w:rsidRDefault="00823342" w:rsidP="002A0270">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w:t>
            </w:r>
            <w:r w:rsidR="008417A9">
              <w:rPr>
                <w:rFonts w:ascii="Times New Roman" w:hAnsi="Times New Roman"/>
                <w:b/>
                <w:sz w:val="24"/>
                <w:szCs w:val="24"/>
              </w:rPr>
              <w:t>3</w:t>
            </w:r>
            <w:r w:rsidRPr="00A35F24">
              <w:rPr>
                <w:rFonts w:ascii="Times New Roman" w:hAnsi="Times New Roman"/>
                <w:b/>
                <w:sz w:val="24"/>
                <w:szCs w:val="24"/>
              </w:rPr>
              <w:t xml:space="preserve"> LA </w:t>
            </w:r>
          </w:p>
          <w:p w14:paraId="1E9B46EB" w14:textId="048C19F0" w:rsidR="00823342" w:rsidRPr="00A35F24" w:rsidRDefault="00823342" w:rsidP="002A0270">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sidR="00412E12">
              <w:rPr>
                <w:rFonts w:ascii="Times New Roman" w:hAnsi="Times New Roman"/>
                <w:b/>
                <w:sz w:val="24"/>
                <w:szCs w:val="24"/>
              </w:rPr>
              <w:t xml:space="preserve"> nr. 17</w:t>
            </w:r>
            <w:r>
              <w:rPr>
                <w:rFonts w:ascii="Times New Roman" w:hAnsi="Times New Roman"/>
                <w:b/>
                <w:sz w:val="24"/>
                <w:szCs w:val="24"/>
              </w:rPr>
              <w:t>/2025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0271FBCF" w14:textId="77777777" w:rsidR="00823342" w:rsidRDefault="00823342"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651CF42A" w14:textId="77777777" w:rsidR="008F585D" w:rsidRDefault="008F585D" w:rsidP="005F33D3">
      <w:pPr>
        <w:autoSpaceDE w:val="0"/>
        <w:autoSpaceDN w:val="0"/>
        <w:adjustRightInd w:val="0"/>
        <w:jc w:val="center"/>
        <w:rPr>
          <w:rFonts w:ascii="Times New Roman" w:hAnsi="Times New Roman"/>
          <w:sz w:val="28"/>
          <w:szCs w:val="28"/>
        </w:rPr>
      </w:pPr>
    </w:p>
    <w:p w14:paraId="4277A4B2" w14:textId="76BFEF84" w:rsidR="0084657C" w:rsidRDefault="0084657C" w:rsidP="00A04488">
      <w:pPr>
        <w:autoSpaceDE w:val="0"/>
        <w:autoSpaceDN w:val="0"/>
        <w:adjustRightInd w:val="0"/>
        <w:spacing w:line="276" w:lineRule="auto"/>
        <w:jc w:val="center"/>
        <w:rPr>
          <w:rFonts w:ascii="Times New Roman" w:hAnsi="Times New Roman"/>
          <w:b/>
          <w:sz w:val="28"/>
          <w:szCs w:val="28"/>
        </w:rPr>
      </w:pPr>
      <w:r w:rsidRPr="0067111D">
        <w:rPr>
          <w:rFonts w:ascii="Times New Roman" w:hAnsi="Times New Roman"/>
          <w:b/>
          <w:sz w:val="28"/>
          <w:szCs w:val="28"/>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33950B30"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SERVICIULUI DE TRANSPORT PUBLIC LOCAL DE PERSOANE 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4DDAECE2" w14:textId="77777777" w:rsidR="00823342" w:rsidRDefault="00823342"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3ABAB8DB" w14:textId="285273D0" w:rsidR="008F585D" w:rsidRDefault="008F585D" w:rsidP="00A04488">
      <w:pPr>
        <w:autoSpaceDE w:val="0"/>
        <w:autoSpaceDN w:val="0"/>
        <w:adjustRightInd w:val="0"/>
        <w:spacing w:line="276" w:lineRule="auto"/>
        <w:jc w:val="center"/>
        <w:rPr>
          <w:rFonts w:ascii="Times New Roman" w:hAnsi="Times New Roman"/>
          <w:sz w:val="28"/>
          <w:szCs w:val="28"/>
        </w:rPr>
      </w:pPr>
    </w:p>
    <w:p w14:paraId="7E31CC9F" w14:textId="5783FCB3" w:rsidR="008F585D" w:rsidRDefault="008F585D" w:rsidP="00A04488">
      <w:pPr>
        <w:autoSpaceDE w:val="0"/>
        <w:autoSpaceDN w:val="0"/>
        <w:adjustRightInd w:val="0"/>
        <w:spacing w:line="276" w:lineRule="auto"/>
        <w:jc w:val="center"/>
        <w:rPr>
          <w:rFonts w:ascii="Times New Roman" w:hAnsi="Times New Roman"/>
          <w:sz w:val="28"/>
          <w:szCs w:val="28"/>
        </w:rPr>
      </w:pPr>
    </w:p>
    <w:p w14:paraId="7D82527D" w14:textId="0BA38218" w:rsidR="008F585D" w:rsidRDefault="008F585D" w:rsidP="00A04488">
      <w:pPr>
        <w:autoSpaceDE w:val="0"/>
        <w:autoSpaceDN w:val="0"/>
        <w:adjustRightInd w:val="0"/>
        <w:spacing w:line="276" w:lineRule="auto"/>
        <w:jc w:val="center"/>
        <w:rPr>
          <w:rFonts w:ascii="Times New Roman" w:hAnsi="Times New Roman"/>
          <w:sz w:val="28"/>
          <w:szCs w:val="28"/>
        </w:rPr>
      </w:pPr>
    </w:p>
    <w:p w14:paraId="1AC28FCA" w14:textId="3512ED48" w:rsidR="008F585D" w:rsidRDefault="008F585D" w:rsidP="00A04488">
      <w:pPr>
        <w:autoSpaceDE w:val="0"/>
        <w:autoSpaceDN w:val="0"/>
        <w:adjustRightInd w:val="0"/>
        <w:spacing w:line="276" w:lineRule="auto"/>
        <w:jc w:val="center"/>
        <w:rPr>
          <w:rFonts w:ascii="Times New Roman" w:hAnsi="Times New Roman"/>
          <w:sz w:val="28"/>
          <w:szCs w:val="28"/>
        </w:rPr>
      </w:pPr>
    </w:p>
    <w:p w14:paraId="3225C623" w14:textId="6E2F0487" w:rsidR="008F585D" w:rsidRDefault="008F585D" w:rsidP="00A04488">
      <w:pPr>
        <w:autoSpaceDE w:val="0"/>
        <w:autoSpaceDN w:val="0"/>
        <w:adjustRightInd w:val="0"/>
        <w:spacing w:line="276" w:lineRule="auto"/>
        <w:jc w:val="center"/>
        <w:rPr>
          <w:rFonts w:ascii="Times New Roman" w:hAnsi="Times New Roman"/>
          <w:sz w:val="28"/>
          <w:szCs w:val="28"/>
        </w:rPr>
      </w:pPr>
    </w:p>
    <w:p w14:paraId="1CCDAAC1" w14:textId="191C5D65" w:rsidR="008F585D" w:rsidRDefault="008F585D" w:rsidP="00A04488">
      <w:pPr>
        <w:autoSpaceDE w:val="0"/>
        <w:autoSpaceDN w:val="0"/>
        <w:adjustRightInd w:val="0"/>
        <w:spacing w:line="276" w:lineRule="auto"/>
        <w:jc w:val="center"/>
        <w:rPr>
          <w:rFonts w:ascii="Times New Roman" w:hAnsi="Times New Roman"/>
          <w:sz w:val="28"/>
          <w:szCs w:val="28"/>
        </w:rPr>
      </w:pPr>
    </w:p>
    <w:p w14:paraId="7037B6C4" w14:textId="246B7D8F" w:rsidR="008F585D" w:rsidRDefault="008F585D" w:rsidP="00A04488">
      <w:pPr>
        <w:autoSpaceDE w:val="0"/>
        <w:autoSpaceDN w:val="0"/>
        <w:adjustRightInd w:val="0"/>
        <w:spacing w:line="276" w:lineRule="auto"/>
        <w:jc w:val="center"/>
        <w:rPr>
          <w:rFonts w:ascii="Times New Roman" w:hAnsi="Times New Roman"/>
          <w:sz w:val="28"/>
          <w:szCs w:val="28"/>
        </w:rPr>
      </w:pPr>
    </w:p>
    <w:p w14:paraId="4ABC9045" w14:textId="3EF77F2F" w:rsidR="008F585D" w:rsidRDefault="008F585D" w:rsidP="00A04488">
      <w:pPr>
        <w:autoSpaceDE w:val="0"/>
        <w:autoSpaceDN w:val="0"/>
        <w:adjustRightInd w:val="0"/>
        <w:spacing w:line="276" w:lineRule="auto"/>
        <w:jc w:val="center"/>
        <w:rPr>
          <w:rFonts w:ascii="Times New Roman" w:hAnsi="Times New Roman"/>
          <w:sz w:val="28"/>
          <w:szCs w:val="28"/>
        </w:rPr>
      </w:pPr>
    </w:p>
    <w:p w14:paraId="37D6F8EE" w14:textId="77777777" w:rsidR="008F585D" w:rsidRDefault="008F585D" w:rsidP="00A04488">
      <w:pPr>
        <w:autoSpaceDE w:val="0"/>
        <w:autoSpaceDN w:val="0"/>
        <w:adjustRightInd w:val="0"/>
        <w:spacing w:line="276" w:lineRule="auto"/>
        <w:jc w:val="center"/>
        <w:rPr>
          <w:rFonts w:ascii="Times New Roman" w:hAnsi="Times New Roman"/>
          <w:sz w:val="28"/>
          <w:szCs w:val="28"/>
        </w:rPr>
      </w:pPr>
    </w:p>
    <w:p w14:paraId="375F54E9" w14:textId="77777777" w:rsidR="008D0F09" w:rsidRDefault="008D0F09" w:rsidP="00A04488">
      <w:pPr>
        <w:autoSpaceDE w:val="0"/>
        <w:autoSpaceDN w:val="0"/>
        <w:adjustRightInd w:val="0"/>
        <w:spacing w:line="276" w:lineRule="auto"/>
        <w:jc w:val="center"/>
        <w:rPr>
          <w:rFonts w:ascii="Times New Roman" w:hAnsi="Times New Roman"/>
          <w:sz w:val="28"/>
          <w:szCs w:val="28"/>
        </w:rPr>
      </w:pPr>
    </w:p>
    <w:p w14:paraId="1BE0B06B" w14:textId="77777777" w:rsidR="0084657C" w:rsidRPr="005B52F7" w:rsidRDefault="0084657C" w:rsidP="00A04488">
      <w:pPr>
        <w:autoSpaceDE w:val="0"/>
        <w:autoSpaceDN w:val="0"/>
        <w:adjustRightInd w:val="0"/>
        <w:spacing w:line="276" w:lineRule="auto"/>
        <w:rPr>
          <w:rFonts w:ascii="Times New Roman" w:hAnsi="Times New Roman"/>
          <w:b/>
          <w:sz w:val="28"/>
          <w:szCs w:val="28"/>
        </w:rPr>
      </w:pPr>
      <w:r w:rsidRPr="005B52F7">
        <w:rPr>
          <w:rFonts w:ascii="Times New Roman" w:hAnsi="Times New Roman"/>
          <w:b/>
          <w:sz w:val="28"/>
          <w:szCs w:val="28"/>
        </w:rPr>
        <w:t xml:space="preserve">    CAP. </w:t>
      </w:r>
      <w:r w:rsidR="0067111D" w:rsidRPr="005B52F7">
        <w:rPr>
          <w:rFonts w:ascii="Times New Roman" w:hAnsi="Times New Roman"/>
          <w:b/>
          <w:sz w:val="28"/>
          <w:szCs w:val="28"/>
        </w:rPr>
        <w:t>I</w:t>
      </w:r>
      <w:r w:rsidRPr="005B52F7">
        <w:rPr>
          <w:rFonts w:ascii="Times New Roman" w:hAnsi="Times New Roman"/>
          <w:b/>
          <w:sz w:val="28"/>
          <w:szCs w:val="28"/>
        </w:rPr>
        <w:t xml:space="preserve">    </w:t>
      </w:r>
      <w:proofErr w:type="spellStart"/>
      <w:r w:rsidRPr="005B52F7">
        <w:rPr>
          <w:rFonts w:ascii="Times New Roman" w:hAnsi="Times New Roman"/>
          <w:b/>
          <w:sz w:val="28"/>
          <w:szCs w:val="28"/>
        </w:rPr>
        <w:t>Obiectul</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caietului</w:t>
      </w:r>
      <w:proofErr w:type="spellEnd"/>
      <w:r w:rsidRPr="005B52F7">
        <w:rPr>
          <w:rFonts w:ascii="Times New Roman" w:hAnsi="Times New Roman"/>
          <w:b/>
          <w:sz w:val="28"/>
          <w:szCs w:val="28"/>
        </w:rPr>
        <w:t xml:space="preserve"> de </w:t>
      </w:r>
      <w:proofErr w:type="spellStart"/>
      <w:r w:rsidRPr="005B52F7">
        <w:rPr>
          <w:rFonts w:ascii="Times New Roman" w:hAnsi="Times New Roman"/>
          <w:b/>
          <w:sz w:val="28"/>
          <w:szCs w:val="28"/>
        </w:rPr>
        <w:t>sarcini</w:t>
      </w:r>
      <w:proofErr w:type="spellEnd"/>
    </w:p>
    <w:p w14:paraId="15DCAF59" w14:textId="77777777" w:rsidR="0084657C" w:rsidRDefault="0084657C" w:rsidP="00A04488">
      <w:pPr>
        <w:autoSpaceDE w:val="0"/>
        <w:autoSpaceDN w:val="0"/>
        <w:adjustRightInd w:val="0"/>
        <w:spacing w:line="276" w:lineRule="auto"/>
        <w:rPr>
          <w:rFonts w:ascii="Times New Roman" w:hAnsi="Times New Roman"/>
          <w:sz w:val="28"/>
          <w:szCs w:val="28"/>
        </w:rPr>
      </w:pPr>
    </w:p>
    <w:p w14:paraId="4E3F9ED5"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1</w:t>
      </w:r>
    </w:p>
    <w:p w14:paraId="79BD1F6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stabileşte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stabilind</w:t>
      </w:r>
      <w:proofErr w:type="spellEnd"/>
      <w:r>
        <w:rPr>
          <w:rFonts w:ascii="Times New Roman" w:hAnsi="Times New Roman"/>
          <w:sz w:val="28"/>
          <w:szCs w:val="28"/>
        </w:rPr>
        <w:t xml:space="preserve"> </w:t>
      </w:r>
      <w:proofErr w:type="spellStart"/>
      <w:r>
        <w:rPr>
          <w:rFonts w:ascii="Times New Roman" w:hAnsi="Times New Roman"/>
          <w:sz w:val="28"/>
          <w:szCs w:val="28"/>
        </w:rPr>
        <w:t>nivelurile</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acestui</w:t>
      </w:r>
      <w:proofErr w:type="spellEnd"/>
      <w:r>
        <w:rPr>
          <w:rFonts w:ascii="Times New Roman" w:hAnsi="Times New Roman"/>
          <w:sz w:val="28"/>
          <w:szCs w:val="28"/>
        </w:rPr>
        <w:t xml:space="preserve"> </w:t>
      </w:r>
      <w:proofErr w:type="spellStart"/>
      <w:r>
        <w:rPr>
          <w:rFonts w:ascii="Times New Roman" w:hAnsi="Times New Roman"/>
          <w:sz w:val="28"/>
          <w:szCs w:val="28"/>
        </w:rPr>
        <w:t>serviciu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w:t>
      </w:r>
    </w:p>
    <w:p w14:paraId="6769A972"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2</w:t>
      </w:r>
    </w:p>
    <w:p w14:paraId="5B96791E" w14:textId="210C9F85"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elaborat</w:t>
      </w:r>
      <w:proofErr w:type="spellEnd"/>
      <w:r>
        <w:rPr>
          <w:rFonts w:ascii="Times New Roman" w:hAnsi="Times New Roman"/>
          <w:sz w:val="28"/>
          <w:szCs w:val="28"/>
        </w:rPr>
        <w:t xml:space="preserve"> </w:t>
      </w:r>
      <w:proofErr w:type="spellStart"/>
      <w:r>
        <w:rPr>
          <w:rFonts w:ascii="Times New Roman" w:hAnsi="Times New Roman"/>
          <w:sz w:val="28"/>
          <w:szCs w:val="28"/>
        </w:rPr>
        <w:t>spre</w:t>
      </w:r>
      <w:proofErr w:type="spellEnd"/>
      <w:r>
        <w:rPr>
          <w:rFonts w:ascii="Times New Roman" w:hAnsi="Times New Roman"/>
          <w:sz w:val="28"/>
          <w:szCs w:val="28"/>
        </w:rPr>
        <w:t xml:space="preserve"> a </w:t>
      </w:r>
      <w:proofErr w:type="spellStart"/>
      <w:r>
        <w:rPr>
          <w:rFonts w:ascii="Times New Roman" w:hAnsi="Times New Roman"/>
          <w:sz w:val="28"/>
          <w:szCs w:val="28"/>
        </w:rPr>
        <w:t>servi</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documentaţie</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referinţă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stabilirii</w:t>
      </w:r>
      <w:proofErr w:type="spellEnd"/>
      <w:r>
        <w:rPr>
          <w:rFonts w:ascii="Times New Roman" w:hAnsi="Times New Roman"/>
          <w:sz w:val="28"/>
          <w:szCs w:val="28"/>
        </w:rPr>
        <w:t xml:space="preserve"> </w:t>
      </w:r>
      <w:proofErr w:type="spellStart"/>
      <w:r>
        <w:rPr>
          <w:rFonts w:ascii="Times New Roman" w:hAnsi="Times New Roman"/>
          <w:sz w:val="28"/>
          <w:szCs w:val="28"/>
        </w:rPr>
        <w:t>condiţiilor</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r w:rsidR="00B03BCF">
        <w:rPr>
          <w:rFonts w:ascii="Times New Roman" w:hAnsi="Times New Roman"/>
          <w:sz w:val="28"/>
          <w:szCs w:val="28"/>
        </w:rPr>
        <w:t xml:space="preserve">cu </w:t>
      </w:r>
      <w:proofErr w:type="spellStart"/>
      <w:r w:rsidR="00B03BCF">
        <w:rPr>
          <w:rFonts w:ascii="Times New Roman" w:hAnsi="Times New Roman"/>
          <w:sz w:val="28"/>
          <w:szCs w:val="28"/>
        </w:rPr>
        <w:t>autobuze</w:t>
      </w:r>
      <w:proofErr w:type="spellEnd"/>
      <w:r w:rsidR="00B03BCF">
        <w:rPr>
          <w:rFonts w:ascii="Times New Roman" w:hAnsi="Times New Roman"/>
          <w:sz w:val="28"/>
          <w:szCs w:val="28"/>
        </w:rPr>
        <w:t xml:space="preserve"> pe raza </w:t>
      </w:r>
      <w:proofErr w:type="spellStart"/>
      <w:r w:rsidR="00B03BCF">
        <w:rPr>
          <w:rFonts w:ascii="Times New Roman" w:hAnsi="Times New Roman"/>
          <w:sz w:val="28"/>
          <w:szCs w:val="28"/>
        </w:rPr>
        <w:t>teritorial</w:t>
      </w:r>
      <w:r w:rsidR="004A64E5">
        <w:rPr>
          <w:rFonts w:ascii="Times New Roman" w:hAnsi="Times New Roman"/>
          <w:sz w:val="28"/>
          <w:szCs w:val="28"/>
        </w:rPr>
        <w:t>ă</w:t>
      </w:r>
      <w:proofErr w:type="spellEnd"/>
      <w:r w:rsidR="00B03BCF">
        <w:rPr>
          <w:rFonts w:ascii="Times New Roman" w:hAnsi="Times New Roman"/>
          <w:sz w:val="28"/>
          <w:szCs w:val="28"/>
        </w:rPr>
        <w:t xml:space="preserve"> a </w:t>
      </w:r>
      <w:proofErr w:type="spellStart"/>
      <w:r w:rsidR="00B03BCF">
        <w:rPr>
          <w:rFonts w:ascii="Times New Roman" w:hAnsi="Times New Roman"/>
          <w:sz w:val="28"/>
          <w:szCs w:val="28"/>
        </w:rPr>
        <w:t>unit</w:t>
      </w:r>
      <w:r w:rsidR="004A64E5">
        <w:rPr>
          <w:rFonts w:ascii="Times New Roman" w:hAnsi="Times New Roman"/>
          <w:sz w:val="28"/>
          <w:szCs w:val="28"/>
        </w:rPr>
        <w:t>ății</w:t>
      </w:r>
      <w:proofErr w:type="spellEnd"/>
      <w:r w:rsidR="00B03BCF">
        <w:rPr>
          <w:rFonts w:ascii="Times New Roman" w:hAnsi="Times New Roman"/>
          <w:sz w:val="28"/>
          <w:szCs w:val="28"/>
        </w:rPr>
        <w:t xml:space="preserve"> </w:t>
      </w:r>
      <w:proofErr w:type="spellStart"/>
      <w:r w:rsidR="00B03BCF">
        <w:rPr>
          <w:rFonts w:ascii="Times New Roman" w:hAnsi="Times New Roman"/>
          <w:sz w:val="28"/>
          <w:szCs w:val="28"/>
        </w:rPr>
        <w:t>administrativ-teritorial</w:t>
      </w:r>
      <w:r w:rsidR="004A64E5">
        <w:rPr>
          <w:rFonts w:ascii="Times New Roman" w:hAnsi="Times New Roman"/>
          <w:sz w:val="28"/>
          <w:szCs w:val="28"/>
        </w:rPr>
        <w:t>ă</w:t>
      </w:r>
      <w:proofErr w:type="spellEnd"/>
      <w:r w:rsidR="00B03BCF">
        <w:rPr>
          <w:rFonts w:ascii="Times New Roman" w:hAnsi="Times New Roman"/>
          <w:sz w:val="28"/>
          <w:szCs w:val="28"/>
        </w:rPr>
        <w:t xml:space="preserve"> a</w:t>
      </w:r>
      <w:r w:rsidR="008F585D">
        <w:rPr>
          <w:rFonts w:ascii="Times New Roman" w:hAnsi="Times New Roman"/>
          <w:sz w:val="28"/>
          <w:szCs w:val="28"/>
        </w:rPr>
        <w:t xml:space="preserve"> </w:t>
      </w:r>
      <w:proofErr w:type="spellStart"/>
      <w:r w:rsidR="008F585D">
        <w:rPr>
          <w:rFonts w:ascii="Times New Roman" w:hAnsi="Times New Roman"/>
          <w:sz w:val="28"/>
          <w:szCs w:val="28"/>
        </w:rPr>
        <w:t>localitaților</w:t>
      </w:r>
      <w:proofErr w:type="spellEnd"/>
      <w:r w:rsidR="008F585D">
        <w:rPr>
          <w:rFonts w:ascii="Times New Roman" w:hAnsi="Times New Roman"/>
          <w:sz w:val="28"/>
          <w:szCs w:val="28"/>
        </w:rPr>
        <w:t xml:space="preserve"> </w:t>
      </w:r>
      <w:proofErr w:type="spellStart"/>
      <w:r w:rsidR="008F585D">
        <w:rPr>
          <w:rFonts w:ascii="Times New Roman" w:hAnsi="Times New Roman"/>
          <w:sz w:val="28"/>
          <w:szCs w:val="28"/>
        </w:rPr>
        <w:t>membre</w:t>
      </w:r>
      <w:proofErr w:type="spellEnd"/>
      <w:r w:rsidR="008F585D">
        <w:rPr>
          <w:rFonts w:ascii="Times New Roman" w:hAnsi="Times New Roman"/>
          <w:sz w:val="28"/>
          <w:szCs w:val="28"/>
        </w:rPr>
        <w:t xml:space="preserve"> ale </w:t>
      </w:r>
      <w:r w:rsidR="008F585D" w:rsidRPr="008F585D">
        <w:rPr>
          <w:rFonts w:ascii="Times New Roman" w:hAnsi="Times New Roman"/>
          <w:sz w:val="28"/>
          <w:szCs w:val="28"/>
          <w:lang w:val="ro-RO"/>
        </w:rPr>
        <w:t xml:space="preserve">Asociaţiei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3</w:t>
      </w:r>
    </w:p>
    <w:p w14:paraId="4BE3331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face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din </w:t>
      </w:r>
      <w:proofErr w:type="spellStart"/>
      <w:r>
        <w:rPr>
          <w:rFonts w:ascii="Times New Roman" w:hAnsi="Times New Roman"/>
          <w:sz w:val="28"/>
          <w:szCs w:val="28"/>
        </w:rPr>
        <w:t>documentaţia</w:t>
      </w:r>
      <w:proofErr w:type="spellEnd"/>
      <w:r>
        <w:rPr>
          <w:rFonts w:ascii="Times New Roman" w:hAnsi="Times New Roman"/>
          <w:sz w:val="28"/>
          <w:szCs w:val="28"/>
        </w:rPr>
        <w:t xml:space="preserve"> </w:t>
      </w:r>
      <w:proofErr w:type="spellStart"/>
      <w:r>
        <w:rPr>
          <w:rFonts w:ascii="Times New Roman" w:hAnsi="Times New Roman"/>
          <w:sz w:val="28"/>
          <w:szCs w:val="28"/>
        </w:rPr>
        <w:t>necesară</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activităţilor</w:t>
      </w:r>
      <w:proofErr w:type="spellEnd"/>
      <w:r>
        <w:rPr>
          <w:rFonts w:ascii="Times New Roman" w:hAnsi="Times New Roman"/>
          <w:sz w:val="28"/>
          <w:szCs w:val="28"/>
        </w:rPr>
        <w:t xml:space="preserve"> de </w:t>
      </w:r>
      <w:proofErr w:type="spellStart"/>
      <w:r>
        <w:rPr>
          <w:rFonts w:ascii="Times New Roman" w:hAnsi="Times New Roman"/>
          <w:sz w:val="28"/>
          <w:szCs w:val="28"/>
        </w:rPr>
        <w:t>realizare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constituie</w:t>
      </w:r>
      <w:proofErr w:type="spellEnd"/>
      <w:r>
        <w:rPr>
          <w:rFonts w:ascii="Times New Roman" w:hAnsi="Times New Roman"/>
          <w:sz w:val="28"/>
          <w:szCs w:val="28"/>
        </w:rPr>
        <w:t xml:space="preserve"> </w:t>
      </w:r>
      <w:proofErr w:type="spellStart"/>
      <w:r>
        <w:rPr>
          <w:rFonts w:ascii="Times New Roman" w:hAnsi="Times New Roman"/>
          <w:sz w:val="28"/>
          <w:szCs w:val="28"/>
        </w:rPr>
        <w:t>ansamblul</w:t>
      </w:r>
      <w:proofErr w:type="spellEnd"/>
      <w:r>
        <w:rPr>
          <w:rFonts w:ascii="Times New Roman" w:hAnsi="Times New Roman"/>
          <w:sz w:val="28"/>
          <w:szCs w:val="28"/>
        </w:rPr>
        <w:t xml:space="preserve"> </w:t>
      </w:r>
      <w:proofErr w:type="spellStart"/>
      <w:r>
        <w:rPr>
          <w:rFonts w:ascii="Times New Roman" w:hAnsi="Times New Roman"/>
          <w:sz w:val="28"/>
          <w:szCs w:val="28"/>
        </w:rPr>
        <w:t>cerinţelor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de </w:t>
      </w:r>
      <w:proofErr w:type="spellStart"/>
      <w:r>
        <w:rPr>
          <w:rFonts w:ascii="Times New Roman" w:hAnsi="Times New Roman"/>
          <w:sz w:val="28"/>
          <w:szCs w:val="28"/>
        </w:rPr>
        <w:t>bază</w:t>
      </w:r>
      <w:proofErr w:type="spellEnd"/>
      <w:r>
        <w:rPr>
          <w:rFonts w:ascii="Times New Roman" w:hAnsi="Times New Roman"/>
          <w:sz w:val="28"/>
          <w:szCs w:val="28"/>
        </w:rPr>
        <w:t>.</w:t>
      </w:r>
    </w:p>
    <w:p w14:paraId="662CCCA1"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4</w:t>
      </w:r>
    </w:p>
    <w:p w14:paraId="5FB3284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specificaţiile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care </w:t>
      </w:r>
      <w:proofErr w:type="spellStart"/>
      <w:r>
        <w:rPr>
          <w:rFonts w:ascii="Times New Roman" w:hAnsi="Times New Roman"/>
          <w:sz w:val="28"/>
          <w:szCs w:val="28"/>
        </w:rPr>
        <w:t>definesc</w:t>
      </w:r>
      <w:proofErr w:type="spellEnd"/>
      <w:r>
        <w:rPr>
          <w:rFonts w:ascii="Times New Roman" w:hAnsi="Times New Roman"/>
          <w:sz w:val="28"/>
          <w:szCs w:val="28"/>
        </w:rPr>
        <w:t xml:space="preserve"> </w:t>
      </w:r>
      <w:proofErr w:type="spellStart"/>
      <w:r>
        <w:rPr>
          <w:rFonts w:ascii="Times New Roman" w:hAnsi="Times New Roman"/>
          <w:sz w:val="28"/>
          <w:szCs w:val="28"/>
        </w:rPr>
        <w:t>caracteristicile</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nivelul</w:t>
      </w:r>
      <w:proofErr w:type="spellEnd"/>
      <w:r>
        <w:rPr>
          <w:rFonts w:ascii="Times New Roman" w:hAnsi="Times New Roman"/>
          <w:sz w:val="28"/>
          <w:szCs w:val="28"/>
        </w:rPr>
        <w:t xml:space="preserve"> </w:t>
      </w:r>
      <w:proofErr w:type="spellStart"/>
      <w:r>
        <w:rPr>
          <w:rFonts w:ascii="Times New Roman" w:hAnsi="Times New Roman"/>
          <w:sz w:val="28"/>
          <w:szCs w:val="28"/>
        </w:rPr>
        <w:t>calitativ</w:t>
      </w:r>
      <w:proofErr w:type="spellEnd"/>
      <w:r>
        <w:rPr>
          <w:rFonts w:ascii="Times New Roman" w:hAnsi="Times New Roman"/>
          <w:sz w:val="28"/>
          <w:szCs w:val="28"/>
        </w:rPr>
        <w:t xml:space="preserve">, </w:t>
      </w:r>
      <w:proofErr w:type="spellStart"/>
      <w:r>
        <w:rPr>
          <w:rFonts w:ascii="Times New Roman" w:hAnsi="Times New Roman"/>
          <w:sz w:val="28"/>
          <w:szCs w:val="28"/>
        </w:rPr>
        <w:t>tehnic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exploatare</w:t>
      </w:r>
      <w:proofErr w:type="spellEnd"/>
      <w:r>
        <w:rPr>
          <w:rFonts w:ascii="Times New Roman" w:hAnsi="Times New Roman"/>
          <w:sz w:val="28"/>
          <w:szCs w:val="28"/>
        </w:rPr>
        <w:t>.</w:t>
      </w:r>
    </w:p>
    <w:p w14:paraId="771E472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precizează</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obligatorii</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stingerea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care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respectate</w:t>
      </w:r>
      <w:proofErr w:type="spellEnd"/>
      <w:r>
        <w:rPr>
          <w:rFonts w:ascii="Times New Roman" w:hAnsi="Times New Roman"/>
          <w:sz w:val="28"/>
          <w:szCs w:val="28"/>
        </w:rPr>
        <w:t xml:space="preserve"> pe </w:t>
      </w:r>
      <w:proofErr w:type="spellStart"/>
      <w:r>
        <w:rPr>
          <w:rFonts w:ascii="Times New Roman" w:hAnsi="Times New Roman"/>
          <w:sz w:val="28"/>
          <w:szCs w:val="28"/>
        </w:rPr>
        <w:t>parcursul</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F9C5E96"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5</w:t>
      </w:r>
    </w:p>
    <w:p w14:paraId="0CE57BF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Terminologia</w:t>
      </w:r>
      <w:proofErr w:type="spellEnd"/>
      <w:r>
        <w:rPr>
          <w:rFonts w:ascii="Times New Roman" w:hAnsi="Times New Roman"/>
          <w:sz w:val="28"/>
          <w:szCs w:val="28"/>
        </w:rPr>
        <w:t xml:space="preserve"> </w:t>
      </w:r>
      <w:proofErr w:type="spellStart"/>
      <w:r>
        <w:rPr>
          <w:rFonts w:ascii="Times New Roman" w:hAnsi="Times New Roman"/>
          <w:sz w:val="28"/>
          <w:szCs w:val="28"/>
        </w:rPr>
        <w:t>utilizată</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cea</w:t>
      </w:r>
      <w:proofErr w:type="spellEnd"/>
      <w:r>
        <w:rPr>
          <w:rFonts w:ascii="Times New Roman" w:hAnsi="Times New Roman"/>
          <w:sz w:val="28"/>
          <w:szCs w:val="28"/>
        </w:rPr>
        <w:t xml:space="preserve"> </w:t>
      </w:r>
      <w:proofErr w:type="spellStart"/>
      <w:r>
        <w:rPr>
          <w:rFonts w:ascii="Times New Roman" w:hAnsi="Times New Roman"/>
          <w:sz w:val="28"/>
          <w:szCs w:val="28"/>
        </w:rPr>
        <w:t>prevăzută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19CFA638" w14:textId="0279CA48" w:rsidR="000D45F2" w:rsidRDefault="000D45F2" w:rsidP="00A04488">
      <w:pPr>
        <w:autoSpaceDE w:val="0"/>
        <w:autoSpaceDN w:val="0"/>
        <w:adjustRightInd w:val="0"/>
        <w:spacing w:line="276" w:lineRule="auto"/>
        <w:jc w:val="both"/>
        <w:rPr>
          <w:rFonts w:ascii="Times New Roman" w:hAnsi="Times New Roman"/>
          <w:sz w:val="28"/>
          <w:szCs w:val="28"/>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Operatorii</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vor</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w:t>
      </w:r>
    </w:p>
    <w:p w14:paraId="6B0ABE3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a) </w:t>
      </w:r>
      <w:proofErr w:type="spellStart"/>
      <w:r>
        <w:rPr>
          <w:rFonts w:ascii="Times New Roman" w:hAnsi="Times New Roman"/>
          <w:sz w:val="28"/>
          <w:szCs w:val="28"/>
        </w:rPr>
        <w:t>numărul</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tipul</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care </w:t>
      </w:r>
      <w:proofErr w:type="spellStart"/>
      <w:r>
        <w:rPr>
          <w:rFonts w:ascii="Times New Roman" w:hAnsi="Times New Roman"/>
          <w:sz w:val="28"/>
          <w:szCs w:val="28"/>
        </w:rPr>
        <w:t>satisfac</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confortul</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1630AC5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înlocuirea</w:t>
      </w:r>
      <w:proofErr w:type="spellEnd"/>
      <w:r>
        <w:rPr>
          <w:rFonts w:ascii="Times New Roman" w:hAnsi="Times New Roman"/>
          <w:sz w:val="28"/>
          <w:szCs w:val="28"/>
        </w:rPr>
        <w:t xml:space="preserve"> </w:t>
      </w:r>
      <w:proofErr w:type="spellStart"/>
      <w:r>
        <w:rPr>
          <w:rFonts w:ascii="Times New Roman" w:hAnsi="Times New Roman"/>
          <w:sz w:val="28"/>
          <w:szCs w:val="28"/>
        </w:rPr>
        <w:t>celor</w:t>
      </w:r>
      <w:proofErr w:type="spellEnd"/>
      <w:r>
        <w:rPr>
          <w:rFonts w:ascii="Times New Roman" w:hAnsi="Times New Roman"/>
          <w:sz w:val="28"/>
          <w:szCs w:val="28"/>
        </w:rPr>
        <w:t xml:space="preserve"> care </w:t>
      </w:r>
      <w:proofErr w:type="spellStart"/>
      <w:r>
        <w:rPr>
          <w:rFonts w:ascii="Times New Roman" w:hAnsi="Times New Roman"/>
          <w:sz w:val="28"/>
          <w:szCs w:val="28"/>
        </w:rPr>
        <w:t>efectuează</w:t>
      </w:r>
      <w:proofErr w:type="spellEnd"/>
      <w:r>
        <w:rPr>
          <w:rFonts w:ascii="Times New Roman" w:hAnsi="Times New Roman"/>
          <w:sz w:val="28"/>
          <w:szCs w:val="28"/>
        </w:rPr>
        <w:t xml:space="preserve"> </w:t>
      </w:r>
      <w:proofErr w:type="spellStart"/>
      <w:r>
        <w:rPr>
          <w:rFonts w:ascii="Times New Roman" w:hAnsi="Times New Roman"/>
          <w:sz w:val="28"/>
          <w:szCs w:val="28"/>
        </w:rPr>
        <w:t>cursele</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cazul</w:t>
      </w:r>
      <w:proofErr w:type="spellEnd"/>
      <w:r>
        <w:rPr>
          <w:rFonts w:ascii="Times New Roman" w:hAnsi="Times New Roman"/>
          <w:sz w:val="28"/>
          <w:szCs w:val="28"/>
        </w:rPr>
        <w:t xml:space="preserve"> </w:t>
      </w:r>
      <w:proofErr w:type="spellStart"/>
      <w:r>
        <w:rPr>
          <w:rFonts w:ascii="Times New Roman" w:hAnsi="Times New Roman"/>
          <w:sz w:val="28"/>
          <w:szCs w:val="28"/>
        </w:rPr>
        <w:t>apariţiei</w:t>
      </w:r>
      <w:proofErr w:type="spellEnd"/>
      <w:r>
        <w:rPr>
          <w:rFonts w:ascii="Times New Roman" w:hAnsi="Times New Roman"/>
          <w:sz w:val="28"/>
          <w:szCs w:val="28"/>
        </w:rPr>
        <w:t xml:space="preserve"> </w:t>
      </w:r>
      <w:proofErr w:type="spellStart"/>
      <w:r>
        <w:rPr>
          <w:rFonts w:ascii="Times New Roman" w:hAnsi="Times New Roman"/>
          <w:sz w:val="28"/>
          <w:szCs w:val="28"/>
        </w:rPr>
        <w:t>unor</w:t>
      </w:r>
      <w:proofErr w:type="spellEnd"/>
      <w:r>
        <w:rPr>
          <w:rFonts w:ascii="Times New Roman" w:hAnsi="Times New Roman"/>
          <w:sz w:val="28"/>
          <w:szCs w:val="28"/>
        </w:rPr>
        <w:t xml:space="preserve"> </w:t>
      </w:r>
      <w:proofErr w:type="spellStart"/>
      <w:r>
        <w:rPr>
          <w:rFonts w:ascii="Times New Roman" w:hAnsi="Times New Roman"/>
          <w:sz w:val="28"/>
          <w:szCs w:val="28"/>
        </w:rPr>
        <w:t>defecţiuni</w:t>
      </w:r>
      <w:proofErr w:type="spellEnd"/>
      <w:r>
        <w:rPr>
          <w:rFonts w:ascii="Times New Roman" w:hAnsi="Times New Roman"/>
          <w:sz w:val="28"/>
          <w:szCs w:val="28"/>
        </w:rPr>
        <w:t xml:space="preserve"> ale </w:t>
      </w:r>
      <w:proofErr w:type="spellStart"/>
      <w:r>
        <w:rPr>
          <w:rFonts w:ascii="Times New Roman" w:hAnsi="Times New Roman"/>
          <w:sz w:val="28"/>
          <w:szCs w:val="28"/>
        </w:rPr>
        <w:t>acestora</w:t>
      </w:r>
      <w:proofErr w:type="spellEnd"/>
      <w:r>
        <w:rPr>
          <w:rFonts w:ascii="Times New Roman" w:hAnsi="Times New Roman"/>
          <w:sz w:val="28"/>
          <w:szCs w:val="28"/>
        </w:rPr>
        <w:t>;</w:t>
      </w:r>
    </w:p>
    <w:p w14:paraId="64501D0E"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c)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omologarea</w:t>
      </w:r>
      <w:proofErr w:type="spellEnd"/>
      <w:r>
        <w:rPr>
          <w:rFonts w:ascii="Times New Roman" w:hAnsi="Times New Roman"/>
          <w:sz w:val="28"/>
          <w:szCs w:val="28"/>
        </w:rPr>
        <w:t xml:space="preserve">, </w:t>
      </w:r>
      <w:proofErr w:type="spellStart"/>
      <w:r>
        <w:rPr>
          <w:rFonts w:ascii="Times New Roman" w:hAnsi="Times New Roman"/>
          <w:sz w:val="28"/>
          <w:szCs w:val="28"/>
        </w:rPr>
        <w:t>înmatricularea</w:t>
      </w:r>
      <w:proofErr w:type="spellEnd"/>
      <w:r>
        <w:rPr>
          <w:rFonts w:ascii="Times New Roman" w:hAnsi="Times New Roman"/>
          <w:sz w:val="28"/>
          <w:szCs w:val="28"/>
        </w:rPr>
        <w:t>/</w:t>
      </w:r>
      <w:proofErr w:type="spellStart"/>
      <w:r>
        <w:rPr>
          <w:rFonts w:ascii="Times New Roman" w:hAnsi="Times New Roman"/>
          <w:sz w:val="28"/>
          <w:szCs w:val="28"/>
        </w:rPr>
        <w:t>înregistrarea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w:t>
      </w:r>
      <w:proofErr w:type="spellStart"/>
      <w:r>
        <w:rPr>
          <w:rFonts w:ascii="Times New Roman" w:hAnsi="Times New Roman"/>
          <w:sz w:val="28"/>
          <w:szCs w:val="28"/>
        </w:rPr>
        <w:t>reviziilor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propuse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w:t>
      </w:r>
    </w:p>
    <w:p w14:paraId="70779C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d) </w:t>
      </w:r>
      <w:proofErr w:type="spellStart"/>
      <w:r>
        <w:rPr>
          <w:rFonts w:ascii="Times New Roman" w:hAnsi="Times New Roman"/>
          <w:sz w:val="28"/>
          <w:szCs w:val="28"/>
        </w:rPr>
        <w:t>operaţiile</w:t>
      </w:r>
      <w:proofErr w:type="spellEnd"/>
      <w:r>
        <w:rPr>
          <w:rFonts w:ascii="Times New Roman" w:hAnsi="Times New Roman"/>
          <w:sz w:val="28"/>
          <w:szCs w:val="28"/>
        </w:rPr>
        <w:t xml:space="preserve"> de </w:t>
      </w:r>
      <w:proofErr w:type="spellStart"/>
      <w:r>
        <w:rPr>
          <w:rFonts w:ascii="Times New Roman" w:hAnsi="Times New Roman"/>
          <w:sz w:val="28"/>
          <w:szCs w:val="28"/>
        </w:rPr>
        <w:t>întreţinere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reparaţii</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parcului</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stabilit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acestor</w:t>
      </w:r>
      <w:proofErr w:type="spellEnd"/>
      <w:r>
        <w:rPr>
          <w:rFonts w:ascii="Times New Roman" w:hAnsi="Times New Roman"/>
          <w:sz w:val="28"/>
          <w:szCs w:val="28"/>
        </w:rPr>
        <w:t xml:space="preserve"> </w:t>
      </w:r>
      <w:proofErr w:type="spellStart"/>
      <w:r>
        <w:rPr>
          <w:rFonts w:ascii="Times New Roman" w:hAnsi="Times New Roman"/>
          <w:sz w:val="28"/>
          <w:szCs w:val="28"/>
        </w:rPr>
        <w:t>activităţi</w:t>
      </w:r>
      <w:proofErr w:type="spellEnd"/>
      <w:r>
        <w:rPr>
          <w:rFonts w:ascii="Times New Roman" w:hAnsi="Times New Roman"/>
          <w:sz w:val="28"/>
          <w:szCs w:val="28"/>
        </w:rPr>
        <w:t xml:space="preserve"> (</w:t>
      </w:r>
      <w:proofErr w:type="spellStart"/>
      <w:r>
        <w:rPr>
          <w:rFonts w:ascii="Times New Roman" w:hAnsi="Times New Roman"/>
          <w:sz w:val="28"/>
          <w:szCs w:val="28"/>
        </w:rPr>
        <w:t>autorizarea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economic,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tehnico-materială</w:t>
      </w:r>
      <w:proofErr w:type="spellEnd"/>
      <w:r>
        <w:rPr>
          <w:rFonts w:ascii="Times New Roman" w:hAnsi="Times New Roman"/>
          <w:sz w:val="28"/>
          <w:szCs w:val="28"/>
        </w:rPr>
        <w:t xml:space="preserve">, </w:t>
      </w:r>
      <w:proofErr w:type="spellStart"/>
      <w:r>
        <w:rPr>
          <w:rFonts w:ascii="Times New Roman" w:hAnsi="Times New Roman"/>
          <w:sz w:val="28"/>
          <w:szCs w:val="28"/>
        </w:rPr>
        <w:t>personalul</w:t>
      </w:r>
      <w:proofErr w:type="spellEnd"/>
      <w:r>
        <w:rPr>
          <w:rFonts w:ascii="Times New Roman" w:hAnsi="Times New Roman"/>
          <w:sz w:val="28"/>
          <w:szCs w:val="28"/>
        </w:rPr>
        <w:t xml:space="preserve"> </w:t>
      </w:r>
      <w:proofErr w:type="spellStart"/>
      <w:r>
        <w:rPr>
          <w:rFonts w:ascii="Times New Roman" w:hAnsi="Times New Roman"/>
          <w:sz w:val="28"/>
          <w:szCs w:val="28"/>
        </w:rPr>
        <w:t>utilizat</w:t>
      </w:r>
      <w:proofErr w:type="spellEnd"/>
      <w:r>
        <w:rPr>
          <w:rFonts w:ascii="Times New Roman" w:hAnsi="Times New Roman"/>
          <w:sz w:val="28"/>
          <w:szCs w:val="28"/>
        </w:rPr>
        <w:t xml:space="preserve"> etc.);</w:t>
      </w:r>
    </w:p>
    <w:p w14:paraId="37C22C4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e)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a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F28954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f)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42F297B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proofErr w:type="spellStart"/>
      <w:r>
        <w:rPr>
          <w:rFonts w:ascii="Times New Roman" w:hAnsi="Times New Roman"/>
          <w:sz w:val="28"/>
          <w:szCs w:val="28"/>
        </w:rPr>
        <w:t>spaţii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suprafaţă</w:t>
      </w:r>
      <w:proofErr w:type="spellEnd"/>
      <w:r>
        <w:rPr>
          <w:rFonts w:ascii="Times New Roman" w:hAnsi="Times New Roman"/>
          <w:sz w:val="28"/>
          <w:szCs w:val="28"/>
        </w:rPr>
        <w:t xml:space="preserve"> </w:t>
      </w:r>
      <w:proofErr w:type="spellStart"/>
      <w:r>
        <w:rPr>
          <w:rFonts w:ascii="Times New Roman" w:hAnsi="Times New Roman"/>
          <w:sz w:val="28"/>
          <w:szCs w:val="28"/>
        </w:rPr>
        <w:t>suficientă</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parcarea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6FB2E45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h) </w:t>
      </w:r>
      <w:proofErr w:type="spellStart"/>
      <w:r>
        <w:rPr>
          <w:rFonts w:ascii="Times New Roman" w:hAnsi="Times New Roman"/>
          <w:sz w:val="28"/>
          <w:szCs w:val="28"/>
        </w:rPr>
        <w:t>dispecerat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dotări</w:t>
      </w:r>
      <w:proofErr w:type="spellEnd"/>
      <w:r>
        <w:rPr>
          <w:rFonts w:ascii="Times New Roman" w:hAnsi="Times New Roman"/>
          <w:sz w:val="28"/>
          <w:szCs w:val="28"/>
        </w:rPr>
        <w:t xml:space="preserve"> </w:t>
      </w:r>
      <w:proofErr w:type="spellStart"/>
      <w:r>
        <w:rPr>
          <w:rFonts w:ascii="Times New Roman" w:hAnsi="Times New Roman"/>
          <w:sz w:val="28"/>
          <w:szCs w:val="28"/>
        </w:rPr>
        <w:t>speciale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urmărirea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coordonarea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trafic</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depanare</w:t>
      </w:r>
      <w:proofErr w:type="spellEnd"/>
      <w:r>
        <w:rPr>
          <w:rFonts w:ascii="Times New Roman" w:hAnsi="Times New Roman"/>
          <w:sz w:val="28"/>
          <w:szCs w:val="28"/>
        </w:rPr>
        <w:t>;</w:t>
      </w:r>
    </w:p>
    <w:p w14:paraId="3CEE41B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personal </w:t>
      </w:r>
      <w:proofErr w:type="spellStart"/>
      <w:r>
        <w:rPr>
          <w:rFonts w:ascii="Times New Roman" w:hAnsi="Times New Roman"/>
          <w:sz w:val="28"/>
          <w:szCs w:val="28"/>
        </w:rPr>
        <w:t>calificat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vehicule</w:t>
      </w:r>
      <w:proofErr w:type="spellEnd"/>
      <w:r>
        <w:rPr>
          <w:rFonts w:ascii="Times New Roman" w:hAnsi="Times New Roman"/>
          <w:sz w:val="28"/>
          <w:szCs w:val="28"/>
        </w:rPr>
        <w:t xml:space="preserve">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w:t>
      </w:r>
    </w:p>
    <w:p w14:paraId="1B5C8D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j)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prevederilor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angajarea</w:t>
      </w:r>
      <w:proofErr w:type="spellEnd"/>
      <w:r>
        <w:rPr>
          <w:rFonts w:ascii="Times New Roman" w:hAnsi="Times New Roman"/>
          <w:sz w:val="28"/>
          <w:szCs w:val="28"/>
        </w:rPr>
        <w:t xml:space="preserve">, </w:t>
      </w:r>
      <w:proofErr w:type="spellStart"/>
      <w:r>
        <w:rPr>
          <w:rFonts w:ascii="Times New Roman" w:hAnsi="Times New Roman"/>
          <w:sz w:val="28"/>
          <w:szCs w:val="28"/>
        </w:rPr>
        <w:t>desemnarea</w:t>
      </w:r>
      <w:proofErr w:type="spellEnd"/>
      <w:r>
        <w:rPr>
          <w:rFonts w:ascii="Times New Roman" w:hAnsi="Times New Roman"/>
          <w:sz w:val="28"/>
          <w:szCs w:val="28"/>
        </w:rPr>
        <w:t xml:space="preserve">, </w:t>
      </w:r>
      <w:proofErr w:type="spellStart"/>
      <w:r>
        <w:rPr>
          <w:rFonts w:ascii="Times New Roman" w:hAnsi="Times New Roman"/>
          <w:sz w:val="28"/>
          <w:szCs w:val="28"/>
        </w:rPr>
        <w:t>pregătirea</w:t>
      </w:r>
      <w:proofErr w:type="spellEnd"/>
      <w:r>
        <w:rPr>
          <w:rFonts w:ascii="Times New Roman" w:hAnsi="Times New Roman"/>
          <w:sz w:val="28"/>
          <w:szCs w:val="28"/>
        </w:rPr>
        <w:t xml:space="preserve"> </w:t>
      </w:r>
      <w:proofErr w:type="spellStart"/>
      <w:r>
        <w:rPr>
          <w:rFonts w:ascii="Times New Roman" w:hAnsi="Times New Roman"/>
          <w:sz w:val="28"/>
          <w:szCs w:val="28"/>
        </w:rPr>
        <w:t>profesională</w:t>
      </w:r>
      <w:proofErr w:type="spellEnd"/>
      <w:r>
        <w:rPr>
          <w:rFonts w:ascii="Times New Roman" w:hAnsi="Times New Roman"/>
          <w:sz w:val="28"/>
          <w:szCs w:val="28"/>
        </w:rPr>
        <w:t xml:space="preserve">, </w:t>
      </w:r>
      <w:proofErr w:type="spellStart"/>
      <w:r>
        <w:rPr>
          <w:rFonts w:ascii="Times New Roman" w:hAnsi="Times New Roman"/>
          <w:sz w:val="28"/>
          <w:szCs w:val="28"/>
        </w:rPr>
        <w:t>examinarea</w:t>
      </w:r>
      <w:proofErr w:type="spellEnd"/>
      <w:r>
        <w:rPr>
          <w:rFonts w:ascii="Times New Roman" w:hAnsi="Times New Roman"/>
          <w:sz w:val="28"/>
          <w:szCs w:val="28"/>
        </w:rPr>
        <w:t xml:space="preserve"> </w:t>
      </w:r>
      <w:proofErr w:type="spellStart"/>
      <w:r>
        <w:rPr>
          <w:rFonts w:ascii="Times New Roman" w:hAnsi="Times New Roman"/>
          <w:sz w:val="28"/>
          <w:szCs w:val="28"/>
        </w:rPr>
        <w:t>medicală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psihologică</w:t>
      </w:r>
      <w:proofErr w:type="spellEnd"/>
      <w:r>
        <w:rPr>
          <w:rFonts w:ascii="Times New Roman" w:hAnsi="Times New Roman"/>
          <w:sz w:val="28"/>
          <w:szCs w:val="28"/>
        </w:rPr>
        <w:t xml:space="preserve"> a </w:t>
      </w:r>
      <w:proofErr w:type="spellStart"/>
      <w:r>
        <w:rPr>
          <w:rFonts w:ascii="Times New Roman" w:hAnsi="Times New Roman"/>
          <w:sz w:val="28"/>
          <w:szCs w:val="28"/>
        </w:rPr>
        <w:t>persoanelor</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w:t>
      </w:r>
    </w:p>
    <w:p w14:paraId="48A3ED2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k) </w:t>
      </w:r>
      <w:proofErr w:type="spellStart"/>
      <w:r>
        <w:rPr>
          <w:rFonts w:ascii="Times New Roman" w:hAnsi="Times New Roman"/>
          <w:sz w:val="28"/>
          <w:szCs w:val="28"/>
        </w:rPr>
        <w:t>asigurarea</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bagajelor</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w:t>
      </w:r>
      <w:proofErr w:type="spellStart"/>
      <w:r>
        <w:rPr>
          <w:rFonts w:ascii="Times New Roman" w:hAnsi="Times New Roman"/>
          <w:sz w:val="28"/>
          <w:szCs w:val="28"/>
        </w:rPr>
        <w:t>ce</w:t>
      </w:r>
      <w:proofErr w:type="spellEnd"/>
      <w:r>
        <w:rPr>
          <w:rFonts w:ascii="Times New Roman" w:hAnsi="Times New Roman"/>
          <w:sz w:val="28"/>
          <w:szCs w:val="28"/>
        </w:rPr>
        <w:t xml:space="preserv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transportatorului</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w:t>
      </w:r>
    </w:p>
    <w:p w14:paraId="53CDB24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l)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capacităţilor</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programelor</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w:t>
      </w:r>
    </w:p>
    <w:p w14:paraId="153D481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m)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a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6B02EB86" w14:textId="61FB61B4"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n)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indicatorilor</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stabiliţi</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delegare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precizaţi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6A125FB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o) </w:t>
      </w:r>
      <w:proofErr w:type="spellStart"/>
      <w:r>
        <w:rPr>
          <w:rFonts w:ascii="Times New Roman" w:hAnsi="Times New Roman"/>
          <w:sz w:val="28"/>
          <w:szCs w:val="28"/>
        </w:rPr>
        <w:t>furnizarea</w:t>
      </w:r>
      <w:proofErr w:type="spellEnd"/>
      <w:r>
        <w:rPr>
          <w:rFonts w:ascii="Times New Roman" w:hAnsi="Times New Roman"/>
          <w:sz w:val="28"/>
          <w:szCs w:val="28"/>
        </w:rPr>
        <w:t xml:space="preserv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a </w:t>
      </w:r>
      <w:proofErr w:type="spellStart"/>
      <w:r>
        <w:rPr>
          <w:rFonts w:ascii="Times New Roman" w:hAnsi="Times New Roman"/>
          <w:sz w:val="28"/>
          <w:szCs w:val="28"/>
        </w:rPr>
        <w:t>informaţiilor</w:t>
      </w:r>
      <w:proofErr w:type="spellEnd"/>
      <w:r>
        <w:rPr>
          <w:rFonts w:ascii="Times New Roman" w:hAnsi="Times New Roman"/>
          <w:sz w:val="28"/>
          <w:szCs w:val="28"/>
        </w:rPr>
        <w:t xml:space="preserve"> solicitate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la </w:t>
      </w:r>
      <w:proofErr w:type="spellStart"/>
      <w:r>
        <w:rPr>
          <w:rFonts w:ascii="Times New Roman" w:hAnsi="Times New Roman"/>
          <w:sz w:val="28"/>
          <w:szCs w:val="28"/>
        </w:rPr>
        <w:t>toate</w:t>
      </w:r>
      <w:proofErr w:type="spellEnd"/>
      <w:r>
        <w:rPr>
          <w:rFonts w:ascii="Times New Roman" w:hAnsi="Times New Roman"/>
          <w:sz w:val="28"/>
          <w:szCs w:val="28"/>
        </w:rPr>
        <w:t xml:space="preserve"> </w:t>
      </w:r>
      <w:proofErr w:type="spellStart"/>
      <w:r>
        <w:rPr>
          <w:rFonts w:ascii="Times New Roman" w:hAnsi="Times New Roman"/>
          <w:sz w:val="28"/>
          <w:szCs w:val="28"/>
        </w:rPr>
        <w:t>informaţiile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verificării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evaluării</w:t>
      </w:r>
      <w:proofErr w:type="spellEnd"/>
      <w:r>
        <w:rPr>
          <w:rFonts w:ascii="Times New Roman" w:hAnsi="Times New Roman"/>
          <w:sz w:val="28"/>
          <w:szCs w:val="28"/>
        </w:rPr>
        <w:t xml:space="preserve"> </w:t>
      </w:r>
      <w:proofErr w:type="spellStart"/>
      <w:r>
        <w:rPr>
          <w:rFonts w:ascii="Times New Roman" w:hAnsi="Times New Roman"/>
          <w:sz w:val="28"/>
          <w:szCs w:val="28"/>
        </w:rPr>
        <w:t>funcţionării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dezvoltării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DEF39B6"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p) </w:t>
      </w:r>
      <w:proofErr w:type="spellStart"/>
      <w:r>
        <w:rPr>
          <w:rFonts w:ascii="Times New Roman" w:hAnsi="Times New Roman"/>
          <w:sz w:val="28"/>
          <w:szCs w:val="28"/>
        </w:rPr>
        <w:t>realizarea</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w:t>
      </w:r>
      <w:proofErr w:type="spellStart"/>
      <w:r>
        <w:rPr>
          <w:rFonts w:ascii="Times New Roman" w:hAnsi="Times New Roman"/>
          <w:sz w:val="28"/>
          <w:szCs w:val="28"/>
        </w:rPr>
        <w:t>evidenţă</w:t>
      </w:r>
      <w:proofErr w:type="spellEnd"/>
      <w:r>
        <w:rPr>
          <w:rFonts w:ascii="Times New Roman" w:hAnsi="Times New Roman"/>
          <w:sz w:val="28"/>
          <w:szCs w:val="28"/>
        </w:rPr>
        <w:t xml:space="preserve"> a </w:t>
      </w:r>
      <w:proofErr w:type="spellStart"/>
      <w:r>
        <w:rPr>
          <w:rFonts w:ascii="Times New Roman" w:hAnsi="Times New Roman"/>
          <w:sz w:val="28"/>
          <w:szCs w:val="28"/>
        </w:rPr>
        <w:t>sesizărilor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reclamaţiilor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rezolvare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 xml:space="preserve"> a </w:t>
      </w:r>
      <w:proofErr w:type="spellStart"/>
      <w:r>
        <w:rPr>
          <w:rFonts w:ascii="Times New Roman" w:hAnsi="Times New Roman"/>
          <w:sz w:val="28"/>
          <w:szCs w:val="28"/>
        </w:rPr>
        <w:t>acestora</w:t>
      </w:r>
      <w:proofErr w:type="spellEnd"/>
      <w:r>
        <w:rPr>
          <w:rFonts w:ascii="Times New Roman" w:hAnsi="Times New Roman"/>
          <w:sz w:val="28"/>
          <w:szCs w:val="28"/>
        </w:rPr>
        <w:t>;</w:t>
      </w:r>
    </w:p>
    <w:p w14:paraId="3D85DE7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q) </w:t>
      </w:r>
      <w:proofErr w:type="spellStart"/>
      <w:r>
        <w:rPr>
          <w:rFonts w:ascii="Times New Roman" w:hAnsi="Times New Roman"/>
          <w:sz w:val="28"/>
          <w:szCs w:val="28"/>
        </w:rPr>
        <w:t>statistica</w:t>
      </w:r>
      <w:proofErr w:type="spellEnd"/>
      <w:r>
        <w:rPr>
          <w:rFonts w:ascii="Times New Roman" w:hAnsi="Times New Roman"/>
          <w:sz w:val="28"/>
          <w:szCs w:val="28"/>
        </w:rPr>
        <w:t xml:space="preserve"> </w:t>
      </w:r>
      <w:proofErr w:type="spellStart"/>
      <w:r>
        <w:rPr>
          <w:rFonts w:ascii="Times New Roman" w:hAnsi="Times New Roman"/>
          <w:sz w:val="28"/>
          <w:szCs w:val="28"/>
        </w:rPr>
        <w:t>accidentelor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analiza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r w:rsidR="006B2716">
        <w:rPr>
          <w:rFonts w:ascii="Times New Roman" w:hAnsi="Times New Roman"/>
          <w:sz w:val="28"/>
          <w:szCs w:val="28"/>
        </w:rPr>
        <w:t xml:space="preserve"> </w:t>
      </w:r>
    </w:p>
    <w:p w14:paraId="53B49C40" w14:textId="77777777" w:rsidR="0084657C"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r) </w:t>
      </w:r>
      <w:proofErr w:type="spellStart"/>
      <w:r>
        <w:rPr>
          <w:rFonts w:ascii="Times New Roman" w:hAnsi="Times New Roman"/>
          <w:sz w:val="28"/>
          <w:szCs w:val="28"/>
        </w:rPr>
        <w:t>aplicarea</w:t>
      </w:r>
      <w:proofErr w:type="spellEnd"/>
      <w:r>
        <w:rPr>
          <w:rFonts w:ascii="Times New Roman" w:hAnsi="Times New Roman"/>
          <w:sz w:val="28"/>
          <w:szCs w:val="28"/>
        </w:rPr>
        <w:t xml:space="preserve"> de </w:t>
      </w:r>
      <w:proofErr w:type="spellStart"/>
      <w:r>
        <w:rPr>
          <w:rFonts w:ascii="Times New Roman" w:hAnsi="Times New Roman"/>
          <w:sz w:val="28"/>
          <w:szCs w:val="28"/>
        </w:rPr>
        <w:t>metode</w:t>
      </w:r>
      <w:proofErr w:type="spellEnd"/>
      <w:r>
        <w:rPr>
          <w:rFonts w:ascii="Times New Roman" w:hAnsi="Times New Roman"/>
          <w:sz w:val="28"/>
          <w:szCs w:val="28"/>
        </w:rPr>
        <w:t xml:space="preserve"> </w:t>
      </w:r>
      <w:proofErr w:type="spellStart"/>
      <w:r>
        <w:rPr>
          <w:rFonts w:ascii="Times New Roman" w:hAnsi="Times New Roman"/>
          <w:sz w:val="28"/>
          <w:szCs w:val="28"/>
        </w:rPr>
        <w:t>performante</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w:t>
      </w:r>
    </w:p>
    <w:p w14:paraId="52DB2A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s)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din </w:t>
      </w:r>
      <w:proofErr w:type="spellStart"/>
      <w:r>
        <w:rPr>
          <w:rFonts w:ascii="Times New Roman" w:hAnsi="Times New Roman"/>
          <w:sz w:val="28"/>
          <w:szCs w:val="28"/>
        </w:rPr>
        <w:t>domeniul</w:t>
      </w:r>
      <w:proofErr w:type="spellEnd"/>
      <w:r>
        <w:rPr>
          <w:rFonts w:ascii="Times New Roman" w:hAnsi="Times New Roman"/>
          <w:sz w:val="28"/>
          <w:szCs w:val="28"/>
        </w:rPr>
        <w:t xml:space="preserve"> </w:t>
      </w:r>
      <w:proofErr w:type="spellStart"/>
      <w:r>
        <w:rPr>
          <w:rFonts w:ascii="Times New Roman" w:hAnsi="Times New Roman"/>
          <w:sz w:val="28"/>
          <w:szCs w:val="28"/>
        </w:rPr>
        <w:t>transporturilor</w:t>
      </w:r>
      <w:proofErr w:type="spellEnd"/>
      <w:r>
        <w:rPr>
          <w:rFonts w:ascii="Times New Roman" w:hAnsi="Times New Roman"/>
          <w:sz w:val="28"/>
          <w:szCs w:val="28"/>
        </w:rPr>
        <w:t>;</w:t>
      </w:r>
    </w:p>
    <w:p w14:paraId="3CF4962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t)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w:t>
      </w:r>
    </w:p>
    <w:p w14:paraId="0E30959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u) </w:t>
      </w:r>
      <w:proofErr w:type="spellStart"/>
      <w:r>
        <w:rPr>
          <w:rFonts w:ascii="Times New Roman" w:hAnsi="Times New Roman"/>
          <w:sz w:val="28"/>
          <w:szCs w:val="28"/>
        </w:rPr>
        <w:t>planificarea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 xml:space="preserve"> </w:t>
      </w:r>
      <w:proofErr w:type="spellStart"/>
      <w:r>
        <w:rPr>
          <w:rFonts w:ascii="Times New Roman" w:hAnsi="Times New Roman"/>
          <w:sz w:val="28"/>
          <w:szCs w:val="28"/>
        </w:rPr>
        <w:t>încât</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asigurat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fiecare</w:t>
      </w:r>
      <w:proofErr w:type="spellEnd"/>
      <w:r>
        <w:rPr>
          <w:rFonts w:ascii="Times New Roman" w:hAnsi="Times New Roman"/>
          <w:sz w:val="28"/>
          <w:szCs w:val="28"/>
        </w:rPr>
        <w:t xml:space="preserve"> zi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vehicule</w:t>
      </w:r>
      <w:proofErr w:type="spellEnd"/>
      <w:r>
        <w:rPr>
          <w:rFonts w:ascii="Times New Roman" w:hAnsi="Times New Roman"/>
          <w:sz w:val="28"/>
          <w:szCs w:val="28"/>
        </w:rPr>
        <w:t xml:space="preserve"> </w:t>
      </w:r>
      <w:proofErr w:type="spellStart"/>
      <w:r>
        <w:rPr>
          <w:rFonts w:ascii="Times New Roman" w:hAnsi="Times New Roman"/>
          <w:sz w:val="28"/>
          <w:szCs w:val="28"/>
        </w:rPr>
        <w:t>necesar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acoperirea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78E738F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v)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asociaţia</w:t>
      </w:r>
      <w:proofErr w:type="spellEnd"/>
      <w:r>
        <w:rPr>
          <w:rFonts w:ascii="Times New Roman" w:hAnsi="Times New Roman"/>
          <w:sz w:val="28"/>
          <w:szCs w:val="28"/>
        </w:rPr>
        <w:t xml:space="preserve"> de </w:t>
      </w:r>
      <w:proofErr w:type="spellStart"/>
      <w:r>
        <w:rPr>
          <w:rFonts w:ascii="Times New Roman" w:hAnsi="Times New Roman"/>
          <w:sz w:val="28"/>
          <w:szCs w:val="28"/>
        </w:rPr>
        <w:t>dezvoltare</w:t>
      </w:r>
      <w:proofErr w:type="spellEnd"/>
      <w:r>
        <w:rPr>
          <w:rFonts w:ascii="Times New Roman" w:hAnsi="Times New Roman"/>
          <w:sz w:val="28"/>
          <w:szCs w:val="28"/>
        </w:rPr>
        <w:t xml:space="preserve"> </w:t>
      </w:r>
      <w:proofErr w:type="spellStart"/>
      <w:r>
        <w:rPr>
          <w:rFonts w:ascii="Times New Roman" w:hAnsi="Times New Roman"/>
          <w:sz w:val="28"/>
          <w:szCs w:val="28"/>
        </w:rPr>
        <w:t>comunitară</w:t>
      </w:r>
      <w:proofErr w:type="spellEnd"/>
      <w:r>
        <w:rPr>
          <w:rFonts w:ascii="Times New Roman" w:hAnsi="Times New Roman"/>
          <w:sz w:val="28"/>
          <w:szCs w:val="28"/>
        </w:rPr>
        <w:t xml:space="preserve">, după </w:t>
      </w:r>
      <w:proofErr w:type="spellStart"/>
      <w:r>
        <w:rPr>
          <w:rFonts w:ascii="Times New Roman" w:hAnsi="Times New Roman"/>
          <w:sz w:val="28"/>
          <w:szCs w:val="28"/>
        </w:rPr>
        <w:t>caz</w:t>
      </w:r>
      <w:proofErr w:type="spellEnd"/>
      <w:r>
        <w:rPr>
          <w:rFonts w:ascii="Times New Roman" w:hAnsi="Times New Roman"/>
          <w:sz w:val="28"/>
          <w:szCs w:val="28"/>
        </w:rPr>
        <w:t>.</w:t>
      </w:r>
    </w:p>
    <w:p w14:paraId="598037C9" w14:textId="41A33D01"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lastRenderedPageBreak/>
        <w:t xml:space="preserve">    </w:t>
      </w:r>
      <w:r w:rsidRPr="001A5A1E">
        <w:rPr>
          <w:rFonts w:ascii="Times New Roman" w:hAnsi="Times New Roman"/>
          <w:b/>
          <w:sz w:val="28"/>
          <w:szCs w:val="28"/>
        </w:rPr>
        <w:t xml:space="preserve">ART. </w:t>
      </w:r>
      <w:r w:rsidR="00BF5B2C">
        <w:rPr>
          <w:rFonts w:ascii="Times New Roman" w:hAnsi="Times New Roman"/>
          <w:b/>
          <w:sz w:val="28"/>
          <w:szCs w:val="28"/>
        </w:rPr>
        <w:t>7</w:t>
      </w:r>
    </w:p>
    <w:p w14:paraId="21E84838" w14:textId="5C2140FC" w:rsidR="001F128B" w:rsidRDefault="0084657C" w:rsidP="006B271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Obligaţiile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răspunderile</w:t>
      </w:r>
      <w:proofErr w:type="spellEnd"/>
      <w:r>
        <w:rPr>
          <w:rFonts w:ascii="Times New Roman" w:hAnsi="Times New Roman"/>
          <w:sz w:val="28"/>
          <w:szCs w:val="28"/>
        </w:rPr>
        <w:t xml:space="preserve"> </w:t>
      </w:r>
      <w:proofErr w:type="spellStart"/>
      <w:r>
        <w:rPr>
          <w:rFonts w:ascii="Times New Roman" w:hAnsi="Times New Roman"/>
          <w:sz w:val="28"/>
          <w:szCs w:val="28"/>
        </w:rPr>
        <w:t>personalului</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sunt </w:t>
      </w:r>
      <w:proofErr w:type="spellStart"/>
      <w:r w:rsidR="00880C53">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sidR="002E314D">
        <w:rPr>
          <w:rFonts w:ascii="Times New Roman" w:hAnsi="Times New Roman"/>
          <w:sz w:val="28"/>
          <w:szCs w:val="28"/>
        </w:rPr>
        <w:t>S</w:t>
      </w:r>
      <w:r>
        <w:rPr>
          <w:rFonts w:ascii="Times New Roman" w:hAnsi="Times New Roman"/>
          <w:sz w:val="28"/>
          <w:szCs w:val="28"/>
        </w:rPr>
        <w:t>ervic</w:t>
      </w:r>
      <w:r w:rsidR="006B2716">
        <w:rPr>
          <w:rFonts w:ascii="Times New Roman" w:hAnsi="Times New Roman"/>
          <w:sz w:val="28"/>
          <w:szCs w:val="28"/>
        </w:rPr>
        <w:t>iului</w:t>
      </w:r>
      <w:proofErr w:type="spellEnd"/>
      <w:r w:rsidR="006B2716">
        <w:rPr>
          <w:rFonts w:ascii="Times New Roman" w:hAnsi="Times New Roman"/>
          <w:sz w:val="28"/>
          <w:szCs w:val="28"/>
        </w:rPr>
        <w:t xml:space="preserve"> de transport public local</w:t>
      </w:r>
      <w:r w:rsidR="007C7D84">
        <w:rPr>
          <w:rFonts w:ascii="Times New Roman" w:hAnsi="Times New Roman"/>
          <w:sz w:val="28"/>
          <w:szCs w:val="28"/>
        </w:rPr>
        <w:t>.</w:t>
      </w:r>
    </w:p>
    <w:p w14:paraId="55276AD4" w14:textId="5B994491" w:rsidR="0084657C" w:rsidRPr="001A5A1E" w:rsidRDefault="0084657C" w:rsidP="006B2716">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8</w:t>
      </w:r>
    </w:p>
    <w:p w14:paraId="682148F3" w14:textId="02C6FB96" w:rsidR="001F128B" w:rsidRPr="001F128B"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sidR="00FF49D4" w:rsidRPr="00BF5B2C">
        <w:rPr>
          <w:rFonts w:ascii="Times New Roman" w:hAnsi="Times New Roman"/>
          <w:sz w:val="28"/>
          <w:szCs w:val="28"/>
        </w:rPr>
        <w:t>Delegatarul</w:t>
      </w:r>
      <w:proofErr w:type="spellEnd"/>
      <w:r w:rsidR="00FF49D4" w:rsidRPr="00BF5B2C">
        <w:rPr>
          <w:rFonts w:ascii="Times New Roman" w:hAnsi="Times New Roman"/>
          <w:sz w:val="28"/>
          <w:szCs w:val="28"/>
        </w:rPr>
        <w:t xml:space="preserve"> are </w:t>
      </w:r>
      <w:proofErr w:type="spellStart"/>
      <w:r w:rsidR="00FF49D4" w:rsidRPr="00BF5B2C">
        <w:rPr>
          <w:rFonts w:ascii="Times New Roman" w:hAnsi="Times New Roman"/>
          <w:sz w:val="28"/>
          <w:szCs w:val="28"/>
        </w:rPr>
        <w:t>obligația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să</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faciliteze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operatorului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autorizarea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lucrărilor</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investiţiilor</w:t>
      </w:r>
      <w:proofErr w:type="spellEnd"/>
      <w:r w:rsidR="00FF49D4" w:rsidRPr="00BF5B2C">
        <w:rPr>
          <w:rFonts w:ascii="Times New Roman" w:hAnsi="Times New Roman"/>
          <w:sz w:val="28"/>
          <w:szCs w:val="28"/>
        </w:rPr>
        <w:t xml:space="preserve"> pe </w:t>
      </w:r>
      <w:proofErr w:type="spellStart"/>
      <w:r w:rsidR="00FF49D4" w:rsidRPr="00BF5B2C">
        <w:rPr>
          <w:rFonts w:ascii="Times New Roman" w:hAnsi="Times New Roman"/>
          <w:sz w:val="28"/>
          <w:szCs w:val="28"/>
        </w:rPr>
        <w:t>domeniul</w:t>
      </w:r>
      <w:proofErr w:type="spellEnd"/>
      <w:r w:rsidR="00FF49D4" w:rsidRPr="00BF5B2C">
        <w:rPr>
          <w:rFonts w:ascii="Times New Roman" w:hAnsi="Times New Roman"/>
          <w:sz w:val="28"/>
          <w:szCs w:val="28"/>
        </w:rPr>
        <w:t xml:space="preserve"> public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privat</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conformitate</w:t>
      </w:r>
      <w:proofErr w:type="spellEnd"/>
      <w:r w:rsidR="00FF49D4" w:rsidRPr="00BF5B2C">
        <w:rPr>
          <w:rFonts w:ascii="Times New Roman" w:hAnsi="Times New Roman"/>
          <w:sz w:val="28"/>
          <w:szCs w:val="28"/>
        </w:rPr>
        <w:t xml:space="preserve"> cu </w:t>
      </w:r>
      <w:proofErr w:type="spellStart"/>
      <w:r w:rsidR="00FF49D4" w:rsidRPr="00BF5B2C">
        <w:rPr>
          <w:rFonts w:ascii="Times New Roman" w:hAnsi="Times New Roman"/>
          <w:sz w:val="28"/>
          <w:szCs w:val="28"/>
        </w:rPr>
        <w:t>reglementările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legale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vigoare</w:t>
      </w:r>
      <w:proofErr w:type="spellEnd"/>
      <w:r w:rsidR="00FF49D4" w:rsidRPr="00BF5B2C">
        <w:rPr>
          <w:rFonts w:ascii="Times New Roman" w:hAnsi="Times New Roman"/>
          <w:sz w:val="28"/>
          <w:szCs w:val="28"/>
        </w:rPr>
        <w:t>.</w:t>
      </w:r>
    </w:p>
    <w:p w14:paraId="07506ABD" w14:textId="67274224" w:rsidR="00BF5B2C" w:rsidRPr="00BF5B2C" w:rsidRDefault="00BF5B2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rPr>
      </w:pPr>
      <w:r w:rsidRPr="00BF5B2C">
        <w:rPr>
          <w:rFonts w:ascii="Times New Roman" w:hAnsi="Times New Roman"/>
          <w:b/>
          <w:sz w:val="28"/>
          <w:szCs w:val="28"/>
        </w:rPr>
        <w:t xml:space="preserve">ART. </w:t>
      </w:r>
      <w:r>
        <w:rPr>
          <w:rFonts w:ascii="Times New Roman" w:hAnsi="Times New Roman"/>
          <w:b/>
          <w:sz w:val="28"/>
          <w:szCs w:val="28"/>
        </w:rPr>
        <w:t>9</w:t>
      </w:r>
    </w:p>
    <w:p w14:paraId="4AA9F672" w14:textId="65306AAD"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Pe </w:t>
      </w:r>
      <w:proofErr w:type="spellStart"/>
      <w:r w:rsidRPr="00CE4482">
        <w:rPr>
          <w:rFonts w:ascii="Times New Roman" w:hAnsi="Times New Roman"/>
          <w:sz w:val="28"/>
          <w:szCs w:val="28"/>
        </w:rPr>
        <w:t>durata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delegare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gestiune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operatorul</w:t>
      </w:r>
      <w:proofErr w:type="spellEnd"/>
      <w:r w:rsidRPr="00CE4482">
        <w:rPr>
          <w:rFonts w:ascii="Times New Roman" w:hAnsi="Times New Roman"/>
          <w:sz w:val="28"/>
          <w:szCs w:val="28"/>
        </w:rPr>
        <w:t xml:space="preserve"> de transport </w:t>
      </w:r>
      <w:proofErr w:type="spellStart"/>
      <w:r w:rsidRPr="00CE4482">
        <w:rPr>
          <w:rFonts w:ascii="Times New Roman" w:hAnsi="Times New Roman"/>
          <w:sz w:val="28"/>
          <w:szCs w:val="28"/>
        </w:rPr>
        <w:t>trebuie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să</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realizeze</w:t>
      </w:r>
      <w:proofErr w:type="spellEnd"/>
      <w:r w:rsidRPr="00CE4482">
        <w:rPr>
          <w:rFonts w:ascii="Times New Roman" w:hAnsi="Times New Roman"/>
          <w:sz w:val="28"/>
          <w:szCs w:val="28"/>
        </w:rPr>
        <w:t xml:space="preserve"> cel </w:t>
      </w:r>
      <w:proofErr w:type="spellStart"/>
      <w:r w:rsidRPr="00CE4482">
        <w:rPr>
          <w:rFonts w:ascii="Times New Roman" w:hAnsi="Times New Roman"/>
          <w:sz w:val="28"/>
          <w:szCs w:val="28"/>
        </w:rPr>
        <w:t>puţin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următoarele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specificate</w:t>
      </w:r>
      <w:proofErr w:type="spellEnd"/>
      <w:r w:rsidRPr="00CE4482">
        <w:rPr>
          <w:rFonts w:ascii="Times New Roman" w:hAnsi="Times New Roman"/>
          <w:sz w:val="28"/>
          <w:szCs w:val="28"/>
        </w:rPr>
        <w:t>:</w:t>
      </w:r>
    </w:p>
    <w:p w14:paraId="756040E3" w14:textId="0A58CFB0"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montarea</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indicatoare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semnalizare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călători</w:t>
      </w:r>
      <w:proofErr w:type="spellEnd"/>
      <w:r w:rsidR="009A5817">
        <w:rPr>
          <w:rFonts w:ascii="Times New Roman" w:hAnsi="Times New Roman"/>
          <w:sz w:val="28"/>
          <w:szCs w:val="28"/>
        </w:rPr>
        <w:t xml:space="preserve"> </w:t>
      </w:r>
      <w:r w:rsidR="005F717F">
        <w:rPr>
          <w:rFonts w:ascii="Times New Roman" w:hAnsi="Times New Roman"/>
          <w:sz w:val="28"/>
          <w:szCs w:val="28"/>
        </w:rPr>
        <w:t>(</w:t>
      </w:r>
      <w:proofErr w:type="spellStart"/>
      <w:r w:rsidR="005F717F">
        <w:rPr>
          <w:rFonts w:ascii="Times New Roman" w:hAnsi="Times New Roman"/>
          <w:sz w:val="28"/>
          <w:szCs w:val="28"/>
        </w:rPr>
        <w:t>dacă</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este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cazul</w:t>
      </w:r>
      <w:proofErr w:type="spellEnd"/>
      <w:r w:rsidR="005F717F">
        <w:rPr>
          <w:rFonts w:ascii="Times New Roman" w:hAnsi="Times New Roman"/>
          <w:sz w:val="28"/>
          <w:szCs w:val="28"/>
        </w:rPr>
        <w:t>)</w:t>
      </w:r>
      <w:r w:rsidRPr="00CE4482">
        <w:rPr>
          <w:rFonts w:ascii="Times New Roman" w:hAnsi="Times New Roman"/>
          <w:sz w:val="28"/>
          <w:szCs w:val="28"/>
        </w:rPr>
        <w:t xml:space="preserve">, program </w:t>
      </w:r>
      <w:proofErr w:type="spellStart"/>
      <w:r w:rsidRPr="00CE4482">
        <w:rPr>
          <w:rFonts w:ascii="Times New Roman" w:hAnsi="Times New Roman"/>
          <w:sz w:val="28"/>
          <w:szCs w:val="28"/>
        </w:rPr>
        <w:t>informare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traseu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orar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fiecare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primele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trei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luni</w:t>
      </w:r>
      <w:proofErr w:type="spellEnd"/>
      <w:r w:rsidRPr="00CE4482">
        <w:rPr>
          <w:rFonts w:ascii="Times New Roman" w:hAnsi="Times New Roman"/>
          <w:sz w:val="28"/>
          <w:szCs w:val="28"/>
        </w:rPr>
        <w:t xml:space="preserve"> de la data </w:t>
      </w:r>
      <w:proofErr w:type="spellStart"/>
      <w:r w:rsidRPr="00CE4482">
        <w:rPr>
          <w:rFonts w:ascii="Times New Roman" w:hAnsi="Times New Roman"/>
          <w:sz w:val="28"/>
          <w:szCs w:val="28"/>
        </w:rPr>
        <w:t>semnării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w:t>
      </w:r>
      <w:r w:rsidR="002E314D">
        <w:rPr>
          <w:rFonts w:ascii="Times New Roman" w:hAnsi="Times New Roman"/>
          <w:sz w:val="28"/>
          <w:szCs w:val="28"/>
        </w:rPr>
        <w:t xml:space="preserve">De </w:t>
      </w:r>
      <w:proofErr w:type="spellStart"/>
      <w:r w:rsidR="002E314D">
        <w:rPr>
          <w:rFonts w:ascii="Times New Roman" w:hAnsi="Times New Roman"/>
          <w:sz w:val="28"/>
          <w:szCs w:val="28"/>
        </w:rPr>
        <w:t>asemeni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intră</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obligațiile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operatorului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întreținerea</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acestora</w:t>
      </w:r>
      <w:proofErr w:type="spellEnd"/>
      <w:r w:rsidR="002E314D">
        <w:rPr>
          <w:rFonts w:ascii="Times New Roman" w:hAnsi="Times New Roman"/>
          <w:sz w:val="28"/>
          <w:szCs w:val="28"/>
        </w:rPr>
        <w:t xml:space="preserve">. </w:t>
      </w:r>
      <w:proofErr w:type="spellStart"/>
      <w:r w:rsidRPr="00CE4482">
        <w:rPr>
          <w:rFonts w:ascii="Times New Roman" w:hAnsi="Times New Roman"/>
          <w:sz w:val="28"/>
          <w:szCs w:val="28"/>
        </w:rPr>
        <w:t>Modelul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aprobat</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cheltuielile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vor</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suportate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delegant</w:t>
      </w:r>
      <w:proofErr w:type="spellEnd"/>
      <w:r w:rsidRPr="00CE4482">
        <w:rPr>
          <w:rFonts w:ascii="Times New Roman" w:hAnsi="Times New Roman"/>
          <w:sz w:val="28"/>
          <w:szCs w:val="28"/>
        </w:rPr>
        <w:t>.</w:t>
      </w:r>
    </w:p>
    <w:p w14:paraId="6E2D3159" w14:textId="00476387" w:rsidR="00880C5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delegantul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poate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propune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alte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aprobate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care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finalizare</w:t>
      </w:r>
      <w:proofErr w:type="spellEnd"/>
      <w:r w:rsidRPr="00CE4482">
        <w:rPr>
          <w:rFonts w:ascii="Times New Roman" w:hAnsi="Times New Roman"/>
          <w:sz w:val="28"/>
          <w:szCs w:val="28"/>
        </w:rPr>
        <w:t>.</w:t>
      </w:r>
    </w:p>
    <w:p w14:paraId="3796910E" w14:textId="1473CBFA"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Pr>
          <w:rFonts w:ascii="Times New Roman" w:hAnsi="Times New Roman"/>
          <w:b/>
          <w:sz w:val="28"/>
          <w:szCs w:val="28"/>
        </w:rPr>
        <w:t>10</w:t>
      </w:r>
      <w:r w:rsidR="00880C53">
        <w:rPr>
          <w:rFonts w:ascii="Times New Roman" w:hAnsi="Times New Roman"/>
          <w:b/>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specifice</w:t>
      </w:r>
      <w:proofErr w:type="spellEnd"/>
      <w:r w:rsidRPr="00987D57">
        <w:rPr>
          <w:rFonts w:ascii="Times New Roman" w:hAnsi="Times New Roman"/>
          <w:sz w:val="28"/>
          <w:szCs w:val="28"/>
        </w:rPr>
        <w:t>:</w:t>
      </w:r>
    </w:p>
    <w:p w14:paraId="2647985C" w14:textId="7F551940"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(1</w:t>
      </w:r>
      <w:r>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rea</w:t>
      </w:r>
      <w:r>
        <w:rPr>
          <w:rFonts w:ascii="Times New Roman" w:hAnsi="Times New Roman"/>
          <w:sz w:val="28"/>
          <w:szCs w:val="28"/>
        </w:rPr>
        <w:t>l</w:t>
      </w:r>
      <w:r w:rsidRPr="00987D57">
        <w:rPr>
          <w:rFonts w:ascii="Times New Roman" w:hAnsi="Times New Roman"/>
          <w:sz w:val="28"/>
          <w:szCs w:val="28"/>
        </w:rPr>
        <w:t>izarea</w:t>
      </w:r>
      <w:proofErr w:type="spellEnd"/>
      <w:r w:rsidRPr="00987D57">
        <w:rPr>
          <w:rFonts w:ascii="Times New Roman" w:hAnsi="Times New Roman"/>
          <w:sz w:val="28"/>
          <w:szCs w:val="28"/>
        </w:rPr>
        <w:t xml:space="preserve"> </w:t>
      </w:r>
      <w:proofErr w:type="spellStart"/>
      <w:r w:rsidR="00880C53">
        <w:rPr>
          <w:rFonts w:ascii="Times New Roman" w:hAnsi="Times New Roman"/>
          <w:sz w:val="28"/>
          <w:szCs w:val="28"/>
        </w:rPr>
        <w:t>s</w:t>
      </w:r>
      <w:r w:rsidRPr="00987D57">
        <w:rPr>
          <w:rFonts w:ascii="Times New Roman" w:hAnsi="Times New Roman"/>
          <w:sz w:val="28"/>
          <w:szCs w:val="28"/>
        </w:rPr>
        <w:t>erviciului</w:t>
      </w:r>
      <w:proofErr w:type="spellEnd"/>
      <w:r w:rsidR="00880C53">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w:t>
      </w:r>
    </w:p>
    <w:p w14:paraId="23ACC5D5"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a)</w:t>
      </w:r>
      <w:r w:rsidRPr="00987D57">
        <w:rPr>
          <w:rFonts w:ascii="Times New Roman" w:hAnsi="Times New Roman"/>
          <w:sz w:val="28"/>
          <w:szCs w:val="28"/>
        </w:rPr>
        <w:tab/>
      </w:r>
      <w:proofErr w:type="spellStart"/>
      <w:r w:rsidRPr="00987D57">
        <w:rPr>
          <w:rFonts w:ascii="Times New Roman" w:hAnsi="Times New Roman"/>
          <w:sz w:val="28"/>
          <w:szCs w:val="28"/>
        </w:rPr>
        <w:t>este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organizat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prevederile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Regulamentului</w:t>
      </w:r>
      <w:proofErr w:type="spellEnd"/>
      <w:r w:rsidRPr="00987D57">
        <w:rPr>
          <w:rFonts w:ascii="Times New Roman" w:hAnsi="Times New Roman"/>
          <w:sz w:val="28"/>
          <w:szCs w:val="28"/>
        </w:rPr>
        <w:t xml:space="preserve"> nr. 1370/2007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w:t>
      </w:r>
      <w:proofErr w:type="spellStart"/>
      <w:r w:rsidRPr="00987D57">
        <w:rPr>
          <w:rFonts w:ascii="Times New Roman" w:hAnsi="Times New Roman"/>
          <w:sz w:val="28"/>
          <w:szCs w:val="28"/>
        </w:rPr>
        <w:t>feroviar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w:t>
      </w:r>
      <w:r>
        <w:rPr>
          <w:rFonts w:ascii="Times New Roman" w:hAnsi="Times New Roman"/>
          <w:sz w:val="28"/>
          <w:szCs w:val="28"/>
        </w:rPr>
        <w:t>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abrogare</w:t>
      </w:r>
      <w:proofErr w:type="spellEnd"/>
      <w:r>
        <w:rPr>
          <w:rFonts w:ascii="Times New Roman" w:hAnsi="Times New Roman"/>
          <w:sz w:val="28"/>
          <w:szCs w:val="28"/>
        </w:rPr>
        <w:t xml:space="preserve"> a </w:t>
      </w:r>
      <w:proofErr w:type="spellStart"/>
      <w:r>
        <w:rPr>
          <w:rFonts w:ascii="Times New Roman" w:hAnsi="Times New Roman"/>
          <w:sz w:val="28"/>
          <w:szCs w:val="28"/>
        </w:rPr>
        <w:t>Regulamentelor</w:t>
      </w:r>
      <w:proofErr w:type="spellEnd"/>
      <w:r>
        <w:rPr>
          <w:rFonts w:ascii="Times New Roman" w:hAnsi="Times New Roman"/>
          <w:sz w:val="28"/>
          <w:szCs w:val="28"/>
        </w:rPr>
        <w:t xml:space="preserve"> (</w:t>
      </w:r>
      <w:r w:rsidRPr="00987D57">
        <w:rPr>
          <w:rFonts w:ascii="Times New Roman" w:hAnsi="Times New Roman"/>
          <w:sz w:val="28"/>
          <w:szCs w:val="28"/>
        </w:rPr>
        <w:t>CE</w:t>
      </w:r>
      <w:r>
        <w:rPr>
          <w:rFonts w:ascii="Times New Roman" w:hAnsi="Times New Roman"/>
          <w:sz w:val="28"/>
          <w:szCs w:val="28"/>
        </w:rPr>
        <w:t xml:space="preserve">E) nr. 1191/69 </w:t>
      </w:r>
      <w:proofErr w:type="spellStart"/>
      <w:r>
        <w:rPr>
          <w:rFonts w:ascii="Times New Roman" w:hAnsi="Times New Roman"/>
          <w:sz w:val="28"/>
          <w:szCs w:val="28"/>
        </w:rPr>
        <w:t>şi</w:t>
      </w:r>
      <w:proofErr w:type="spellEnd"/>
      <w:r>
        <w:rPr>
          <w:rFonts w:ascii="Times New Roman" w:hAnsi="Times New Roman"/>
          <w:sz w:val="28"/>
          <w:szCs w:val="28"/>
        </w:rPr>
        <w:t xml:space="preserve"> nr. 1107/70 al</w:t>
      </w:r>
      <w:r w:rsidRPr="00987D57">
        <w:rPr>
          <w:rFonts w:ascii="Times New Roman" w:hAnsi="Times New Roman"/>
          <w:sz w:val="28"/>
          <w:szCs w:val="28"/>
        </w:rPr>
        <w:t xml:space="preserve">e </w:t>
      </w:r>
      <w:proofErr w:type="spellStart"/>
      <w:r w:rsidRPr="00987D57">
        <w:rPr>
          <w:rFonts w:ascii="Times New Roman" w:hAnsi="Times New Roman"/>
          <w:sz w:val="28"/>
          <w:szCs w:val="28"/>
        </w:rPr>
        <w:t>Consiliului</w:t>
      </w:r>
      <w:proofErr w:type="spellEnd"/>
      <w:r w:rsidRPr="00987D57">
        <w:rPr>
          <w:rFonts w:ascii="Times New Roman" w:hAnsi="Times New Roman"/>
          <w:sz w:val="28"/>
          <w:szCs w:val="28"/>
        </w:rPr>
        <w:t xml:space="preserve">, ca </w:t>
      </w:r>
      <w:proofErr w:type="spellStart"/>
      <w:r w:rsidRPr="00987D57">
        <w:rPr>
          <w:rFonts w:ascii="Times New Roman" w:hAnsi="Times New Roman"/>
          <w:sz w:val="28"/>
          <w:szCs w:val="28"/>
        </w:rPr>
        <w:t>întreprindere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grup</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astfel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întreprinderi</w:t>
      </w:r>
      <w:proofErr w:type="spellEnd"/>
      <w:r w:rsidRPr="00987D57">
        <w:rPr>
          <w:rFonts w:ascii="Times New Roman" w:hAnsi="Times New Roman"/>
          <w:sz w:val="28"/>
          <w:szCs w:val="28"/>
        </w:rPr>
        <w:t xml:space="preserve"> care </w:t>
      </w:r>
      <w:proofErr w:type="spellStart"/>
      <w:r w:rsidRPr="00987D57">
        <w:rPr>
          <w:rFonts w:ascii="Times New Roman" w:hAnsi="Times New Roman"/>
          <w:sz w:val="28"/>
          <w:szCs w:val="28"/>
        </w:rPr>
        <w:t>exploatează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w:t>
      </w:r>
    </w:p>
    <w:p w14:paraId="362E500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b)</w:t>
      </w:r>
      <w:r w:rsidRPr="00987D57">
        <w:rPr>
          <w:rFonts w:ascii="Times New Roman" w:hAnsi="Times New Roman"/>
          <w:sz w:val="28"/>
          <w:szCs w:val="28"/>
        </w:rPr>
        <w:tab/>
        <w:t xml:space="preserve">are </w:t>
      </w:r>
      <w:proofErr w:type="spellStart"/>
      <w:r w:rsidRPr="00987D57">
        <w:rPr>
          <w:rFonts w:ascii="Times New Roman" w:hAnsi="Times New Roman"/>
          <w:sz w:val="28"/>
          <w:szCs w:val="28"/>
        </w:rPr>
        <w:t>prevăzut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obiectul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w:t>
      </w:r>
      <w:proofErr w:type="spellEnd"/>
      <w:r w:rsidRPr="00987D57">
        <w:rPr>
          <w:rFonts w:ascii="Times New Roman" w:hAnsi="Times New Roman"/>
          <w:sz w:val="28"/>
          <w:szCs w:val="28"/>
        </w:rPr>
        <w:t xml:space="preserve"> CAEN 4931: </w:t>
      </w:r>
      <w:proofErr w:type="spellStart"/>
      <w:r w:rsidRPr="00987D57">
        <w:rPr>
          <w:rFonts w:ascii="Times New Roman" w:hAnsi="Times New Roman"/>
          <w:sz w:val="28"/>
          <w:szCs w:val="28"/>
        </w:rPr>
        <w:t>Transporturi</w:t>
      </w:r>
      <w:proofErr w:type="spellEnd"/>
      <w:r w:rsidRPr="00987D57">
        <w:rPr>
          <w:rFonts w:ascii="Times New Roman" w:hAnsi="Times New Roman"/>
          <w:sz w:val="28"/>
          <w:szCs w:val="28"/>
        </w:rPr>
        <w:t xml:space="preserve"> urbane, </w:t>
      </w:r>
      <w:proofErr w:type="spellStart"/>
      <w:r w:rsidRPr="00987D57">
        <w:rPr>
          <w:rFonts w:ascii="Times New Roman" w:hAnsi="Times New Roman"/>
          <w:sz w:val="28"/>
          <w:szCs w:val="28"/>
        </w:rPr>
        <w:t>suburbane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metropolitane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(CAEN Rev. 2),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o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echivalentă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cazul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nerezidenţi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care nu </w:t>
      </w:r>
      <w:proofErr w:type="spellStart"/>
      <w:r w:rsidRPr="00987D57">
        <w:rPr>
          <w:rFonts w:ascii="Times New Roman" w:hAnsi="Times New Roman"/>
          <w:sz w:val="28"/>
          <w:szCs w:val="28"/>
        </w:rPr>
        <w:t>există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obligaţia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declarării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înregistrării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codului</w:t>
      </w:r>
      <w:proofErr w:type="spellEnd"/>
      <w:r w:rsidRPr="00987D57">
        <w:rPr>
          <w:rFonts w:ascii="Times New Roman" w:hAnsi="Times New Roman"/>
          <w:sz w:val="28"/>
          <w:szCs w:val="28"/>
        </w:rPr>
        <w:t xml:space="preserve"> CAEN;</w:t>
      </w:r>
    </w:p>
    <w:p w14:paraId="29BFDEC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c)</w:t>
      </w:r>
      <w:r w:rsidRPr="00987D57">
        <w:rPr>
          <w:rFonts w:ascii="Times New Roman" w:hAnsi="Times New Roman"/>
          <w:sz w:val="28"/>
          <w:szCs w:val="28"/>
        </w:rPr>
        <w:tab/>
      </w:r>
      <w:proofErr w:type="spellStart"/>
      <w:r w:rsidRPr="00987D57">
        <w:rPr>
          <w:rFonts w:ascii="Times New Roman" w:hAnsi="Times New Roman"/>
          <w:sz w:val="28"/>
          <w:szCs w:val="28"/>
        </w:rPr>
        <w:t>deţine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licenţa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comunitară</w:t>
      </w:r>
      <w:proofErr w:type="spellEnd"/>
      <w:r w:rsidRPr="00987D57">
        <w:rPr>
          <w:rFonts w:ascii="Times New Roman" w:hAnsi="Times New Roman"/>
          <w:sz w:val="28"/>
          <w:szCs w:val="28"/>
        </w:rPr>
        <w:t xml:space="preserve"> conform </w:t>
      </w:r>
      <w:proofErr w:type="spellStart"/>
      <w:r w:rsidRPr="00987D57">
        <w:rPr>
          <w:rFonts w:ascii="Times New Roman" w:hAnsi="Times New Roman"/>
          <w:sz w:val="28"/>
          <w:szCs w:val="28"/>
        </w:rPr>
        <w:t>preved</w:t>
      </w:r>
      <w:r>
        <w:rPr>
          <w:rFonts w:ascii="Times New Roman" w:hAnsi="Times New Roman"/>
          <w:sz w:val="28"/>
          <w:szCs w:val="28"/>
        </w:rPr>
        <w:t>erilor</w:t>
      </w:r>
      <w:proofErr w:type="spellEnd"/>
      <w:r>
        <w:rPr>
          <w:rFonts w:ascii="Times New Roman" w:hAnsi="Times New Roman"/>
          <w:sz w:val="28"/>
          <w:szCs w:val="28"/>
        </w:rPr>
        <w:t xml:space="preserve"> </w:t>
      </w:r>
      <w:proofErr w:type="spellStart"/>
      <w:r>
        <w:rPr>
          <w:rFonts w:ascii="Times New Roman" w:hAnsi="Times New Roman"/>
          <w:sz w:val="28"/>
          <w:szCs w:val="28"/>
        </w:rPr>
        <w:t>Ordonanţei</w:t>
      </w:r>
      <w:proofErr w:type="spellEnd"/>
      <w:r>
        <w:rPr>
          <w:rFonts w:ascii="Times New Roman" w:hAnsi="Times New Roman"/>
          <w:sz w:val="28"/>
          <w:szCs w:val="28"/>
        </w:rPr>
        <w:t xml:space="preserve"> </w:t>
      </w:r>
      <w:proofErr w:type="spellStart"/>
      <w:r>
        <w:rPr>
          <w:rFonts w:ascii="Times New Roman" w:hAnsi="Times New Roman"/>
          <w:sz w:val="28"/>
          <w:szCs w:val="28"/>
        </w:rPr>
        <w:t>Guvernului</w:t>
      </w:r>
      <w:proofErr w:type="spellEnd"/>
      <w:r>
        <w:rPr>
          <w:rFonts w:ascii="Times New Roman" w:hAnsi="Times New Roman"/>
          <w:sz w:val="28"/>
          <w:szCs w:val="28"/>
        </w:rPr>
        <w:t xml:space="preserve"> nr. </w:t>
      </w:r>
      <w:r w:rsidRPr="00987D57">
        <w:rPr>
          <w:rFonts w:ascii="Times New Roman" w:hAnsi="Times New Roman"/>
          <w:sz w:val="28"/>
          <w:szCs w:val="28"/>
        </w:rPr>
        <w:t xml:space="preserve">27/2011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transporturile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un document similar cu cel </w:t>
      </w:r>
      <w:proofErr w:type="spellStart"/>
      <w:r w:rsidRPr="00987D57">
        <w:rPr>
          <w:rFonts w:ascii="Times New Roman" w:hAnsi="Times New Roman"/>
          <w:sz w:val="28"/>
          <w:szCs w:val="28"/>
        </w:rPr>
        <w:t>solicitat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valabil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ţara</w:t>
      </w:r>
      <w:proofErr w:type="spellEnd"/>
      <w:r w:rsidRPr="00987D57">
        <w:rPr>
          <w:rFonts w:ascii="Times New Roman" w:hAnsi="Times New Roman"/>
          <w:sz w:val="28"/>
          <w:szCs w:val="28"/>
        </w:rPr>
        <w:t xml:space="preserve"> de origine;</w:t>
      </w:r>
    </w:p>
    <w:p w14:paraId="40D141EB" w14:textId="63D7D432" w:rsidR="00987D57" w:rsidRPr="00987D57"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d)</w:t>
      </w:r>
      <w:r w:rsidR="00987D57" w:rsidRPr="00987D57">
        <w:rPr>
          <w:rFonts w:ascii="Times New Roman" w:hAnsi="Times New Roman"/>
          <w:sz w:val="28"/>
          <w:szCs w:val="28"/>
        </w:rPr>
        <w:tab/>
      </w:r>
      <w:proofErr w:type="spellStart"/>
      <w:r w:rsidR="005F717F">
        <w:rPr>
          <w:rFonts w:ascii="Times New Roman" w:hAnsi="Times New Roman"/>
          <w:sz w:val="28"/>
          <w:szCs w:val="28"/>
        </w:rPr>
        <w:t>deoarece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prestarea</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serviciului</w:t>
      </w:r>
      <w:proofErr w:type="spellEnd"/>
      <w:r w:rsidR="005F717F">
        <w:rPr>
          <w:rFonts w:ascii="Times New Roman" w:hAnsi="Times New Roman"/>
          <w:sz w:val="28"/>
          <w:szCs w:val="28"/>
        </w:rPr>
        <w:t xml:space="preserve"> se face cu </w:t>
      </w:r>
      <w:proofErr w:type="spellStart"/>
      <w:r w:rsidR="005F717F">
        <w:rPr>
          <w:rFonts w:ascii="Times New Roman" w:hAnsi="Times New Roman"/>
          <w:sz w:val="28"/>
          <w:szCs w:val="28"/>
        </w:rPr>
        <w:t>patru</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autobuze</w:t>
      </w:r>
      <w:proofErr w:type="spellEnd"/>
      <w:r w:rsidR="005F717F">
        <w:rPr>
          <w:rFonts w:ascii="Times New Roman" w:hAnsi="Times New Roman"/>
          <w:sz w:val="28"/>
          <w:szCs w:val="28"/>
        </w:rPr>
        <w:t xml:space="preserve"> </w:t>
      </w:r>
      <w:r w:rsidR="005F717F" w:rsidRPr="005F717F">
        <w:rPr>
          <w:rFonts w:ascii="Times New Roman" w:hAnsi="Times New Roman"/>
          <w:bCs/>
          <w:sz w:val="28"/>
          <w:szCs w:val="28"/>
          <w:lang w:val="ro-RO"/>
        </w:rPr>
        <w:t>puse la dispoziție de către delegatar în scopul executării Contractului</w:t>
      </w:r>
      <w:r w:rsidR="005F717F">
        <w:rPr>
          <w:rFonts w:ascii="Times New Roman" w:hAnsi="Times New Roman"/>
          <w:bCs/>
          <w:sz w:val="28"/>
          <w:szCs w:val="28"/>
          <w:lang w:val="ro-RO"/>
        </w:rPr>
        <w:t>, ca variantă de rezervă operatorul trebuie să</w:t>
      </w:r>
      <w:r w:rsidR="005F717F" w:rsidRPr="005F717F">
        <w:rPr>
          <w:rFonts w:ascii="Times New Roman" w:hAnsi="Times New Roman"/>
          <w:sz w:val="28"/>
          <w:szCs w:val="28"/>
        </w:rPr>
        <w:t xml:space="preserve"> </w:t>
      </w:r>
      <w:proofErr w:type="spellStart"/>
      <w:r w:rsidR="00987D57" w:rsidRPr="00CE4482">
        <w:rPr>
          <w:rFonts w:ascii="Times New Roman" w:hAnsi="Times New Roman"/>
          <w:sz w:val="28"/>
          <w:szCs w:val="28"/>
        </w:rPr>
        <w:t>dispun</w:t>
      </w:r>
      <w:r w:rsidR="00546167">
        <w:rPr>
          <w:rFonts w:ascii="Times New Roman" w:hAnsi="Times New Roman"/>
          <w:sz w:val="28"/>
          <w:szCs w:val="28"/>
        </w:rPr>
        <w:t>ă</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proprietate</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sistem</w:t>
      </w:r>
      <w:proofErr w:type="spellEnd"/>
      <w:r w:rsidR="00987D57" w:rsidRPr="00CE4482">
        <w:rPr>
          <w:rFonts w:ascii="Times New Roman" w:hAnsi="Times New Roman"/>
          <w:sz w:val="28"/>
          <w:szCs w:val="28"/>
        </w:rPr>
        <w:t xml:space="preserve"> de leasing </w:t>
      </w:r>
      <w:proofErr w:type="spellStart"/>
      <w:r w:rsidR="00987D57" w:rsidRPr="00CE4482">
        <w:rPr>
          <w:rFonts w:ascii="Times New Roman" w:hAnsi="Times New Roman"/>
          <w:sz w:val="28"/>
          <w:szCs w:val="28"/>
        </w:rPr>
        <w:t>operaţional</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financiar</w:t>
      </w:r>
      <w:proofErr w:type="spellEnd"/>
      <w:r w:rsidR="00987D57" w:rsidRPr="00CE4482">
        <w:rPr>
          <w:rFonts w:ascii="Times New Roman" w:hAnsi="Times New Roman"/>
          <w:sz w:val="28"/>
          <w:szCs w:val="28"/>
        </w:rPr>
        <w:t xml:space="preserve">) de minim </w:t>
      </w:r>
      <w:bookmarkStart w:id="7" w:name="_Hlk86955825"/>
      <w:r w:rsidR="005F717F" w:rsidRPr="00264431">
        <w:rPr>
          <w:rFonts w:ascii="Times New Roman" w:hAnsi="Times New Roman"/>
          <w:sz w:val="28"/>
          <w:szCs w:val="28"/>
        </w:rPr>
        <w:t xml:space="preserve">1 </w:t>
      </w:r>
      <w:proofErr w:type="spellStart"/>
      <w:r w:rsidR="005F717F" w:rsidRPr="00264431">
        <w:rPr>
          <w:rFonts w:ascii="Times New Roman" w:hAnsi="Times New Roman"/>
          <w:sz w:val="28"/>
          <w:szCs w:val="28"/>
        </w:rPr>
        <w:t>autobuz</w:t>
      </w:r>
      <w:proofErr w:type="spellEnd"/>
      <w:r w:rsidR="00987D57" w:rsidRPr="00264431">
        <w:rPr>
          <w:rFonts w:ascii="Times New Roman" w:hAnsi="Times New Roman"/>
          <w:sz w:val="28"/>
          <w:szCs w:val="28"/>
        </w:rPr>
        <w:t xml:space="preserve"> urban</w:t>
      </w:r>
      <w:bookmarkEnd w:id="7"/>
      <w:r w:rsidR="00382E90" w:rsidRPr="00264431">
        <w:rPr>
          <w:rFonts w:ascii="Times New Roman" w:hAnsi="Times New Roman"/>
          <w:sz w:val="28"/>
          <w:szCs w:val="28"/>
        </w:rPr>
        <w:t xml:space="preserve"> cu minim 30 </w:t>
      </w:r>
      <w:proofErr w:type="spellStart"/>
      <w:r w:rsidR="00382E90" w:rsidRPr="00CE4482">
        <w:rPr>
          <w:rFonts w:ascii="Times New Roman" w:hAnsi="Times New Roman"/>
          <w:sz w:val="28"/>
          <w:szCs w:val="28"/>
        </w:rPr>
        <w:t>locuri</w:t>
      </w:r>
      <w:proofErr w:type="spellEnd"/>
      <w:r w:rsidR="00382E90" w:rsidRPr="00CE4482">
        <w:rPr>
          <w:rFonts w:ascii="Times New Roman" w:hAnsi="Times New Roman"/>
          <w:sz w:val="28"/>
          <w:szCs w:val="28"/>
        </w:rPr>
        <w:t xml:space="preserve"> pe </w:t>
      </w:r>
      <w:proofErr w:type="spellStart"/>
      <w:r w:rsidR="00382E90" w:rsidRPr="00CE4482">
        <w:rPr>
          <w:rFonts w:ascii="Times New Roman" w:hAnsi="Times New Roman"/>
          <w:sz w:val="28"/>
          <w:szCs w:val="28"/>
        </w:rPr>
        <w:t>scaune</w:t>
      </w:r>
      <w:r w:rsidR="00546167">
        <w:rPr>
          <w:rFonts w:ascii="Times New Roman" w:hAnsi="Times New Roman"/>
          <w:sz w:val="28"/>
          <w:szCs w:val="28"/>
        </w:rPr>
        <w:t>r</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Mijlo</w:t>
      </w:r>
      <w:r w:rsidR="00264431">
        <w:rPr>
          <w:rFonts w:ascii="Times New Roman" w:hAnsi="Times New Roman"/>
          <w:sz w:val="28"/>
          <w:szCs w:val="28"/>
        </w:rPr>
        <w:t>cul</w:t>
      </w:r>
      <w:proofErr w:type="spellEnd"/>
      <w:r w:rsidR="005F33D3" w:rsidRPr="00CE4482">
        <w:rPr>
          <w:rFonts w:ascii="Times New Roman" w:hAnsi="Times New Roman"/>
          <w:sz w:val="28"/>
          <w:szCs w:val="28"/>
        </w:rPr>
        <w:t xml:space="preserve"> de transport </w:t>
      </w:r>
      <w:proofErr w:type="spellStart"/>
      <w:r w:rsidR="005F33D3" w:rsidRPr="00CE4482">
        <w:rPr>
          <w:rFonts w:ascii="Times New Roman" w:hAnsi="Times New Roman"/>
          <w:sz w:val="28"/>
          <w:szCs w:val="28"/>
        </w:rPr>
        <w:t>vor</w:t>
      </w:r>
      <w:proofErr w:type="spellEnd"/>
      <w:r w:rsidR="005F33D3" w:rsidRPr="00CE4482">
        <w:rPr>
          <w:rFonts w:ascii="Times New Roman" w:hAnsi="Times New Roman"/>
          <w:sz w:val="28"/>
          <w:szCs w:val="28"/>
        </w:rPr>
        <w:t xml:space="preserve"> fi </w:t>
      </w:r>
      <w:proofErr w:type="spellStart"/>
      <w:r w:rsidR="005F33D3" w:rsidRPr="00CE4482">
        <w:rPr>
          <w:rFonts w:ascii="Times New Roman" w:hAnsi="Times New Roman"/>
          <w:sz w:val="28"/>
          <w:szCs w:val="28"/>
        </w:rPr>
        <w:t>prevăzute</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podea</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coborîtă</w:t>
      </w:r>
      <w:proofErr w:type="spellEnd"/>
      <w:r w:rsidR="005F33D3" w:rsidRPr="00CE4482">
        <w:rPr>
          <w:rFonts w:ascii="Times New Roman" w:hAnsi="Times New Roman"/>
          <w:sz w:val="28"/>
          <w:szCs w:val="28"/>
        </w:rPr>
        <w:t xml:space="preserve">- specific </w:t>
      </w:r>
      <w:proofErr w:type="spellStart"/>
      <w:r w:rsidR="005F33D3" w:rsidRPr="00CE4482">
        <w:rPr>
          <w:rFonts w:ascii="Times New Roman" w:hAnsi="Times New Roman"/>
          <w:sz w:val="28"/>
          <w:szCs w:val="28"/>
        </w:rPr>
        <w:t>persoanelor</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dizabilități</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și</w:t>
      </w:r>
      <w:proofErr w:type="spellEnd"/>
      <w:r w:rsidR="005F33D3" w:rsidRPr="00CE4482">
        <w:rPr>
          <w:rFonts w:ascii="Times New Roman" w:hAnsi="Times New Roman"/>
          <w:sz w:val="28"/>
          <w:szCs w:val="28"/>
        </w:rPr>
        <w:t xml:space="preserve"> cu un grad </w:t>
      </w:r>
      <w:proofErr w:type="spellStart"/>
      <w:r w:rsidR="005F33D3" w:rsidRPr="00CE4482">
        <w:rPr>
          <w:rFonts w:ascii="Times New Roman" w:hAnsi="Times New Roman"/>
          <w:sz w:val="28"/>
          <w:szCs w:val="28"/>
        </w:rPr>
        <w:t>redus</w:t>
      </w:r>
      <w:proofErr w:type="spellEnd"/>
      <w:r w:rsidR="005F33D3" w:rsidRPr="00CE4482">
        <w:rPr>
          <w:rFonts w:ascii="Times New Roman" w:hAnsi="Times New Roman"/>
          <w:sz w:val="28"/>
          <w:szCs w:val="28"/>
        </w:rPr>
        <w:t xml:space="preserve"> de </w:t>
      </w:r>
      <w:proofErr w:type="spellStart"/>
      <w:r w:rsidR="005F33D3" w:rsidRPr="00CE4482">
        <w:rPr>
          <w:rFonts w:ascii="Times New Roman" w:hAnsi="Times New Roman"/>
          <w:sz w:val="28"/>
          <w:szCs w:val="28"/>
        </w:rPr>
        <w:t>poluare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sau</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h</w:t>
      </w:r>
      <w:r w:rsidR="00FE46AA" w:rsidRPr="00CE4482">
        <w:rPr>
          <w:rFonts w:ascii="Times New Roman" w:hAnsi="Times New Roman"/>
          <w:sz w:val="28"/>
          <w:szCs w:val="28"/>
        </w:rPr>
        <w:t>i</w:t>
      </w:r>
      <w:r w:rsidR="005F33D3" w:rsidRPr="00CE4482">
        <w:rPr>
          <w:rFonts w:ascii="Times New Roman" w:hAnsi="Times New Roman"/>
          <w:sz w:val="28"/>
          <w:szCs w:val="28"/>
        </w:rPr>
        <w:t>brid</w:t>
      </w:r>
      <w:proofErr w:type="spellEnd"/>
      <w:r w:rsidR="005F33D3" w:rsidRPr="00CE4482">
        <w:rPr>
          <w:rFonts w:ascii="Times New Roman" w:hAnsi="Times New Roman"/>
          <w:sz w:val="28"/>
          <w:szCs w:val="28"/>
        </w:rPr>
        <w:t xml:space="preserve"> / </w:t>
      </w:r>
      <w:proofErr w:type="spellStart"/>
      <w:r w:rsidR="005F33D3" w:rsidRPr="00CE4482">
        <w:rPr>
          <w:rFonts w:ascii="Times New Roman" w:hAnsi="Times New Roman"/>
          <w:sz w:val="28"/>
          <w:szCs w:val="28"/>
        </w:rPr>
        <w:t>alte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surse</w:t>
      </w:r>
      <w:proofErr w:type="spellEnd"/>
      <w:r w:rsidR="005F33D3" w:rsidRPr="00CE4482">
        <w:rPr>
          <w:rFonts w:ascii="Times New Roman" w:hAnsi="Times New Roman"/>
          <w:sz w:val="28"/>
          <w:szCs w:val="28"/>
        </w:rPr>
        <w:t xml:space="preserve"> alternative</w:t>
      </w:r>
      <w:r w:rsidR="00766086" w:rsidRPr="00CE4482">
        <w:rPr>
          <w:rFonts w:ascii="Times New Roman" w:hAnsi="Times New Roman"/>
          <w:sz w:val="28"/>
          <w:szCs w:val="28"/>
        </w:rPr>
        <w:t>;</w:t>
      </w:r>
    </w:p>
    <w:p w14:paraId="36DAA9DD"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e)</w:t>
      </w:r>
      <w:r w:rsidRPr="00987D57">
        <w:rPr>
          <w:rFonts w:ascii="Times New Roman" w:hAnsi="Times New Roman"/>
          <w:sz w:val="28"/>
          <w:szCs w:val="28"/>
        </w:rPr>
        <w:tab/>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prestarea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serviciului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arate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ofertă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îndeplineşte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tehnice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minimale</w:t>
      </w:r>
      <w:proofErr w:type="spellEnd"/>
      <w:r w:rsidRPr="00987D57">
        <w:rPr>
          <w:rFonts w:ascii="Times New Roman" w:hAnsi="Times New Roman"/>
          <w:sz w:val="28"/>
          <w:szCs w:val="28"/>
        </w:rPr>
        <w:t>:</w:t>
      </w:r>
    </w:p>
    <w:p w14:paraId="1FC4A6F9" w14:textId="3A922B04" w:rsidR="00987D57" w:rsidRPr="002418F1"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proofErr w:type="spellStart"/>
      <w:r w:rsidRPr="002418F1">
        <w:rPr>
          <w:rFonts w:ascii="Times New Roman" w:hAnsi="Times New Roman"/>
          <w:sz w:val="28"/>
          <w:szCs w:val="28"/>
        </w:rPr>
        <w:lastRenderedPageBreak/>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deţin</w:t>
      </w:r>
      <w:r w:rsidR="00766086" w:rsidRPr="002418F1">
        <w:rPr>
          <w:rFonts w:ascii="Times New Roman" w:hAnsi="Times New Roman"/>
          <w:sz w:val="28"/>
          <w:szCs w:val="28"/>
        </w:rPr>
        <w: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proprietate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sau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aibă</w:t>
      </w:r>
      <w:proofErr w:type="spellEnd"/>
      <w:r w:rsidRPr="002418F1">
        <w:rPr>
          <w:rFonts w:ascii="Times New Roman" w:hAnsi="Times New Roman"/>
          <w:sz w:val="28"/>
          <w:szCs w:val="28"/>
        </w:rPr>
        <w:t xml:space="preserve"> contract de </w:t>
      </w:r>
      <w:proofErr w:type="spellStart"/>
      <w:r w:rsidRPr="002418F1">
        <w:rPr>
          <w:rFonts w:ascii="Times New Roman" w:hAnsi="Times New Roman"/>
          <w:sz w:val="28"/>
          <w:szCs w:val="28"/>
        </w:rPr>
        <w:t>servicii</w:t>
      </w:r>
      <w:proofErr w:type="spellEnd"/>
      <w:r w:rsidRPr="002418F1">
        <w:rPr>
          <w:rFonts w:ascii="Times New Roman" w:hAnsi="Times New Roman"/>
          <w:sz w:val="28"/>
          <w:szCs w:val="28"/>
        </w:rPr>
        <w:t xml:space="preserve"> cu o </w:t>
      </w:r>
      <w:proofErr w:type="spellStart"/>
      <w:r w:rsidRPr="002418F1">
        <w:rPr>
          <w:rFonts w:ascii="Times New Roman" w:hAnsi="Times New Roman"/>
          <w:sz w:val="28"/>
          <w:szCs w:val="28"/>
        </w:rPr>
        <w:t>staţie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spălare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igienizare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autorizată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situată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005D2B59">
        <w:rPr>
          <w:rFonts w:ascii="Times New Roman" w:hAnsi="Times New Roman"/>
          <w:sz w:val="28"/>
          <w:szCs w:val="28"/>
        </w:rPr>
        <w:t>M</w:t>
      </w:r>
      <w:r w:rsidRPr="002418F1">
        <w:rPr>
          <w:rFonts w:ascii="Times New Roman" w:hAnsi="Times New Roman"/>
          <w:sz w:val="28"/>
          <w:szCs w:val="28"/>
        </w:rPr>
        <w:t>unicipiul</w:t>
      </w:r>
      <w:proofErr w:type="spellEnd"/>
      <w:r w:rsidRPr="002418F1">
        <w:rPr>
          <w:rFonts w:ascii="Times New Roman" w:hAnsi="Times New Roman"/>
          <w:sz w:val="28"/>
          <w:szCs w:val="28"/>
        </w:rPr>
        <w:t xml:space="preserve"> </w:t>
      </w:r>
      <w:proofErr w:type="spellStart"/>
      <w:r w:rsidR="00B52030" w:rsidRPr="002418F1">
        <w:rPr>
          <w:rFonts w:ascii="Times New Roman" w:hAnsi="Times New Roman"/>
          <w:sz w:val="28"/>
          <w:szCs w:val="28"/>
        </w:rPr>
        <w:t>Câmpulung</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Moldovenesc</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conformitate</w:t>
      </w:r>
      <w:proofErr w:type="spellEnd"/>
      <w:r w:rsidRPr="002418F1">
        <w:rPr>
          <w:rFonts w:ascii="Times New Roman" w:hAnsi="Times New Roman"/>
          <w:sz w:val="28"/>
          <w:szCs w:val="28"/>
        </w:rPr>
        <w:t xml:space="preserve"> cu art. 14 (2) lit. a) din </w:t>
      </w:r>
      <w:proofErr w:type="spellStart"/>
      <w:r w:rsidRPr="002418F1">
        <w:rPr>
          <w:rFonts w:ascii="Times New Roman" w:hAnsi="Times New Roman"/>
          <w:sz w:val="28"/>
          <w:szCs w:val="28"/>
        </w:rPr>
        <w:t>Legea</w:t>
      </w:r>
      <w:proofErr w:type="spellEnd"/>
      <w:r w:rsidRPr="002418F1">
        <w:rPr>
          <w:rFonts w:ascii="Times New Roman" w:hAnsi="Times New Roman"/>
          <w:sz w:val="28"/>
          <w:szCs w:val="28"/>
        </w:rPr>
        <w:t xml:space="preserve"> 92/2001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art. 6 lit. f) din Ord. 972/2007;</w:t>
      </w:r>
    </w:p>
    <w:p w14:paraId="56465740" w14:textId="77777777" w:rsidR="00987D57" w:rsidRPr="00987D57" w:rsidRDefault="00987D57" w:rsidP="00987D57">
      <w:pPr>
        <w:autoSpaceDE w:val="0"/>
        <w:autoSpaceDN w:val="0"/>
        <w:adjustRightInd w:val="0"/>
        <w:spacing w:line="276" w:lineRule="auto"/>
        <w:ind w:left="540" w:firstLine="540"/>
        <w:jc w:val="both"/>
        <w:rPr>
          <w:rFonts w:ascii="Times New Roman" w:hAnsi="Times New Roman"/>
          <w:sz w:val="28"/>
          <w:szCs w:val="28"/>
        </w:rPr>
      </w:pPr>
      <w:r w:rsidRPr="00987D57">
        <w:rPr>
          <w:rFonts w:ascii="Times New Roman" w:hAnsi="Times New Roman"/>
          <w:sz w:val="28"/>
          <w:szCs w:val="28"/>
        </w:rPr>
        <w:t>f)</w:t>
      </w:r>
      <w:r w:rsidRPr="00987D57">
        <w:rPr>
          <w:rFonts w:ascii="Times New Roman" w:hAnsi="Times New Roman"/>
          <w:sz w:val="28"/>
          <w:szCs w:val="28"/>
        </w:rPr>
        <w:tab/>
      </w:r>
      <w:bookmarkStart w:id="8" w:name="_Hlk87034969"/>
      <w:proofErr w:type="spellStart"/>
      <w:r w:rsidRPr="00987D57">
        <w:rPr>
          <w:rFonts w:ascii="Times New Roman" w:hAnsi="Times New Roman"/>
          <w:sz w:val="28"/>
          <w:szCs w:val="28"/>
        </w:rPr>
        <w:t>Operatorul</w:t>
      </w:r>
      <w:proofErr w:type="spellEnd"/>
      <w:r w:rsidRPr="00987D57">
        <w:rPr>
          <w:rFonts w:ascii="Times New Roman" w:hAnsi="Times New Roman"/>
          <w:sz w:val="28"/>
          <w:szCs w:val="28"/>
        </w:rPr>
        <w:t xml:space="preserve"> de transport </w:t>
      </w:r>
      <w:bookmarkEnd w:id="8"/>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dispună</w:t>
      </w:r>
      <w:proofErr w:type="spellEnd"/>
      <w:r w:rsidRPr="00987D57">
        <w:rPr>
          <w:rFonts w:ascii="Times New Roman" w:hAnsi="Times New Roman"/>
          <w:sz w:val="28"/>
          <w:szCs w:val="28"/>
        </w:rPr>
        <w:t xml:space="preserve"> de un minim de personal </w:t>
      </w:r>
      <w:proofErr w:type="spellStart"/>
      <w:r w:rsidRPr="00987D57">
        <w:rPr>
          <w:rFonts w:ascii="Times New Roman" w:hAnsi="Times New Roman"/>
          <w:sz w:val="28"/>
          <w:szCs w:val="28"/>
        </w:rPr>
        <w:t>calificat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resurse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umane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obligatorii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îndeplinirea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contractului</w:t>
      </w:r>
      <w:proofErr w:type="spellEnd"/>
      <w:r w:rsidRPr="00987D57">
        <w:rPr>
          <w:rFonts w:ascii="Times New Roman" w:hAnsi="Times New Roman"/>
          <w:sz w:val="28"/>
          <w:szCs w:val="28"/>
        </w:rPr>
        <w:t>:</w:t>
      </w:r>
    </w:p>
    <w:p w14:paraId="638E2650" w14:textId="31CADBD0" w:rsidR="00987D57" w:rsidRPr="00987D57"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specialitate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conducă</w:t>
      </w:r>
      <w:proofErr w:type="spellEnd"/>
      <w:r w:rsidRPr="00987D57">
        <w:rPr>
          <w:rFonts w:ascii="Times New Roman" w:hAnsi="Times New Roman"/>
          <w:sz w:val="28"/>
          <w:szCs w:val="28"/>
        </w:rPr>
        <w:t xml:space="preserve"> permanent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efectiv</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activitatea</w:t>
      </w:r>
      <w:proofErr w:type="spellEnd"/>
      <w:r w:rsidRPr="00987D57">
        <w:rPr>
          <w:rFonts w:ascii="Times New Roman" w:hAnsi="Times New Roman"/>
          <w:sz w:val="28"/>
          <w:szCs w:val="28"/>
        </w:rPr>
        <w:t xml:space="preserve"> de transport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competenţă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ARR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OM</w:t>
      </w:r>
      <w:r>
        <w:rPr>
          <w:rFonts w:ascii="Times New Roman" w:hAnsi="Times New Roman"/>
          <w:sz w:val="28"/>
          <w:szCs w:val="28"/>
        </w:rPr>
        <w:t>T</w:t>
      </w:r>
      <w:r w:rsidRPr="00987D57">
        <w:rPr>
          <w:rFonts w:ascii="Times New Roman" w:hAnsi="Times New Roman"/>
          <w:sz w:val="28"/>
          <w:szCs w:val="28"/>
        </w:rPr>
        <w:t xml:space="preserve"> nr. </w:t>
      </w:r>
      <w:r w:rsidR="00946ED6">
        <w:rPr>
          <w:rFonts w:ascii="Times New Roman" w:hAnsi="Times New Roman"/>
          <w:sz w:val="28"/>
          <w:szCs w:val="28"/>
        </w:rPr>
        <w:t>1214/2015</w:t>
      </w:r>
      <w:r w:rsidRPr="00987D57">
        <w:rPr>
          <w:rFonts w:ascii="Times New Roman" w:hAnsi="Times New Roman"/>
          <w:sz w:val="28"/>
          <w:szCs w:val="28"/>
        </w:rPr>
        <w:t>;</w:t>
      </w:r>
    </w:p>
    <w:p w14:paraId="5F60B2C3" w14:textId="0DB760B6" w:rsidR="00987D57" w:rsidRPr="00987D57" w:rsidRDefault="00987D57" w:rsidP="002418F1">
      <w:pPr>
        <w:pStyle w:val="ListParagraph"/>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funcţia</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conducător</w:t>
      </w:r>
      <w:proofErr w:type="spellEnd"/>
      <w:r w:rsidRPr="00987D57">
        <w:rPr>
          <w:rFonts w:ascii="Times New Roman" w:hAnsi="Times New Roman"/>
          <w:sz w:val="28"/>
          <w:szCs w:val="28"/>
        </w:rPr>
        <w:t xml:space="preserve"> al </w:t>
      </w:r>
      <w:proofErr w:type="spellStart"/>
      <w:r w:rsidRPr="00987D57">
        <w:rPr>
          <w:rFonts w:ascii="Times New Roman" w:hAnsi="Times New Roman"/>
          <w:sz w:val="28"/>
          <w:szCs w:val="28"/>
        </w:rPr>
        <w:t>unităţii</w:t>
      </w:r>
      <w:proofErr w:type="spellEnd"/>
      <w:r w:rsidRPr="00987D57">
        <w:rPr>
          <w:rFonts w:ascii="Times New Roman" w:hAnsi="Times New Roman"/>
          <w:sz w:val="28"/>
          <w:szCs w:val="28"/>
        </w:rPr>
        <w:t>/</w:t>
      </w:r>
      <w:proofErr w:type="spellStart"/>
      <w:r w:rsidRPr="00987D57">
        <w:rPr>
          <w:rFonts w:ascii="Times New Roman" w:hAnsi="Times New Roman"/>
          <w:sz w:val="28"/>
          <w:szCs w:val="28"/>
        </w:rPr>
        <w:t>subunităţii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auto,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reglementările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Ordinului</w:t>
      </w:r>
      <w:proofErr w:type="spellEnd"/>
      <w:r w:rsidRPr="00987D57">
        <w:rPr>
          <w:rFonts w:ascii="Times New Roman" w:hAnsi="Times New Roman"/>
          <w:sz w:val="28"/>
          <w:szCs w:val="28"/>
        </w:rPr>
        <w:t xml:space="preserve"> MTCT Nr. 2131/2005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aprobarea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Reglementărilor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autorizarea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economici care </w:t>
      </w:r>
      <w:proofErr w:type="spellStart"/>
      <w:r w:rsidRPr="00987D57">
        <w:rPr>
          <w:rFonts w:ascii="Times New Roman" w:hAnsi="Times New Roman"/>
          <w:sz w:val="28"/>
          <w:szCs w:val="28"/>
        </w:rPr>
        <w:t>desfăşoară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activităţi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întreţinere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reglare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modificări</w:t>
      </w:r>
      <w:proofErr w:type="spellEnd"/>
      <w:r w:rsidRPr="00987D57">
        <w:rPr>
          <w:rFonts w:ascii="Times New Roman" w:hAnsi="Times New Roman"/>
          <w:sz w:val="28"/>
          <w:szCs w:val="28"/>
        </w:rPr>
        <w:t xml:space="preserve"> constructive, de </w:t>
      </w:r>
      <w:proofErr w:type="spellStart"/>
      <w:r w:rsidRPr="00987D57">
        <w:rPr>
          <w:rFonts w:ascii="Times New Roman" w:hAnsi="Times New Roman"/>
          <w:sz w:val="28"/>
          <w:szCs w:val="28"/>
        </w:rPr>
        <w:t>reconstrucţie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precum </w:t>
      </w:r>
      <w:proofErr w:type="spellStart"/>
      <w:r w:rsidRPr="00987D57">
        <w:rPr>
          <w:rFonts w:ascii="Times New Roman" w:hAnsi="Times New Roman"/>
          <w:sz w:val="28"/>
          <w:szCs w:val="28"/>
        </w:rPr>
        <w:t>şî</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dezmembrare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scoase</w:t>
      </w:r>
      <w:proofErr w:type="spellEnd"/>
      <w:r w:rsidRPr="00987D57">
        <w:rPr>
          <w:rFonts w:ascii="Times New Roman" w:hAnsi="Times New Roman"/>
          <w:sz w:val="28"/>
          <w:szCs w:val="28"/>
        </w:rPr>
        <w:t xml:space="preserve"> din </w:t>
      </w:r>
      <w:proofErr w:type="spellStart"/>
      <w:r w:rsidRPr="00987D57">
        <w:rPr>
          <w:rFonts w:ascii="Times New Roman" w:hAnsi="Times New Roman"/>
          <w:sz w:val="28"/>
          <w:szCs w:val="28"/>
        </w:rPr>
        <w:t>uz</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atestare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RAR </w:t>
      </w:r>
      <w:r w:rsidR="00C26066">
        <w:rPr>
          <w:rFonts w:ascii="Times New Roman" w:hAnsi="Times New Roman"/>
          <w:sz w:val="28"/>
          <w:szCs w:val="28"/>
        </w:rPr>
        <w:t>;</w:t>
      </w:r>
    </w:p>
    <w:p w14:paraId="1BB6CBAB" w14:textId="5F325BC2" w:rsidR="00987D57" w:rsidRPr="002E314D" w:rsidRDefault="00F45357" w:rsidP="002418F1">
      <w:pPr>
        <w:pStyle w:val="ListParagraph"/>
        <w:numPr>
          <w:ilvl w:val="0"/>
          <w:numId w:val="5"/>
        </w:numPr>
        <w:autoSpaceDE w:val="0"/>
        <w:autoSpaceDN w:val="0"/>
        <w:adjustRightInd w:val="0"/>
        <w:spacing w:line="276" w:lineRule="auto"/>
        <w:ind w:left="1134" w:hanging="283"/>
        <w:jc w:val="both"/>
        <w:rPr>
          <w:rFonts w:ascii="Times New Roman" w:hAnsi="Times New Roman"/>
          <w:color w:val="FF0000"/>
          <w:sz w:val="28"/>
          <w:szCs w:val="28"/>
        </w:rPr>
      </w:pPr>
      <w:r w:rsidRPr="00CE4482">
        <w:rPr>
          <w:rFonts w:ascii="Times New Roman" w:hAnsi="Times New Roman"/>
          <w:sz w:val="28"/>
          <w:szCs w:val="28"/>
        </w:rPr>
        <w:t xml:space="preserve">minim </w:t>
      </w:r>
      <w:r w:rsidR="00264431">
        <w:rPr>
          <w:rFonts w:ascii="Times New Roman" w:hAnsi="Times New Roman"/>
          <w:sz w:val="28"/>
          <w:szCs w:val="28"/>
        </w:rPr>
        <w:t>6</w:t>
      </w:r>
      <w:r w:rsidR="00987D57" w:rsidRPr="002D0D7B">
        <w:rPr>
          <w:rFonts w:ascii="Times New Roman" w:hAnsi="Times New Roman"/>
          <w:sz w:val="28"/>
          <w:szCs w:val="28"/>
        </w:rPr>
        <w:t xml:space="preserve"> de </w:t>
      </w:r>
      <w:proofErr w:type="spellStart"/>
      <w:r w:rsidR="00987D57" w:rsidRPr="002D0D7B">
        <w:rPr>
          <w:rFonts w:ascii="Times New Roman" w:hAnsi="Times New Roman"/>
          <w:sz w:val="28"/>
          <w:szCs w:val="28"/>
        </w:rPr>
        <w:t>şoferi</w:t>
      </w:r>
      <w:proofErr w:type="spellEnd"/>
      <w:r w:rsidR="00987D57" w:rsidRPr="002D0D7B">
        <w:rPr>
          <w:rFonts w:ascii="Times New Roman" w:hAnsi="Times New Roman"/>
          <w:sz w:val="28"/>
          <w:szCs w:val="28"/>
        </w:rPr>
        <w:t xml:space="preserve"> </w:t>
      </w:r>
      <w:proofErr w:type="spellStart"/>
      <w:r w:rsidR="00987D57" w:rsidRPr="002D0D7B">
        <w:rPr>
          <w:rFonts w:ascii="Times New Roman" w:hAnsi="Times New Roman"/>
          <w:sz w:val="28"/>
          <w:szCs w:val="28"/>
        </w:rPr>
        <w:t>disponibili</w:t>
      </w:r>
      <w:proofErr w:type="spellEnd"/>
      <w:r w:rsidR="00987D57" w:rsidRPr="002D0D7B">
        <w:rPr>
          <w:rFonts w:ascii="Times New Roman" w:hAnsi="Times New Roman"/>
          <w:sz w:val="28"/>
          <w:szCs w:val="28"/>
        </w:rPr>
        <w:t xml:space="preserve"> </w:t>
      </w:r>
      <w:r w:rsidR="00987D57" w:rsidRPr="00987D57">
        <w:rPr>
          <w:rFonts w:ascii="Times New Roman" w:hAnsi="Times New Roman"/>
          <w:sz w:val="28"/>
          <w:szCs w:val="28"/>
        </w:rPr>
        <w:t xml:space="preserve">(conform </w:t>
      </w:r>
      <w:proofErr w:type="spellStart"/>
      <w:r w:rsidR="00987D57" w:rsidRPr="00987D57">
        <w:rPr>
          <w:rFonts w:ascii="Times New Roman" w:hAnsi="Times New Roman"/>
          <w:sz w:val="28"/>
          <w:szCs w:val="28"/>
        </w:rPr>
        <w:t>numărului</w:t>
      </w:r>
      <w:proofErr w:type="spellEnd"/>
      <w:r w:rsidR="00987D57" w:rsidRPr="00987D57">
        <w:rPr>
          <w:rFonts w:ascii="Times New Roman" w:hAnsi="Times New Roman"/>
          <w:sz w:val="28"/>
          <w:szCs w:val="28"/>
        </w:rPr>
        <w:t xml:space="preserve"> minim de </w:t>
      </w:r>
      <w:proofErr w:type="spellStart"/>
      <w:r w:rsidR="002D0D7B">
        <w:rPr>
          <w:rFonts w:ascii="Times New Roman" w:hAnsi="Times New Roman"/>
          <w:sz w:val="28"/>
          <w:szCs w:val="28"/>
        </w:rPr>
        <w:t>autovehicule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îndeplinirii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contractului</w:t>
      </w:r>
      <w:proofErr w:type="spellEnd"/>
      <w:r w:rsidR="00987D57" w:rsidRPr="00987D57">
        <w:rPr>
          <w:rFonts w:ascii="Times New Roman" w:hAnsi="Times New Roman"/>
          <w:sz w:val="28"/>
          <w:szCs w:val="28"/>
        </w:rPr>
        <w:t>);</w:t>
      </w:r>
      <w:r w:rsidR="002E314D">
        <w:rPr>
          <w:rFonts w:ascii="Times New Roman" w:hAnsi="Times New Roman"/>
          <w:sz w:val="28"/>
          <w:szCs w:val="28"/>
        </w:rPr>
        <w:t xml:space="preserve"> </w:t>
      </w:r>
    </w:p>
    <w:p w14:paraId="4EB01704" w14:textId="14890E40" w:rsidR="00AB6797" w:rsidRPr="00987D57" w:rsidRDefault="002418F1" w:rsidP="00AB679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r w:rsidRPr="002418F1">
        <w:rPr>
          <w:rFonts w:ascii="Times New Roman" w:hAnsi="Times New Roman"/>
          <w:sz w:val="28"/>
          <w:szCs w:val="28"/>
        </w:rPr>
        <w:t xml:space="preserve"> </w:t>
      </w:r>
      <w:proofErr w:type="spellStart"/>
      <w:r w:rsidRPr="002418F1">
        <w:rPr>
          <w:rFonts w:ascii="Times New Roman" w:hAnsi="Times New Roman"/>
          <w:sz w:val="28"/>
          <w:szCs w:val="28"/>
        </w:rPr>
        <w:t>Operatorul</w:t>
      </w:r>
      <w:proofErr w:type="spellEnd"/>
      <w:r w:rsidRPr="002418F1">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prezite</w:t>
      </w:r>
      <w:proofErr w:type="spellEnd"/>
      <w:r>
        <w:rPr>
          <w:rFonts w:ascii="Times New Roman" w:hAnsi="Times New Roman"/>
          <w:sz w:val="28"/>
          <w:szCs w:val="28"/>
        </w:rPr>
        <w:t xml:space="preserve"> </w:t>
      </w:r>
      <w:r w:rsidRPr="002418F1">
        <w:rPr>
          <w:rFonts w:ascii="Times New Roman" w:hAnsi="Times New Roman"/>
          <w:sz w:val="28"/>
          <w:szCs w:val="28"/>
        </w:rPr>
        <w:t xml:space="preserve">certificate </w:t>
      </w:r>
      <w:proofErr w:type="spellStart"/>
      <w:r w:rsidRPr="002418F1">
        <w:rPr>
          <w:rFonts w:ascii="Times New Roman" w:hAnsi="Times New Roman"/>
          <w:sz w:val="28"/>
          <w:szCs w:val="28"/>
        </w:rPr>
        <w:t>constatatoare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termen </w:t>
      </w:r>
      <w:proofErr w:type="spellStart"/>
      <w:r w:rsidRPr="002418F1">
        <w:rPr>
          <w:rFonts w:ascii="Times New Roman" w:hAnsi="Times New Roman"/>
          <w:sz w:val="28"/>
          <w:szCs w:val="28"/>
        </w:rPr>
        <w:t>privind</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îndeplinirea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obligaţiilor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exigibile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plată</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impozitelor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taxelor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către</w:t>
      </w:r>
      <w:proofErr w:type="spellEnd"/>
      <w:r w:rsidRPr="002418F1">
        <w:rPr>
          <w:rFonts w:ascii="Times New Roman" w:hAnsi="Times New Roman"/>
          <w:sz w:val="28"/>
          <w:szCs w:val="28"/>
        </w:rPr>
        <w:t xml:space="preserve"> stat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cele</w:t>
      </w:r>
      <w:proofErr w:type="spellEnd"/>
      <w:r w:rsidRPr="002418F1">
        <w:rPr>
          <w:rFonts w:ascii="Times New Roman" w:hAnsi="Times New Roman"/>
          <w:sz w:val="28"/>
          <w:szCs w:val="28"/>
        </w:rPr>
        <w:t xml:space="preserve"> locale, precum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contribuţiei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pentru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asigurările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sociale</w:t>
      </w:r>
      <w:proofErr w:type="spellEnd"/>
      <w:r w:rsidRPr="002418F1">
        <w:rPr>
          <w:rFonts w:ascii="Times New Roman" w:hAnsi="Times New Roman"/>
          <w:sz w:val="28"/>
          <w:szCs w:val="28"/>
        </w:rPr>
        <w:t xml:space="preserve"> de stat, </w:t>
      </w:r>
      <w:proofErr w:type="spellStart"/>
      <w:r w:rsidRPr="002418F1">
        <w:rPr>
          <w:rFonts w:ascii="Times New Roman" w:hAnsi="Times New Roman"/>
          <w:sz w:val="28"/>
          <w:szCs w:val="28"/>
        </w:rPr>
        <w:t>valabile</w:t>
      </w:r>
      <w:proofErr w:type="spellEnd"/>
      <w:r w:rsidRPr="002418F1">
        <w:rPr>
          <w:rFonts w:ascii="Times New Roman" w:hAnsi="Times New Roman"/>
          <w:sz w:val="28"/>
          <w:szCs w:val="28"/>
        </w:rPr>
        <w:t xml:space="preserve"> la data </w:t>
      </w:r>
      <w:proofErr w:type="spellStart"/>
      <w:r w:rsidRPr="002418F1">
        <w:rPr>
          <w:rFonts w:ascii="Times New Roman" w:hAnsi="Times New Roman"/>
          <w:sz w:val="28"/>
          <w:szCs w:val="28"/>
        </w:rPr>
        <w:t>deschiderii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formulare</w:t>
      </w:r>
      <w:proofErr w:type="spellEnd"/>
      <w:r w:rsidRPr="002418F1">
        <w:rPr>
          <w:rFonts w:ascii="Times New Roman" w:hAnsi="Times New Roman"/>
          <w:sz w:val="28"/>
          <w:szCs w:val="28"/>
        </w:rPr>
        <w:t xml:space="preserve">-tip </w:t>
      </w:r>
      <w:proofErr w:type="spellStart"/>
      <w:r w:rsidRPr="002418F1">
        <w:rPr>
          <w:rFonts w:ascii="Times New Roman" w:hAnsi="Times New Roman"/>
          <w:sz w:val="28"/>
          <w:szCs w:val="28"/>
        </w:rPr>
        <w:t>eliberate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autorităţile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competente</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ţara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care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este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rezident</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localitatea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unde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îşi</w:t>
      </w:r>
      <w:proofErr w:type="spellEnd"/>
      <w:r w:rsidRPr="002418F1">
        <w:rPr>
          <w:rFonts w:ascii="Times New Roman" w:hAnsi="Times New Roman"/>
          <w:sz w:val="28"/>
          <w:szCs w:val="28"/>
        </w:rPr>
        <w:t xml:space="preserve"> are </w:t>
      </w:r>
      <w:proofErr w:type="spellStart"/>
      <w:r w:rsidRPr="002418F1">
        <w:rPr>
          <w:rFonts w:ascii="Times New Roman" w:hAnsi="Times New Roman"/>
          <w:sz w:val="28"/>
          <w:szCs w:val="28"/>
        </w:rPr>
        <w:t>sediul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w:t>
      </w:r>
    </w:p>
    <w:p w14:paraId="546FE19F" w14:textId="7AA08AAF"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(2)</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completa</w:t>
      </w:r>
      <w:proofErr w:type="spellEnd"/>
      <w:r w:rsidR="00987D57" w:rsidRPr="00987D57">
        <w:rPr>
          <w:rFonts w:ascii="Times New Roman" w:hAnsi="Times New Roman"/>
          <w:sz w:val="28"/>
          <w:szCs w:val="28"/>
        </w:rPr>
        <w:t xml:space="preserve"> </w:t>
      </w:r>
      <w:proofErr w:type="spellStart"/>
      <w:r w:rsidR="00987D57" w:rsidRPr="00842CC2">
        <w:rPr>
          <w:rFonts w:ascii="Times New Roman" w:hAnsi="Times New Roman"/>
          <w:i/>
          <w:iCs/>
          <w:sz w:val="28"/>
          <w:szCs w:val="28"/>
        </w:rPr>
        <w:t>Formularul</w:t>
      </w:r>
      <w:proofErr w:type="spellEnd"/>
      <w:r w:rsidR="00987D57" w:rsidRPr="00842CC2">
        <w:rPr>
          <w:rFonts w:ascii="Times New Roman" w:hAnsi="Times New Roman"/>
          <w:i/>
          <w:iCs/>
          <w:sz w:val="28"/>
          <w:szCs w:val="28"/>
        </w:rPr>
        <w:t xml:space="preserve"> </w:t>
      </w:r>
      <w:proofErr w:type="spellStart"/>
      <w:r w:rsidR="00987D57" w:rsidRPr="00842CC2">
        <w:rPr>
          <w:rFonts w:ascii="Times New Roman" w:hAnsi="Times New Roman"/>
          <w:i/>
          <w:iCs/>
          <w:sz w:val="28"/>
          <w:szCs w:val="28"/>
        </w:rPr>
        <w:t>Mijloacele</w:t>
      </w:r>
      <w:proofErr w:type="spellEnd"/>
      <w:r w:rsidR="00987D57" w:rsidRPr="00842CC2">
        <w:rPr>
          <w:rFonts w:ascii="Times New Roman" w:hAnsi="Times New Roman"/>
          <w:i/>
          <w:iCs/>
          <w:sz w:val="28"/>
          <w:szCs w:val="28"/>
        </w:rPr>
        <w:t xml:space="preserve"> de transport</w:t>
      </w:r>
      <w:r w:rsidR="00987D57" w:rsidRPr="00987D57">
        <w:rPr>
          <w:rFonts w:ascii="Times New Roman" w:hAnsi="Times New Roman"/>
          <w:sz w:val="28"/>
          <w:szCs w:val="28"/>
        </w:rPr>
        <w:t xml:space="preserve"> din </w:t>
      </w:r>
      <w:proofErr w:type="spellStart"/>
      <w:r w:rsidR="00987D57" w:rsidRPr="00987D57">
        <w:rPr>
          <w:rFonts w:ascii="Times New Roman" w:hAnsi="Times New Roman"/>
          <w:sz w:val="28"/>
          <w:szCs w:val="28"/>
        </w:rPr>
        <w:t>dotarea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ofertantului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disponibile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a fi </w:t>
      </w:r>
      <w:proofErr w:type="spellStart"/>
      <w:r w:rsidR="00987D57" w:rsidRPr="00987D57">
        <w:rPr>
          <w:rFonts w:ascii="Times New Roman" w:hAnsi="Times New Roman"/>
          <w:sz w:val="28"/>
          <w:szCs w:val="28"/>
        </w:rPr>
        <w:t>folosite</w:t>
      </w:r>
      <w:proofErr w:type="spellEnd"/>
      <w:r w:rsidR="00987D57" w:rsidRPr="00987D57">
        <w:rPr>
          <w:rFonts w:ascii="Times New Roman" w:hAnsi="Times New Roman"/>
          <w:sz w:val="28"/>
          <w:szCs w:val="28"/>
        </w:rPr>
        <w:t xml:space="preserve"> </w:t>
      </w:r>
      <w:proofErr w:type="spellStart"/>
      <w:r w:rsidR="00394A06">
        <w:rPr>
          <w:rFonts w:ascii="Times New Roman" w:hAnsi="Times New Roman"/>
          <w:sz w:val="28"/>
          <w:szCs w:val="28"/>
        </w:rPr>
        <w:t>î</w:t>
      </w:r>
      <w:r w:rsidR="00987D57" w:rsidRPr="00987D57">
        <w:rPr>
          <w:rFonts w:ascii="Times New Roman" w:hAnsi="Times New Roman"/>
          <w:sz w:val="28"/>
          <w:szCs w:val="28"/>
        </w:rPr>
        <w:t>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delegare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gestiune</w:t>
      </w:r>
      <w:proofErr w:type="spellEnd"/>
      <w:r w:rsidR="00546167">
        <w:rPr>
          <w:rFonts w:ascii="Times New Roman" w:hAnsi="Times New Roman"/>
          <w:sz w:val="28"/>
          <w:szCs w:val="28"/>
        </w:rPr>
        <w:t>.</w:t>
      </w:r>
    </w:p>
    <w:p w14:paraId="632F838D" w14:textId="10B588EE"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(3)</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solicitate</w:t>
      </w:r>
      <w:r w:rsidR="00546167">
        <w:rPr>
          <w:rFonts w:ascii="Times New Roman" w:hAnsi="Times New Roman"/>
          <w:sz w:val="28"/>
          <w:szCs w:val="28"/>
        </w:rPr>
        <w:t xml:space="preserve"> (cu </w:t>
      </w:r>
      <w:proofErr w:type="spellStart"/>
      <w:r w:rsidR="00546167">
        <w:rPr>
          <w:rFonts w:ascii="Times New Roman" w:hAnsi="Times New Roman"/>
          <w:sz w:val="28"/>
          <w:szCs w:val="28"/>
        </w:rPr>
        <w:t>excepția</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celor</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puse</w:t>
      </w:r>
      <w:proofErr w:type="spellEnd"/>
      <w:r w:rsidR="00546167">
        <w:rPr>
          <w:rFonts w:ascii="Times New Roman" w:hAnsi="Times New Roman"/>
          <w:sz w:val="28"/>
          <w:szCs w:val="28"/>
        </w:rPr>
        <w:t xml:space="preserve"> la </w:t>
      </w:r>
      <w:proofErr w:type="spellStart"/>
      <w:r w:rsidR="00546167">
        <w:rPr>
          <w:rFonts w:ascii="Times New Roman" w:hAnsi="Times New Roman"/>
          <w:sz w:val="28"/>
          <w:szCs w:val="28"/>
        </w:rPr>
        <w:t>dispoziție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delegatar</w:t>
      </w:r>
      <w:proofErr w:type="spellEnd"/>
      <w:r w:rsidR="00546167">
        <w:rPr>
          <w:rFonts w:ascii="Times New Roman" w:hAnsi="Times New Roman"/>
          <w:sz w:val="28"/>
          <w:szCs w:val="28"/>
        </w:rPr>
        <w:t>)</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participanţi</w:t>
      </w:r>
      <w:proofErr w:type="spellEnd"/>
      <w:r w:rsidR="00987D57" w:rsidRPr="00987D57">
        <w:rPr>
          <w:rFonts w:ascii="Times New Roman" w:hAnsi="Times New Roman"/>
          <w:sz w:val="28"/>
          <w:szCs w:val="28"/>
        </w:rPr>
        <w:t xml:space="preserve"> la </w:t>
      </w:r>
      <w:proofErr w:type="spellStart"/>
      <w:r w:rsidR="00987D57" w:rsidRPr="00987D57">
        <w:rPr>
          <w:rFonts w:ascii="Times New Roman" w:hAnsi="Times New Roman"/>
          <w:sz w:val="28"/>
          <w:szCs w:val="28"/>
        </w:rPr>
        <w:t>procedură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următoarele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documente</w:t>
      </w:r>
      <w:proofErr w:type="spellEnd"/>
      <w:r w:rsidR="00546167">
        <w:rPr>
          <w:rFonts w:ascii="Times New Roman" w:hAnsi="Times New Roman"/>
          <w:sz w:val="28"/>
          <w:szCs w:val="28"/>
        </w:rPr>
        <w:t>:</w:t>
      </w:r>
    </w:p>
    <w:p w14:paraId="30D69C8E"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după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copia</w:t>
      </w:r>
      <w:proofErr w:type="spellEnd"/>
      <w:r w:rsidR="00987D57" w:rsidRPr="00987D57">
        <w:rPr>
          <w:rFonts w:ascii="Times New Roman" w:hAnsi="Times New Roman"/>
          <w:sz w:val="28"/>
          <w:szCs w:val="28"/>
        </w:rPr>
        <w:t xml:space="preserve"> </w:t>
      </w:r>
      <w:proofErr w:type="spellStart"/>
      <w:r w:rsidR="00987D57" w:rsidRPr="00264431">
        <w:rPr>
          <w:rFonts w:ascii="Times New Roman" w:hAnsi="Times New Roman"/>
          <w:sz w:val="28"/>
          <w:szCs w:val="28"/>
        </w:rPr>
        <w:t>conformă</w:t>
      </w:r>
      <w:proofErr w:type="spellEnd"/>
      <w:r w:rsidR="00987D57" w:rsidRPr="00264431">
        <w:rPr>
          <w:rFonts w:ascii="Times New Roman" w:hAnsi="Times New Roman"/>
          <w:sz w:val="28"/>
          <w:szCs w:val="28"/>
        </w:rPr>
        <w:t xml:space="preserve"> a </w:t>
      </w:r>
      <w:proofErr w:type="spellStart"/>
      <w:r w:rsidR="00987D57" w:rsidRPr="00264431">
        <w:rPr>
          <w:rFonts w:ascii="Times New Roman" w:hAnsi="Times New Roman"/>
          <w:sz w:val="28"/>
          <w:szCs w:val="28"/>
        </w:rPr>
        <w:t>licenţei</w:t>
      </w:r>
      <w:proofErr w:type="spellEnd"/>
      <w:r w:rsidR="00987D57" w:rsidRPr="00264431">
        <w:rPr>
          <w:rFonts w:ascii="Times New Roman" w:hAnsi="Times New Roman"/>
          <w:sz w:val="28"/>
          <w:szCs w:val="28"/>
        </w:rPr>
        <w:t xml:space="preserve"> de transport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w:t>
      </w:r>
    </w:p>
    <w:p w14:paraId="3440AF61"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actele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w:t>
      </w:r>
      <w:proofErr w:type="spellStart"/>
      <w:r w:rsidR="00987D57" w:rsidRPr="00987D57">
        <w:rPr>
          <w:rFonts w:ascii="Times New Roman" w:hAnsi="Times New Roman"/>
          <w:sz w:val="28"/>
          <w:szCs w:val="28"/>
        </w:rPr>
        <w:t>contracte</w:t>
      </w:r>
      <w:proofErr w:type="spellEnd"/>
      <w:r w:rsidR="00987D57" w:rsidRPr="00987D57">
        <w:rPr>
          <w:rFonts w:ascii="Times New Roman" w:hAnsi="Times New Roman"/>
          <w:sz w:val="28"/>
          <w:szCs w:val="28"/>
        </w:rPr>
        <w:t xml:space="preserve"> de leasing </w:t>
      </w:r>
      <w:proofErr w:type="spellStart"/>
      <w:r w:rsidR="00987D57" w:rsidRPr="00987D57">
        <w:rPr>
          <w:rFonts w:ascii="Times New Roman" w:hAnsi="Times New Roman"/>
          <w:sz w:val="28"/>
          <w:szCs w:val="28"/>
        </w:rPr>
        <w:t>financiar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semnate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ştampilate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către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reprezentantul</w:t>
      </w:r>
      <w:proofErr w:type="spellEnd"/>
      <w:r w:rsidR="00987D57" w:rsidRPr="00987D57">
        <w:rPr>
          <w:rFonts w:ascii="Times New Roman" w:hAnsi="Times New Roman"/>
          <w:sz w:val="28"/>
          <w:szCs w:val="28"/>
        </w:rPr>
        <w:t xml:space="preserve"> legal al </w:t>
      </w:r>
      <w:proofErr w:type="spellStart"/>
      <w:r w:rsidR="00987D57" w:rsidRPr="00987D57">
        <w:rPr>
          <w:rFonts w:ascii="Times New Roman" w:hAnsi="Times New Roman"/>
          <w:sz w:val="28"/>
          <w:szCs w:val="28"/>
        </w:rPr>
        <w:t>operatorului</w:t>
      </w:r>
      <w:proofErr w:type="spellEnd"/>
      <w:r w:rsidR="00987D57" w:rsidRPr="00987D57">
        <w:rPr>
          <w:rFonts w:ascii="Times New Roman" w:hAnsi="Times New Roman"/>
          <w:sz w:val="28"/>
          <w:szCs w:val="28"/>
        </w:rPr>
        <w:t xml:space="preserve"> economic;</w:t>
      </w:r>
    </w:p>
    <w:p w14:paraId="3094F421" w14:textId="60C54032"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certifica</w:t>
      </w:r>
      <w:r w:rsidR="00264431">
        <w:rPr>
          <w:rFonts w:ascii="Times New Roman" w:hAnsi="Times New Roman"/>
          <w:sz w:val="28"/>
          <w:szCs w:val="28"/>
        </w:rPr>
        <w:t>t</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înmatriculare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căr</w:t>
      </w:r>
      <w:r w:rsidR="00264431">
        <w:rPr>
          <w:rFonts w:ascii="Times New Roman" w:hAnsi="Times New Roman"/>
          <w:sz w:val="28"/>
          <w:szCs w:val="28"/>
        </w:rPr>
        <w:t>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identitate</w:t>
      </w:r>
      <w:proofErr w:type="spellEnd"/>
      <w:r w:rsidR="00987D57" w:rsidRPr="00987D57">
        <w:rPr>
          <w:rFonts w:ascii="Times New Roman" w:hAnsi="Times New Roman"/>
          <w:sz w:val="28"/>
          <w:szCs w:val="28"/>
        </w:rPr>
        <w:t>, (</w:t>
      </w:r>
      <w:proofErr w:type="spellStart"/>
      <w:r w:rsidR="00987D57" w:rsidRPr="00987D57">
        <w:rPr>
          <w:rFonts w:ascii="Times New Roman" w:hAnsi="Times New Roman"/>
          <w:sz w:val="28"/>
          <w:szCs w:val="28"/>
        </w:rPr>
        <w:t>unde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este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cazul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procesele</w:t>
      </w:r>
      <w:proofErr w:type="spellEnd"/>
      <w:r w:rsidR="00987D57" w:rsidRPr="00987D57">
        <w:rPr>
          <w:rFonts w:ascii="Times New Roman" w:hAnsi="Times New Roman"/>
          <w:sz w:val="28"/>
          <w:szCs w:val="28"/>
        </w:rPr>
        <w:t xml:space="preserve">-verbale de </w:t>
      </w:r>
      <w:proofErr w:type="spellStart"/>
      <w:r w:rsidR="00987D57" w:rsidRPr="00987D57">
        <w:rPr>
          <w:rFonts w:ascii="Times New Roman" w:hAnsi="Times New Roman"/>
          <w:sz w:val="28"/>
          <w:szCs w:val="28"/>
        </w:rPr>
        <w:t>predare-primire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corespunzătoare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contractelor</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furnizare</w:t>
      </w:r>
      <w:proofErr w:type="spellEnd"/>
      <w:r w:rsidR="00987D57" w:rsidRPr="00987D57">
        <w:rPr>
          <w:rFonts w:ascii="Times New Roman" w:hAnsi="Times New Roman"/>
          <w:sz w:val="28"/>
          <w:szCs w:val="28"/>
        </w:rPr>
        <w:t>/leasing;</w:t>
      </w:r>
    </w:p>
    <w:p w14:paraId="3E3BC56C" w14:textId="77777777"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(4)</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deţinute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 xml:space="preserve">, care sunt </w:t>
      </w:r>
      <w:proofErr w:type="spellStart"/>
      <w:r w:rsidR="00987D57" w:rsidRPr="00987D57">
        <w:rPr>
          <w:rFonts w:ascii="Times New Roman" w:hAnsi="Times New Roman"/>
          <w:sz w:val="28"/>
          <w:szCs w:val="28"/>
        </w:rPr>
        <w:t>înmatriculate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înregistrate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într</w:t>
      </w:r>
      <w:proofErr w:type="spellEnd"/>
      <w:r w:rsidR="00987D57" w:rsidRPr="00987D57">
        <w:rPr>
          <w:rFonts w:ascii="Times New Roman" w:hAnsi="Times New Roman"/>
          <w:sz w:val="28"/>
          <w:szCs w:val="28"/>
        </w:rPr>
        <w:t xml:space="preserve">-un alt stat </w:t>
      </w:r>
      <w:proofErr w:type="spellStart"/>
      <w:r w:rsidR="00987D57" w:rsidRPr="00987D57">
        <w:rPr>
          <w:rFonts w:ascii="Times New Roman" w:hAnsi="Times New Roman"/>
          <w:sz w:val="28"/>
          <w:szCs w:val="28"/>
        </w:rPr>
        <w:t>membru</w:t>
      </w:r>
      <w:proofErr w:type="spellEnd"/>
      <w:r w:rsidR="00987D57" w:rsidRPr="00987D57">
        <w:rPr>
          <w:rFonts w:ascii="Times New Roman" w:hAnsi="Times New Roman"/>
          <w:sz w:val="28"/>
          <w:szCs w:val="28"/>
        </w:rPr>
        <w:t xml:space="preserve"> al </w:t>
      </w:r>
      <w:proofErr w:type="spellStart"/>
      <w:r w:rsidR="00987D57" w:rsidRPr="00987D57">
        <w:rPr>
          <w:rFonts w:ascii="Times New Roman" w:hAnsi="Times New Roman"/>
          <w:sz w:val="28"/>
          <w:szCs w:val="28"/>
        </w:rPr>
        <w:t>Uniunii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Europene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alt </w:t>
      </w:r>
      <w:proofErr w:type="spellStart"/>
      <w:r w:rsidR="00987D57" w:rsidRPr="00987D57">
        <w:rPr>
          <w:rFonts w:ascii="Times New Roman" w:hAnsi="Times New Roman"/>
          <w:sz w:val="28"/>
          <w:szCs w:val="28"/>
        </w:rPr>
        <w:t>judeţ</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decât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un </w:t>
      </w:r>
      <w:proofErr w:type="spellStart"/>
      <w:r w:rsidR="00987D57" w:rsidRPr="00987D57">
        <w:rPr>
          <w:rFonts w:ascii="Times New Roman" w:hAnsi="Times New Roman"/>
          <w:sz w:val="28"/>
          <w:szCs w:val="28"/>
        </w:rPr>
        <w:t>angajament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ferm</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prin</w:t>
      </w:r>
      <w:proofErr w:type="spellEnd"/>
      <w:r w:rsidR="00987D57" w:rsidRPr="00987D57">
        <w:rPr>
          <w:rFonts w:ascii="Times New Roman" w:hAnsi="Times New Roman"/>
          <w:sz w:val="28"/>
          <w:szCs w:val="28"/>
        </w:rPr>
        <w:t xml:space="preserve"> care se </w:t>
      </w:r>
      <w:proofErr w:type="spellStart"/>
      <w:r w:rsidR="00987D57" w:rsidRPr="00987D57">
        <w:rPr>
          <w:rFonts w:ascii="Times New Roman" w:hAnsi="Times New Roman"/>
          <w:sz w:val="28"/>
          <w:szCs w:val="28"/>
        </w:rPr>
        <w:t>obligă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irevocabil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lastRenderedPageBreak/>
        <w:t>necondiţionat</w:t>
      </w:r>
      <w:proofErr w:type="spellEnd"/>
      <w:r w:rsidR="00987D57" w:rsidRPr="00987D57">
        <w:rPr>
          <w:rFonts w:ascii="Times New Roman" w:hAnsi="Times New Roman"/>
          <w:sz w:val="28"/>
          <w:szCs w:val="28"/>
        </w:rPr>
        <w:t xml:space="preserve"> ca,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situaţia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r w:rsidR="00443483">
        <w:rPr>
          <w:rFonts w:ascii="Times New Roman" w:hAnsi="Times New Roman"/>
          <w:sz w:val="28"/>
          <w:szCs w:val="28"/>
        </w:rPr>
        <w:t xml:space="preserve">care </w:t>
      </w:r>
      <w:proofErr w:type="spellStart"/>
      <w:r w:rsidR="00987D57" w:rsidRPr="00987D57">
        <w:rPr>
          <w:rFonts w:ascii="Times New Roman" w:hAnsi="Times New Roman"/>
          <w:sz w:val="28"/>
          <w:szCs w:val="28"/>
        </w:rPr>
        <w:t>oferta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depusă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fi </w:t>
      </w:r>
      <w:proofErr w:type="spellStart"/>
      <w:r w:rsidR="00987D57" w:rsidRPr="00987D57">
        <w:rPr>
          <w:rFonts w:ascii="Times New Roman" w:hAnsi="Times New Roman"/>
          <w:sz w:val="28"/>
          <w:szCs w:val="28"/>
        </w:rPr>
        <w:t>declarată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câştigătoare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face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demersurile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vederea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înmatriculării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mijloacelor</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w:t>
      </w:r>
    </w:p>
    <w:p w14:paraId="161184B9" w14:textId="04532479" w:rsid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264431">
        <w:rPr>
          <w:rFonts w:ascii="Times New Roman" w:hAnsi="Times New Roman"/>
          <w:sz w:val="28"/>
          <w:szCs w:val="28"/>
        </w:rPr>
        <w:t>(5)</w:t>
      </w:r>
      <w:r w:rsidR="00987D57" w:rsidRPr="00264431">
        <w:rPr>
          <w:rFonts w:ascii="Times New Roman" w:hAnsi="Times New Roman"/>
          <w:sz w:val="28"/>
          <w:szCs w:val="28"/>
        </w:rPr>
        <w:tab/>
      </w:r>
      <w:proofErr w:type="spellStart"/>
      <w:r w:rsidR="00987D57" w:rsidRPr="00264431">
        <w:rPr>
          <w:rFonts w:ascii="Times New Roman" w:hAnsi="Times New Roman"/>
          <w:sz w:val="28"/>
          <w:szCs w:val="28"/>
        </w:rPr>
        <w:t>Pentru</w:t>
      </w:r>
      <w:proofErr w:type="spellEnd"/>
      <w:r w:rsidR="00987D57" w:rsidRPr="00264431">
        <w:rPr>
          <w:rFonts w:ascii="Times New Roman" w:hAnsi="Times New Roman"/>
          <w:sz w:val="28"/>
          <w:szCs w:val="28"/>
        </w:rPr>
        <w:t xml:space="preserve"> </w:t>
      </w:r>
      <w:proofErr w:type="spellStart"/>
      <w:r w:rsidR="00987D57" w:rsidRPr="00264431">
        <w:rPr>
          <w:rFonts w:ascii="Times New Roman" w:hAnsi="Times New Roman"/>
          <w:sz w:val="28"/>
          <w:szCs w:val="28"/>
        </w:rPr>
        <w:t>mijloacele</w:t>
      </w:r>
      <w:proofErr w:type="spellEnd"/>
      <w:r w:rsidR="00987D57" w:rsidRPr="00264431">
        <w:rPr>
          <w:rFonts w:ascii="Times New Roman" w:hAnsi="Times New Roman"/>
          <w:sz w:val="28"/>
          <w:szCs w:val="28"/>
        </w:rPr>
        <w:t xml:space="preserve"> de transport </w:t>
      </w:r>
      <w:proofErr w:type="spellStart"/>
      <w:r w:rsidR="00546167" w:rsidRPr="00264431">
        <w:rPr>
          <w:rFonts w:ascii="Times New Roman" w:hAnsi="Times New Roman"/>
          <w:sz w:val="28"/>
          <w:szCs w:val="28"/>
        </w:rPr>
        <w:t>puse</w:t>
      </w:r>
      <w:proofErr w:type="spellEnd"/>
      <w:r w:rsidR="00546167" w:rsidRPr="00264431">
        <w:rPr>
          <w:rFonts w:ascii="Times New Roman" w:hAnsi="Times New Roman"/>
          <w:sz w:val="28"/>
          <w:szCs w:val="28"/>
        </w:rPr>
        <w:t xml:space="preserve"> la </w:t>
      </w:r>
      <w:proofErr w:type="spellStart"/>
      <w:r w:rsidR="00546167" w:rsidRPr="00264431">
        <w:rPr>
          <w:rFonts w:ascii="Times New Roman" w:hAnsi="Times New Roman"/>
          <w:sz w:val="28"/>
          <w:szCs w:val="28"/>
        </w:rPr>
        <w:t>dispoziție</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delegatar</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vor</w:t>
      </w:r>
      <w:proofErr w:type="spellEnd"/>
      <w:r w:rsidR="00546167" w:rsidRPr="00264431">
        <w:rPr>
          <w:rFonts w:ascii="Times New Roman" w:hAnsi="Times New Roman"/>
          <w:sz w:val="28"/>
          <w:szCs w:val="28"/>
        </w:rPr>
        <w:t xml:space="preserve"> face </w:t>
      </w:r>
      <w:proofErr w:type="spellStart"/>
      <w:r w:rsidR="00546167" w:rsidRPr="00264431">
        <w:rPr>
          <w:rFonts w:ascii="Times New Roman" w:hAnsi="Times New Roman"/>
          <w:sz w:val="28"/>
          <w:szCs w:val="28"/>
        </w:rPr>
        <w:t>demersurile</w:t>
      </w:r>
      <w:proofErr w:type="spellEnd"/>
      <w:r w:rsidR="00546167" w:rsidRPr="00264431">
        <w:rPr>
          <w:rFonts w:ascii="Times New Roman" w:hAnsi="Times New Roman"/>
          <w:sz w:val="28"/>
          <w:szCs w:val="28"/>
        </w:rPr>
        <w:t xml:space="preserve"> </w:t>
      </w:r>
      <w:proofErr w:type="spellStart"/>
      <w:r w:rsidR="00506D0C" w:rsidRPr="00264431">
        <w:rPr>
          <w:rFonts w:ascii="Times New Roman" w:hAnsi="Times New Roman"/>
          <w:sz w:val="28"/>
          <w:szCs w:val="28"/>
        </w:rPr>
        <w:t>î</w:t>
      </w:r>
      <w:r w:rsidR="00546167" w:rsidRPr="00264431">
        <w:rPr>
          <w:rFonts w:ascii="Times New Roman" w:hAnsi="Times New Roman"/>
          <w:sz w:val="28"/>
          <w:szCs w:val="28"/>
        </w:rPr>
        <w:t>nvederea</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obținerii</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licențelor</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trasport</w:t>
      </w:r>
      <w:proofErr w:type="spellEnd"/>
      <w:r w:rsidR="00546167" w:rsidRPr="00264431">
        <w:rPr>
          <w:rFonts w:ascii="Times New Roman" w:hAnsi="Times New Roman"/>
          <w:sz w:val="28"/>
          <w:szCs w:val="28"/>
        </w:rPr>
        <w:t>.</w:t>
      </w:r>
    </w:p>
    <w:p w14:paraId="492681C0" w14:textId="77777777" w:rsidR="00534146" w:rsidRDefault="00534146" w:rsidP="00A04488">
      <w:pPr>
        <w:autoSpaceDE w:val="0"/>
        <w:autoSpaceDN w:val="0"/>
        <w:adjustRightInd w:val="0"/>
        <w:spacing w:line="276" w:lineRule="auto"/>
        <w:jc w:val="both"/>
        <w:rPr>
          <w:rFonts w:ascii="Times New Roman" w:hAnsi="Times New Roman"/>
          <w:sz w:val="28"/>
          <w:szCs w:val="28"/>
        </w:rPr>
      </w:pPr>
    </w:p>
    <w:p w14:paraId="3A97CC2F" w14:textId="4DC1ED63"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5B52F7">
        <w:rPr>
          <w:rFonts w:ascii="Times New Roman" w:hAnsi="Times New Roman"/>
          <w:b/>
          <w:sz w:val="28"/>
          <w:szCs w:val="28"/>
        </w:rPr>
        <w:t xml:space="preserve">    CAP. </w:t>
      </w:r>
      <w:r w:rsidR="005B52F7" w:rsidRPr="005B52F7">
        <w:rPr>
          <w:rFonts w:ascii="Times New Roman" w:hAnsi="Times New Roman"/>
          <w:b/>
          <w:sz w:val="28"/>
          <w:szCs w:val="28"/>
        </w:rPr>
        <w:t>I</w:t>
      </w:r>
      <w:r w:rsidR="00BF5B2C">
        <w:rPr>
          <w:rFonts w:ascii="Times New Roman" w:hAnsi="Times New Roman"/>
          <w:b/>
          <w:sz w:val="28"/>
          <w:szCs w:val="28"/>
        </w:rPr>
        <w:t>II</w:t>
      </w:r>
      <w:r w:rsidRPr="005B52F7">
        <w:rPr>
          <w:rFonts w:ascii="Times New Roman" w:hAnsi="Times New Roman"/>
          <w:b/>
          <w:sz w:val="28"/>
          <w:szCs w:val="28"/>
        </w:rPr>
        <w:t xml:space="preserve">   </w:t>
      </w:r>
      <w:proofErr w:type="spellStart"/>
      <w:r w:rsidRPr="005B52F7">
        <w:rPr>
          <w:rFonts w:ascii="Times New Roman" w:hAnsi="Times New Roman"/>
          <w:b/>
          <w:sz w:val="28"/>
          <w:szCs w:val="28"/>
        </w:rPr>
        <w:t>Sistemul</w:t>
      </w:r>
      <w:proofErr w:type="spellEnd"/>
      <w:r w:rsidRPr="005B52F7">
        <w:rPr>
          <w:rFonts w:ascii="Times New Roman" w:hAnsi="Times New Roman"/>
          <w:b/>
          <w:sz w:val="28"/>
          <w:szCs w:val="28"/>
        </w:rPr>
        <w:t xml:space="preserve"> de transport public local de </w:t>
      </w:r>
      <w:proofErr w:type="spellStart"/>
      <w:r w:rsidRPr="005B52F7">
        <w:rPr>
          <w:rFonts w:ascii="Times New Roman" w:hAnsi="Times New Roman"/>
          <w:b/>
          <w:sz w:val="28"/>
          <w:szCs w:val="28"/>
        </w:rPr>
        <w:t>persoane</w:t>
      </w:r>
      <w:proofErr w:type="spellEnd"/>
    </w:p>
    <w:p w14:paraId="6C80F90B"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F45357">
        <w:rPr>
          <w:rFonts w:ascii="Times New Roman" w:hAnsi="Times New Roman"/>
          <w:b/>
          <w:sz w:val="28"/>
          <w:szCs w:val="28"/>
        </w:rPr>
        <w:t>11</w:t>
      </w:r>
    </w:p>
    <w:p w14:paraId="2B282946" w14:textId="2EFEB53E" w:rsidR="00492A68" w:rsidRPr="001F128B" w:rsidRDefault="0084657C" w:rsidP="00A04488">
      <w:pPr>
        <w:autoSpaceDE w:val="0"/>
        <w:autoSpaceDN w:val="0"/>
        <w:adjustRightInd w:val="0"/>
        <w:spacing w:line="276" w:lineRule="auto"/>
        <w:jc w:val="both"/>
        <w:rPr>
          <w:rFonts w:ascii="Times New Roman" w:hAnsi="Times New Roman"/>
          <w:color w:val="FF0000"/>
          <w:sz w:val="28"/>
          <w:szCs w:val="28"/>
        </w:rPr>
      </w:pPr>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are </w:t>
      </w:r>
      <w:proofErr w:type="spellStart"/>
      <w:r>
        <w:rPr>
          <w:rFonts w:ascii="Times New Roman" w:hAnsi="Times New Roman"/>
          <w:sz w:val="28"/>
          <w:szCs w:val="28"/>
        </w:rPr>
        <w:t>dreptul</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în</w:t>
      </w:r>
      <w:proofErr w:type="spellEnd"/>
      <w:r>
        <w:rPr>
          <w:rFonts w:ascii="Times New Roman" w:hAnsi="Times New Roman"/>
          <w:sz w:val="28"/>
          <w:szCs w:val="28"/>
        </w:rPr>
        <w:t xml:space="preserve"> aria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w:t>
      </w:r>
      <w:r w:rsidR="007C7D84">
        <w:rPr>
          <w:rFonts w:ascii="Times New Roman" w:hAnsi="Times New Roman"/>
          <w:sz w:val="28"/>
          <w:szCs w:val="28"/>
        </w:rPr>
        <w:t xml:space="preserve">a </w:t>
      </w:r>
      <w:proofErr w:type="spellStart"/>
      <w:r w:rsidR="00546167">
        <w:rPr>
          <w:rFonts w:ascii="Times New Roman" w:hAnsi="Times New Roman"/>
          <w:sz w:val="28"/>
          <w:szCs w:val="28"/>
        </w:rPr>
        <w:t>m</w:t>
      </w:r>
      <w:r w:rsidR="00E32AF8">
        <w:rPr>
          <w:rFonts w:ascii="Times New Roman" w:hAnsi="Times New Roman"/>
          <w:sz w:val="28"/>
          <w:szCs w:val="28"/>
        </w:rPr>
        <w:t>unicipiul</w:t>
      </w:r>
      <w:r w:rsidR="007C7D84">
        <w:rPr>
          <w:rFonts w:ascii="Times New Roman" w:hAnsi="Times New Roman"/>
          <w:sz w:val="28"/>
          <w:szCs w:val="28"/>
        </w:rPr>
        <w:t>ui</w:t>
      </w:r>
      <w:proofErr w:type="spellEnd"/>
      <w:r w:rsidR="007C7D84">
        <w:rPr>
          <w:rFonts w:ascii="Times New Roman" w:hAnsi="Times New Roman"/>
          <w:sz w:val="28"/>
          <w:szCs w:val="28"/>
        </w:rPr>
        <w:t xml:space="preserve"> </w:t>
      </w:r>
      <w:proofErr w:type="spellStart"/>
      <w:r w:rsidR="00E32AF8">
        <w:rPr>
          <w:rFonts w:ascii="Times New Roman" w:hAnsi="Times New Roman"/>
          <w:sz w:val="28"/>
          <w:szCs w:val="28"/>
        </w:rPr>
        <w:t>Câmpulung</w:t>
      </w:r>
      <w:proofErr w:type="spellEnd"/>
      <w:r w:rsidR="00E32AF8">
        <w:rPr>
          <w:rFonts w:ascii="Times New Roman" w:hAnsi="Times New Roman"/>
          <w:sz w:val="28"/>
          <w:szCs w:val="28"/>
        </w:rPr>
        <w:t xml:space="preserve"> </w:t>
      </w:r>
      <w:proofErr w:type="spellStart"/>
      <w:r w:rsidR="00E32AF8">
        <w:rPr>
          <w:rFonts w:ascii="Times New Roman" w:hAnsi="Times New Roman"/>
          <w:sz w:val="28"/>
          <w:szCs w:val="28"/>
        </w:rPr>
        <w:t>Moldovenesc</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comunei</w:t>
      </w:r>
      <w:proofErr w:type="spellEnd"/>
      <w:r w:rsidR="00546167">
        <w:rPr>
          <w:rFonts w:ascii="Times New Roman" w:hAnsi="Times New Roman"/>
          <w:sz w:val="28"/>
          <w:szCs w:val="28"/>
        </w:rPr>
        <w:t xml:space="preserve"> Sadova</w:t>
      </w:r>
      <w:r w:rsidR="007C7D84" w:rsidRPr="006B2716">
        <w:rPr>
          <w:rFonts w:ascii="Times New Roman" w:hAnsi="Times New Roman"/>
          <w:sz w:val="28"/>
          <w:szCs w:val="28"/>
        </w:rPr>
        <w:t xml:space="preserve">, pe </w:t>
      </w:r>
      <w:proofErr w:type="spellStart"/>
      <w:r w:rsidR="007C7D84" w:rsidRPr="006B2716">
        <w:rPr>
          <w:rFonts w:ascii="Times New Roman" w:hAnsi="Times New Roman"/>
          <w:sz w:val="28"/>
          <w:szCs w:val="28"/>
        </w:rPr>
        <w:t>traseul</w:t>
      </w:r>
      <w:proofErr w:type="spellEnd"/>
      <w:r w:rsidR="00026F15" w:rsidRPr="006B2716">
        <w:rPr>
          <w:rFonts w:ascii="Times New Roman" w:hAnsi="Times New Roman"/>
          <w:sz w:val="28"/>
          <w:szCs w:val="28"/>
        </w:rPr>
        <w:t xml:space="preserve"> nr.</w:t>
      </w:r>
      <w:r w:rsidR="007C7D84" w:rsidRPr="006B2716">
        <w:rPr>
          <w:rFonts w:ascii="Times New Roman" w:hAnsi="Times New Roman"/>
          <w:sz w:val="28"/>
          <w:szCs w:val="28"/>
        </w:rPr>
        <w:t xml:space="preserve"> </w:t>
      </w:r>
      <w:r w:rsidR="00026F15" w:rsidRPr="006B2716">
        <w:rPr>
          <w:rFonts w:ascii="Times New Roman" w:hAnsi="Times New Roman"/>
          <w:sz w:val="28"/>
          <w:szCs w:val="28"/>
        </w:rPr>
        <w:t>1</w:t>
      </w:r>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6B2716" w:rsidRPr="006B2716">
        <w:rPr>
          <w:rFonts w:ascii="Times New Roman" w:hAnsi="Times New Roman"/>
          <w:sz w:val="28"/>
          <w:szCs w:val="28"/>
        </w:rPr>
        <w:t>traseul</w:t>
      </w:r>
      <w:proofErr w:type="spellEnd"/>
      <w:r w:rsidR="006B2716" w:rsidRPr="006B2716">
        <w:rPr>
          <w:rFonts w:ascii="Times New Roman" w:hAnsi="Times New Roman"/>
          <w:sz w:val="28"/>
          <w:szCs w:val="28"/>
        </w:rPr>
        <w:t xml:space="preserve"> nr. 2</w:t>
      </w:r>
      <w:r w:rsidR="002E314D">
        <w:rPr>
          <w:rFonts w:ascii="Times New Roman" w:hAnsi="Times New Roman"/>
          <w:sz w:val="28"/>
          <w:szCs w:val="28"/>
        </w:rPr>
        <w:t xml:space="preserve">, </w:t>
      </w:r>
      <w:proofErr w:type="spellStart"/>
      <w:r w:rsidR="002E314D">
        <w:rPr>
          <w:rFonts w:ascii="Times New Roman" w:hAnsi="Times New Roman"/>
          <w:sz w:val="28"/>
          <w:szCs w:val="28"/>
        </w:rPr>
        <w:t>prevăzute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anexa</w:t>
      </w:r>
      <w:proofErr w:type="spellEnd"/>
      <w:r w:rsidR="002E314D">
        <w:rPr>
          <w:rFonts w:ascii="Times New Roman" w:hAnsi="Times New Roman"/>
          <w:sz w:val="28"/>
          <w:szCs w:val="28"/>
        </w:rPr>
        <w:t xml:space="preserve"> </w:t>
      </w:r>
      <w:r w:rsidR="00D30FFC">
        <w:rPr>
          <w:rFonts w:ascii="Times New Roman" w:hAnsi="Times New Roman"/>
          <w:sz w:val="28"/>
          <w:szCs w:val="28"/>
        </w:rPr>
        <w:t xml:space="preserve">1 a </w:t>
      </w:r>
      <w:proofErr w:type="spellStart"/>
      <w:r w:rsidR="00D30FFC">
        <w:rPr>
          <w:rFonts w:ascii="Times New Roman" w:hAnsi="Times New Roman"/>
          <w:sz w:val="28"/>
          <w:szCs w:val="28"/>
        </w:rPr>
        <w:t>prezentului</w:t>
      </w:r>
      <w:proofErr w:type="spellEnd"/>
      <w:r w:rsidR="00D30FFC">
        <w:rPr>
          <w:rFonts w:ascii="Times New Roman" w:hAnsi="Times New Roman"/>
          <w:sz w:val="28"/>
          <w:szCs w:val="28"/>
        </w:rPr>
        <w:t xml:space="preserve"> </w:t>
      </w:r>
      <w:proofErr w:type="spellStart"/>
      <w:r w:rsidR="00D30FFC">
        <w:rPr>
          <w:rFonts w:ascii="Times New Roman" w:hAnsi="Times New Roman"/>
          <w:sz w:val="28"/>
          <w:szCs w:val="28"/>
        </w:rPr>
        <w:t>caiet</w:t>
      </w:r>
      <w:proofErr w:type="spellEnd"/>
      <w:r w:rsidR="00D30FFC">
        <w:rPr>
          <w:rFonts w:ascii="Times New Roman" w:hAnsi="Times New Roman"/>
          <w:sz w:val="28"/>
          <w:szCs w:val="28"/>
        </w:rPr>
        <w:t xml:space="preserve"> de </w:t>
      </w:r>
      <w:proofErr w:type="spellStart"/>
      <w:r w:rsidR="00D30FFC">
        <w:rPr>
          <w:rFonts w:ascii="Times New Roman" w:hAnsi="Times New Roman"/>
          <w:sz w:val="28"/>
          <w:szCs w:val="28"/>
        </w:rPr>
        <w:t>sarcini</w:t>
      </w:r>
      <w:proofErr w:type="spellEnd"/>
      <w:r w:rsidR="00443483">
        <w:rPr>
          <w:rFonts w:ascii="Times New Roman" w:hAnsi="Times New Roman"/>
          <w:sz w:val="28"/>
          <w:szCs w:val="28"/>
        </w:rPr>
        <w:t>.</w:t>
      </w:r>
      <w:r w:rsidR="00026F15" w:rsidRPr="006B2716">
        <w:rPr>
          <w:rFonts w:ascii="Times New Roman" w:hAnsi="Times New Roman"/>
          <w:sz w:val="28"/>
          <w:szCs w:val="28"/>
        </w:rPr>
        <w:t xml:space="preserve"> </w:t>
      </w:r>
    </w:p>
    <w:p w14:paraId="4A7F9828" w14:textId="382A021B" w:rsidR="0084657C" w:rsidRPr="001A5A1E" w:rsidRDefault="00492A68"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0084657C">
        <w:rPr>
          <w:rFonts w:ascii="Times New Roman" w:hAnsi="Times New Roman"/>
          <w:sz w:val="28"/>
          <w:szCs w:val="28"/>
        </w:rPr>
        <w:t xml:space="preserve"> </w:t>
      </w:r>
      <w:r w:rsidR="0084657C" w:rsidRPr="001A5A1E">
        <w:rPr>
          <w:rFonts w:ascii="Times New Roman" w:hAnsi="Times New Roman"/>
          <w:b/>
          <w:sz w:val="28"/>
          <w:szCs w:val="28"/>
        </w:rPr>
        <w:t>ART. 1</w:t>
      </w:r>
      <w:r w:rsidR="00F45357">
        <w:rPr>
          <w:rFonts w:ascii="Times New Roman" w:hAnsi="Times New Roman"/>
          <w:b/>
          <w:sz w:val="28"/>
          <w:szCs w:val="28"/>
        </w:rPr>
        <w:t>2</w:t>
      </w:r>
    </w:p>
    <w:p w14:paraId="1BFD0AC1" w14:textId="55036542" w:rsidR="0084657C" w:rsidRPr="00147BF3"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are </w:t>
      </w:r>
      <w:proofErr w:type="spellStart"/>
      <w:r>
        <w:rPr>
          <w:rFonts w:ascii="Times New Roman" w:hAnsi="Times New Roman"/>
          <w:sz w:val="28"/>
          <w:szCs w:val="28"/>
        </w:rPr>
        <w:t>obligaţia</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serviciul</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transport, care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perioadele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w:t>
      </w:r>
      <w:r w:rsidRPr="00147BF3">
        <w:rPr>
          <w:rFonts w:ascii="Times New Roman" w:hAnsi="Times New Roman"/>
          <w:sz w:val="28"/>
          <w:szCs w:val="28"/>
        </w:rPr>
        <w:t xml:space="preserve">transport, </w:t>
      </w:r>
      <w:proofErr w:type="spellStart"/>
      <w:r w:rsidRPr="00147BF3">
        <w:rPr>
          <w:rFonts w:ascii="Times New Roman" w:hAnsi="Times New Roman"/>
          <w:sz w:val="28"/>
          <w:szCs w:val="28"/>
        </w:rPr>
        <w:t>numărul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mijloacelor</w:t>
      </w:r>
      <w:proofErr w:type="spellEnd"/>
      <w:r w:rsidRPr="00147BF3">
        <w:rPr>
          <w:rFonts w:ascii="Times New Roman" w:hAnsi="Times New Roman"/>
          <w:sz w:val="28"/>
          <w:szCs w:val="28"/>
        </w:rPr>
        <w:t xml:space="preserve"> de transport </w:t>
      </w:r>
      <w:proofErr w:type="spellStart"/>
      <w:r w:rsidRPr="00147BF3">
        <w:rPr>
          <w:rFonts w:ascii="Times New Roman" w:hAnsi="Times New Roman"/>
          <w:sz w:val="28"/>
          <w:szCs w:val="28"/>
        </w:rPr>
        <w:t>necesare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prezentat</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anexa</w:t>
      </w:r>
      <w:proofErr w:type="spellEnd"/>
      <w:r w:rsidRPr="00147BF3">
        <w:rPr>
          <w:rFonts w:ascii="Times New Roman" w:hAnsi="Times New Roman"/>
          <w:sz w:val="28"/>
          <w:szCs w:val="28"/>
        </w:rPr>
        <w:t xml:space="preserve"> nr</w:t>
      </w:r>
      <w:r w:rsidR="006B2716" w:rsidRPr="00147BF3">
        <w:rPr>
          <w:rFonts w:ascii="Times New Roman" w:hAnsi="Times New Roman"/>
          <w:sz w:val="28"/>
          <w:szCs w:val="28"/>
        </w:rPr>
        <w:t xml:space="preserve">. </w:t>
      </w:r>
      <w:r w:rsidR="002A6845" w:rsidRPr="00147BF3">
        <w:rPr>
          <w:rFonts w:ascii="Times New Roman" w:hAnsi="Times New Roman"/>
          <w:sz w:val="28"/>
          <w:szCs w:val="28"/>
        </w:rPr>
        <w:t>1</w:t>
      </w:r>
      <w:r w:rsidRPr="00147BF3">
        <w:rPr>
          <w:rFonts w:ascii="Times New Roman" w:hAnsi="Times New Roman"/>
          <w:sz w:val="28"/>
          <w:szCs w:val="28"/>
        </w:rPr>
        <w:t xml:space="preserve"> a </w:t>
      </w:r>
      <w:proofErr w:type="spellStart"/>
      <w:r w:rsidRPr="00147BF3">
        <w:rPr>
          <w:rFonts w:ascii="Times New Roman" w:hAnsi="Times New Roman"/>
          <w:sz w:val="28"/>
          <w:szCs w:val="28"/>
        </w:rPr>
        <w:t>prezentul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caiet</w:t>
      </w:r>
      <w:proofErr w:type="spellEnd"/>
      <w:r w:rsidRPr="00147BF3">
        <w:rPr>
          <w:rFonts w:ascii="Times New Roman" w:hAnsi="Times New Roman"/>
          <w:sz w:val="28"/>
          <w:szCs w:val="28"/>
        </w:rPr>
        <w:t xml:space="preserve"> de </w:t>
      </w:r>
      <w:proofErr w:type="spellStart"/>
      <w:r w:rsidRPr="00147BF3">
        <w:rPr>
          <w:rFonts w:ascii="Times New Roman" w:hAnsi="Times New Roman"/>
          <w:sz w:val="28"/>
          <w:szCs w:val="28"/>
        </w:rPr>
        <w:t>sarcini</w:t>
      </w:r>
      <w:proofErr w:type="spellEnd"/>
      <w:r w:rsidRPr="00147BF3">
        <w:rPr>
          <w:rFonts w:ascii="Times New Roman" w:hAnsi="Times New Roman"/>
          <w:sz w:val="28"/>
          <w:szCs w:val="28"/>
        </w:rPr>
        <w:t>.</w:t>
      </w:r>
    </w:p>
    <w:p w14:paraId="67583B19" w14:textId="75588DA3" w:rsidR="002D0D7B" w:rsidRDefault="002D76EB"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w:t>
      </w:r>
      <w:r w:rsidR="00682418" w:rsidRPr="00682418">
        <w:rPr>
          <w:rFonts w:ascii="Times New Roman" w:hAnsi="Times New Roman"/>
          <w:sz w:val="28"/>
          <w:szCs w:val="28"/>
          <w:lang w:val="ro-RO"/>
        </w:rPr>
        <w:t xml:space="preserve"> </w:t>
      </w:r>
      <w:r w:rsidR="00682418" w:rsidRPr="008F585D">
        <w:rPr>
          <w:rFonts w:ascii="Times New Roman" w:hAnsi="Times New Roman"/>
          <w:sz w:val="28"/>
          <w:szCs w:val="28"/>
          <w:lang w:val="ro-RO"/>
        </w:rPr>
        <w:t>Asociaţiei de dezvoltare intercomunitară (ADI) „Eco-transport Câmpulung Moldovenesc -Sadova”</w:t>
      </w:r>
      <w:r w:rsidR="00682418">
        <w:rPr>
          <w:rFonts w:ascii="Times New Roman" w:hAnsi="Times New Roman"/>
          <w:sz w:val="28"/>
          <w:szCs w:val="28"/>
          <w:lang w:val="ro-RO"/>
        </w:rPr>
        <w:t xml:space="preserve"> </w:t>
      </w:r>
      <w:proofErr w:type="spellStart"/>
      <w:r w:rsidRPr="002D76EB">
        <w:rPr>
          <w:rFonts w:ascii="Times New Roman" w:hAnsi="Times New Roman"/>
          <w:sz w:val="28"/>
          <w:szCs w:val="28"/>
        </w:rPr>
        <w:t>atribuie</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gestiunea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serviciului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unui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singur</w:t>
      </w:r>
      <w:proofErr w:type="spellEnd"/>
      <w:r w:rsidRPr="002D76EB">
        <w:rPr>
          <w:rFonts w:ascii="Times New Roman" w:hAnsi="Times New Roman"/>
          <w:sz w:val="28"/>
          <w:szCs w:val="28"/>
        </w:rPr>
        <w:t xml:space="preserve"> operator de transport </w:t>
      </w:r>
      <w:proofErr w:type="spellStart"/>
      <w:r w:rsidRPr="002D76EB">
        <w:rPr>
          <w:rFonts w:ascii="Times New Roman" w:hAnsi="Times New Roman"/>
          <w:sz w:val="28"/>
          <w:szCs w:val="28"/>
        </w:rPr>
        <w:t>rutier</w:t>
      </w:r>
      <w:proofErr w:type="spellEnd"/>
      <w:r w:rsidRPr="002D76EB">
        <w:rPr>
          <w:rFonts w:ascii="Times New Roman" w:hAnsi="Times New Roman"/>
          <w:sz w:val="28"/>
          <w:szCs w:val="28"/>
        </w:rPr>
        <w:t xml:space="preserve"> care </w:t>
      </w:r>
      <w:proofErr w:type="spellStart"/>
      <w:r w:rsidRPr="002D76EB">
        <w:rPr>
          <w:rFonts w:ascii="Times New Roman" w:hAnsi="Times New Roman"/>
          <w:sz w:val="28"/>
          <w:szCs w:val="28"/>
        </w:rPr>
        <w:t>va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avea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dreptul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exclusiv</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a</w:t>
      </w:r>
      <w:proofErr w:type="spellEnd"/>
      <w:r w:rsidRPr="002D76EB">
        <w:rPr>
          <w:rFonts w:ascii="Times New Roman" w:hAnsi="Times New Roman"/>
          <w:sz w:val="28"/>
          <w:szCs w:val="28"/>
        </w:rPr>
        <w:t xml:space="preserve"> opera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teritoriul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administrativ</w:t>
      </w:r>
      <w:proofErr w:type="spellEnd"/>
      <w:r w:rsidRPr="002D76EB">
        <w:rPr>
          <w:rFonts w:ascii="Times New Roman" w:hAnsi="Times New Roman"/>
          <w:sz w:val="28"/>
          <w:szCs w:val="28"/>
        </w:rPr>
        <w:t xml:space="preserve"> al </w:t>
      </w:r>
      <w:proofErr w:type="spellStart"/>
      <w:r w:rsidR="00682418">
        <w:rPr>
          <w:rFonts w:ascii="Times New Roman" w:hAnsi="Times New Roman"/>
          <w:sz w:val="28"/>
          <w:szCs w:val="28"/>
        </w:rPr>
        <w:t>asocia</w:t>
      </w:r>
      <w:r w:rsidR="00181073">
        <w:rPr>
          <w:rFonts w:ascii="Times New Roman" w:hAnsi="Times New Roman"/>
          <w:sz w:val="28"/>
          <w:szCs w:val="28"/>
        </w:rPr>
        <w:t>ț</w:t>
      </w:r>
      <w:r w:rsidR="00682418">
        <w:rPr>
          <w:rFonts w:ascii="Times New Roman" w:hAnsi="Times New Roman"/>
          <w:sz w:val="28"/>
          <w:szCs w:val="28"/>
        </w:rPr>
        <w:t>iei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schimbul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îndeplinirii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obligaţiilor</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serviciu</w:t>
      </w:r>
      <w:proofErr w:type="spellEnd"/>
      <w:r w:rsidRPr="002D76EB">
        <w:rPr>
          <w:rFonts w:ascii="Times New Roman" w:hAnsi="Times New Roman"/>
          <w:sz w:val="28"/>
          <w:szCs w:val="28"/>
        </w:rPr>
        <w:t xml:space="preserve"> public,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conformitate</w:t>
      </w:r>
      <w:proofErr w:type="spellEnd"/>
      <w:r w:rsidRPr="002D76EB">
        <w:rPr>
          <w:rFonts w:ascii="Times New Roman" w:hAnsi="Times New Roman"/>
          <w:sz w:val="28"/>
          <w:szCs w:val="28"/>
        </w:rPr>
        <w:t xml:space="preserve"> cu </w:t>
      </w:r>
      <w:proofErr w:type="spellStart"/>
      <w:r w:rsidRPr="002D76EB">
        <w:rPr>
          <w:rFonts w:ascii="Times New Roman" w:hAnsi="Times New Roman"/>
          <w:sz w:val="28"/>
          <w:szCs w:val="28"/>
        </w:rPr>
        <w:t>prevederile</w:t>
      </w:r>
      <w:proofErr w:type="spellEnd"/>
      <w:r w:rsidRPr="002D76EB">
        <w:rPr>
          <w:rFonts w:ascii="Times New Roman" w:hAnsi="Times New Roman"/>
          <w:sz w:val="28"/>
          <w:szCs w:val="28"/>
        </w:rPr>
        <w:t xml:space="preserve"> art. 3 </w:t>
      </w:r>
      <w:proofErr w:type="spellStart"/>
      <w:r w:rsidRPr="002D76EB">
        <w:rPr>
          <w:rFonts w:ascii="Times New Roman" w:hAnsi="Times New Roman"/>
          <w:sz w:val="28"/>
          <w:szCs w:val="28"/>
        </w:rPr>
        <w:t>alin</w:t>
      </w:r>
      <w:proofErr w:type="spellEnd"/>
      <w:r w:rsidRPr="002D76EB">
        <w:rPr>
          <w:rFonts w:ascii="Times New Roman" w:hAnsi="Times New Roman"/>
          <w:sz w:val="28"/>
          <w:szCs w:val="28"/>
        </w:rPr>
        <w:t xml:space="preserve">. 1 din </w:t>
      </w:r>
      <w:proofErr w:type="spellStart"/>
      <w:r w:rsidRPr="002D76EB">
        <w:rPr>
          <w:rFonts w:ascii="Times New Roman" w:hAnsi="Times New Roman"/>
          <w:sz w:val="28"/>
          <w:szCs w:val="28"/>
        </w:rPr>
        <w:t>Regulamentul</w:t>
      </w:r>
      <w:proofErr w:type="spellEnd"/>
      <w:r w:rsidRPr="002D76EB">
        <w:rPr>
          <w:rFonts w:ascii="Times New Roman" w:hAnsi="Times New Roman"/>
          <w:sz w:val="28"/>
          <w:szCs w:val="28"/>
        </w:rPr>
        <w:t xml:space="preserve"> nr. 1370/2007/CE.</w:t>
      </w:r>
    </w:p>
    <w:p w14:paraId="7DC5CC94" w14:textId="0A2FD056" w:rsidR="0084657C" w:rsidRDefault="0084657C" w:rsidP="00A04488">
      <w:pPr>
        <w:autoSpaceDE w:val="0"/>
        <w:autoSpaceDN w:val="0"/>
        <w:adjustRightInd w:val="0"/>
        <w:spacing w:line="276" w:lineRule="auto"/>
        <w:jc w:val="both"/>
        <w:rPr>
          <w:rFonts w:ascii="Times New Roman" w:hAnsi="Times New Roman"/>
          <w:b/>
          <w:sz w:val="28"/>
          <w:szCs w:val="28"/>
        </w:rPr>
      </w:pPr>
      <w:r w:rsidRPr="00147BF3">
        <w:rPr>
          <w:rFonts w:ascii="Times New Roman" w:hAnsi="Times New Roman"/>
          <w:sz w:val="28"/>
          <w:szCs w:val="28"/>
        </w:rPr>
        <w:t xml:space="preserve">    </w:t>
      </w:r>
      <w:r w:rsidRPr="001A5A1E">
        <w:rPr>
          <w:rFonts w:ascii="Times New Roman" w:hAnsi="Times New Roman"/>
          <w:b/>
          <w:sz w:val="28"/>
          <w:szCs w:val="28"/>
        </w:rPr>
        <w:t>ART. 1</w:t>
      </w:r>
      <w:r w:rsidR="00F45357">
        <w:rPr>
          <w:rFonts w:ascii="Times New Roman" w:hAnsi="Times New Roman"/>
          <w:b/>
          <w:sz w:val="28"/>
          <w:szCs w:val="28"/>
        </w:rPr>
        <w:t>3</w:t>
      </w:r>
    </w:p>
    <w:p w14:paraId="2D4E8D78" w14:textId="7CE6C975" w:rsidR="00CE4482" w:rsidRDefault="00CE4482" w:rsidP="00CE4482">
      <w:pPr>
        <w:autoSpaceDE w:val="0"/>
        <w:autoSpaceDN w:val="0"/>
        <w:adjustRightInd w:val="0"/>
        <w:spacing w:line="276" w:lineRule="auto"/>
        <w:jc w:val="both"/>
        <w:rPr>
          <w:rFonts w:ascii="Times New Roman" w:hAnsi="Times New Roman"/>
          <w:bCs/>
          <w:sz w:val="28"/>
          <w:szCs w:val="28"/>
        </w:rPr>
      </w:pPr>
      <w:r w:rsidRPr="00CE4482">
        <w:rPr>
          <w:rFonts w:ascii="Times New Roman" w:hAnsi="Times New Roman"/>
          <w:bCs/>
          <w:sz w:val="28"/>
          <w:szCs w:val="28"/>
        </w:rPr>
        <w:t xml:space="preserve">   </w:t>
      </w:r>
      <w:r w:rsidR="00820D9F">
        <w:rPr>
          <w:rFonts w:ascii="Times New Roman" w:hAnsi="Times New Roman"/>
          <w:bCs/>
          <w:sz w:val="28"/>
          <w:szCs w:val="28"/>
        </w:rPr>
        <w:t>(1)</w:t>
      </w:r>
      <w:r w:rsidRPr="00CE4482">
        <w:rPr>
          <w:rFonts w:ascii="Times New Roman" w:hAnsi="Times New Roman"/>
          <w:bCs/>
          <w:sz w:val="28"/>
          <w:szCs w:val="28"/>
        </w:rPr>
        <w:t xml:space="preserve"> </w:t>
      </w:r>
      <w:bookmarkStart w:id="9" w:name="_Hlk87117234"/>
      <w:proofErr w:type="spellStart"/>
      <w:r w:rsidRPr="00CE4482">
        <w:rPr>
          <w:rFonts w:ascii="Times New Roman" w:hAnsi="Times New Roman"/>
          <w:bCs/>
          <w:sz w:val="28"/>
          <w:szCs w:val="28"/>
        </w:rPr>
        <w:t>Serviciul</w:t>
      </w:r>
      <w:proofErr w:type="spellEnd"/>
      <w:r w:rsidRPr="00CE4482">
        <w:rPr>
          <w:rFonts w:ascii="Times New Roman" w:hAnsi="Times New Roman"/>
          <w:bCs/>
          <w:sz w:val="28"/>
          <w:szCs w:val="28"/>
        </w:rPr>
        <w:t xml:space="preserve"> de transport public local de </w:t>
      </w:r>
      <w:proofErr w:type="spellStart"/>
      <w:r w:rsidRPr="00CE4482">
        <w:rPr>
          <w:rFonts w:ascii="Times New Roman" w:hAnsi="Times New Roman"/>
          <w:bCs/>
          <w:sz w:val="28"/>
          <w:szCs w:val="28"/>
        </w:rPr>
        <w:t>persoane</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prin</w:t>
      </w:r>
      <w:proofErr w:type="spellEnd"/>
      <w:r w:rsidRPr="00CE4482">
        <w:rPr>
          <w:rFonts w:ascii="Times New Roman" w:hAnsi="Times New Roman"/>
          <w:bCs/>
          <w:sz w:val="28"/>
          <w:szCs w:val="28"/>
        </w:rPr>
        <w:t xml:space="preserve"> curse regulate </w:t>
      </w:r>
      <w:proofErr w:type="spellStart"/>
      <w:r w:rsidRPr="00CE4482">
        <w:rPr>
          <w:rFonts w:ascii="Times New Roman" w:hAnsi="Times New Roman"/>
          <w:bCs/>
          <w:sz w:val="28"/>
          <w:szCs w:val="28"/>
        </w:rPr>
        <w:t>în</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municipiul</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Câmpulung</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Moldovenesc</w:t>
      </w:r>
      <w:proofErr w:type="spellEnd"/>
      <w:r>
        <w:rPr>
          <w:rFonts w:ascii="Times New Roman" w:hAnsi="Times New Roman"/>
          <w:bCs/>
          <w:sz w:val="28"/>
          <w:szCs w:val="28"/>
        </w:rPr>
        <w:t xml:space="preserve"> </w:t>
      </w:r>
      <w:proofErr w:type="spellStart"/>
      <w:r>
        <w:rPr>
          <w:rFonts w:ascii="Times New Roman" w:hAnsi="Times New Roman"/>
          <w:bCs/>
          <w:sz w:val="28"/>
          <w:szCs w:val="28"/>
        </w:rPr>
        <w:t>este</w:t>
      </w:r>
      <w:proofErr w:type="spellEnd"/>
      <w:r>
        <w:rPr>
          <w:rFonts w:ascii="Times New Roman" w:hAnsi="Times New Roman"/>
          <w:bCs/>
          <w:sz w:val="28"/>
          <w:szCs w:val="28"/>
        </w:rPr>
        <w:t xml:space="preserve"> </w:t>
      </w:r>
      <w:proofErr w:type="spellStart"/>
      <w:r>
        <w:rPr>
          <w:rFonts w:ascii="Times New Roman" w:hAnsi="Times New Roman"/>
          <w:bCs/>
          <w:sz w:val="28"/>
          <w:szCs w:val="28"/>
        </w:rPr>
        <w:t>compus</w:t>
      </w:r>
      <w:proofErr w:type="spellEnd"/>
      <w:r>
        <w:rPr>
          <w:rFonts w:ascii="Times New Roman" w:hAnsi="Times New Roman"/>
          <w:bCs/>
          <w:sz w:val="28"/>
          <w:szCs w:val="28"/>
        </w:rPr>
        <w:t xml:space="preserve"> din </w:t>
      </w:r>
      <w:proofErr w:type="spellStart"/>
      <w:r w:rsidR="00820D9F">
        <w:rPr>
          <w:rFonts w:ascii="Times New Roman" w:hAnsi="Times New Roman"/>
          <w:bCs/>
          <w:sz w:val="28"/>
          <w:szCs w:val="28"/>
        </w:rPr>
        <w:t>două</w:t>
      </w:r>
      <w:proofErr w:type="spellEnd"/>
      <w:r>
        <w:rPr>
          <w:rFonts w:ascii="Times New Roman" w:hAnsi="Times New Roman"/>
          <w:bCs/>
          <w:sz w:val="28"/>
          <w:szCs w:val="28"/>
        </w:rPr>
        <w:t xml:space="preserve"> </w:t>
      </w:r>
      <w:proofErr w:type="spellStart"/>
      <w:r>
        <w:rPr>
          <w:rFonts w:ascii="Times New Roman" w:hAnsi="Times New Roman"/>
          <w:bCs/>
          <w:sz w:val="28"/>
          <w:szCs w:val="28"/>
        </w:rPr>
        <w:t>trasee</w:t>
      </w:r>
      <w:proofErr w:type="spellEnd"/>
      <w:r w:rsidR="008C05BA">
        <w:rPr>
          <w:rFonts w:ascii="Times New Roman" w:hAnsi="Times New Roman"/>
          <w:bCs/>
          <w:sz w:val="28"/>
          <w:szCs w:val="28"/>
        </w:rPr>
        <w:t>:</w:t>
      </w:r>
    </w:p>
    <w:p w14:paraId="0D263DD3" w14:textId="373C01C2" w:rsidR="008C05BA" w:rsidRPr="00682418" w:rsidRDefault="008C05BA" w:rsidP="00682418">
      <w:pPr>
        <w:pStyle w:val="ListParagraph"/>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8C05BA">
        <w:rPr>
          <w:rFonts w:ascii="Times New Roman" w:hAnsi="Times New Roman"/>
          <w:bCs/>
          <w:sz w:val="28"/>
          <w:szCs w:val="28"/>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29EDBA08" w:rsidR="008C05BA" w:rsidRDefault="008C05BA" w:rsidP="008C05BA">
      <w:pPr>
        <w:pStyle w:val="ListParagraph"/>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schii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820D9F">
        <w:rPr>
          <w:rFonts w:ascii="Times New Roman" w:hAnsi="Times New Roman"/>
          <w:sz w:val="28"/>
          <w:szCs w:val="28"/>
        </w:rPr>
        <w:t>transport</w:t>
      </w:r>
      <w:r w:rsidRPr="00820D9F">
        <w:rPr>
          <w:rFonts w:ascii="Times New Roman" w:hAnsi="Times New Roman"/>
          <w:bCs/>
          <w:sz w:val="28"/>
          <w:szCs w:val="28"/>
          <w:lang w:val="ro-RO"/>
        </w:rPr>
        <w:t xml:space="preserve"> - 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Default="0084657C" w:rsidP="00964295">
      <w:pPr>
        <w:autoSpaceDE w:val="0"/>
        <w:autoSpaceDN w:val="0"/>
        <w:adjustRightInd w:val="0"/>
        <w:spacing w:line="276" w:lineRule="auto"/>
        <w:jc w:val="both"/>
        <w:rPr>
          <w:rFonts w:ascii="Times New Roman" w:hAnsi="Times New Roman"/>
          <w:sz w:val="28"/>
          <w:szCs w:val="28"/>
        </w:rPr>
      </w:pPr>
      <w:r w:rsidRPr="00147BF3">
        <w:rPr>
          <w:rFonts w:ascii="Times New Roman" w:hAnsi="Times New Roman"/>
          <w:sz w:val="28"/>
          <w:szCs w:val="28"/>
        </w:rPr>
        <w:t xml:space="preserve">    </w:t>
      </w:r>
      <w:r w:rsidR="00820D9F">
        <w:rPr>
          <w:rFonts w:ascii="Times New Roman" w:hAnsi="Times New Roman"/>
          <w:sz w:val="28"/>
          <w:szCs w:val="28"/>
        </w:rPr>
        <w:t xml:space="preserve">(3) </w:t>
      </w:r>
      <w:proofErr w:type="spellStart"/>
      <w:r w:rsidRPr="00147BF3">
        <w:rPr>
          <w:rFonts w:ascii="Times New Roman" w:hAnsi="Times New Roman"/>
          <w:sz w:val="28"/>
          <w:szCs w:val="28"/>
        </w:rPr>
        <w:t>Denumirea</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staţiilor</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şi</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amplasarea</w:t>
      </w:r>
      <w:proofErr w:type="spellEnd"/>
      <w:r w:rsidRPr="00147BF3">
        <w:rPr>
          <w:rFonts w:ascii="Times New Roman" w:hAnsi="Times New Roman"/>
          <w:sz w:val="28"/>
          <w:szCs w:val="28"/>
        </w:rPr>
        <w:t xml:space="preserve"> lor </w:t>
      </w:r>
      <w:proofErr w:type="spellStart"/>
      <w:r w:rsidRPr="00147BF3">
        <w:rPr>
          <w:rFonts w:ascii="Times New Roman" w:hAnsi="Times New Roman"/>
          <w:sz w:val="28"/>
          <w:szCs w:val="28"/>
        </w:rPr>
        <w:t>pentru</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fiecare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traseu</w:t>
      </w:r>
      <w:proofErr w:type="spellEnd"/>
      <w:r w:rsidRPr="00147BF3">
        <w:rPr>
          <w:rFonts w:ascii="Times New Roman" w:hAnsi="Times New Roman"/>
          <w:sz w:val="28"/>
          <w:szCs w:val="28"/>
        </w:rPr>
        <w:t xml:space="preserve"> sunt </w:t>
      </w:r>
      <w:proofErr w:type="spellStart"/>
      <w:r w:rsidRPr="00147BF3">
        <w:rPr>
          <w:rFonts w:ascii="Times New Roman" w:hAnsi="Times New Roman"/>
          <w:sz w:val="28"/>
          <w:szCs w:val="28"/>
        </w:rPr>
        <w:t>prezentate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00443483">
        <w:rPr>
          <w:rFonts w:ascii="Times New Roman" w:hAnsi="Times New Roman"/>
          <w:sz w:val="28"/>
          <w:szCs w:val="28"/>
        </w:rPr>
        <w:t xml:space="preserve"> </w:t>
      </w:r>
      <w:proofErr w:type="spellStart"/>
      <w:r w:rsidR="00147BF3" w:rsidRPr="00147BF3">
        <w:rPr>
          <w:rFonts w:ascii="Times New Roman" w:hAnsi="Times New Roman"/>
          <w:sz w:val="28"/>
          <w:szCs w:val="28"/>
        </w:rPr>
        <w:t>anexa</w:t>
      </w:r>
      <w:proofErr w:type="spellEnd"/>
      <w:r w:rsidR="00147BF3" w:rsidRPr="00147BF3">
        <w:rPr>
          <w:rFonts w:ascii="Times New Roman" w:hAnsi="Times New Roman"/>
          <w:sz w:val="28"/>
          <w:szCs w:val="28"/>
        </w:rPr>
        <w:t xml:space="preserve"> nr. </w:t>
      </w:r>
      <w:r w:rsidR="00820D9F">
        <w:rPr>
          <w:rFonts w:ascii="Times New Roman" w:hAnsi="Times New Roman"/>
          <w:sz w:val="28"/>
          <w:szCs w:val="28"/>
        </w:rPr>
        <w:t>1</w:t>
      </w:r>
      <w:r w:rsidR="00147BF3" w:rsidRPr="00147BF3">
        <w:rPr>
          <w:rFonts w:ascii="Times New Roman" w:hAnsi="Times New Roman"/>
          <w:sz w:val="28"/>
          <w:szCs w:val="28"/>
        </w:rPr>
        <w:t xml:space="preserve"> </w:t>
      </w:r>
      <w:r w:rsidR="00443483">
        <w:rPr>
          <w:rFonts w:ascii="Times New Roman" w:hAnsi="Times New Roman"/>
          <w:sz w:val="28"/>
          <w:szCs w:val="28"/>
        </w:rPr>
        <w:t xml:space="preserve">la </w:t>
      </w:r>
      <w:proofErr w:type="spellStart"/>
      <w:r w:rsidR="00147BF3">
        <w:rPr>
          <w:rFonts w:ascii="Times New Roman" w:hAnsi="Times New Roman"/>
          <w:sz w:val="28"/>
          <w:szCs w:val="28"/>
        </w:rPr>
        <w:t>caietul</w:t>
      </w:r>
      <w:proofErr w:type="spellEnd"/>
      <w:r w:rsidR="00147BF3">
        <w:rPr>
          <w:rFonts w:ascii="Times New Roman" w:hAnsi="Times New Roman"/>
          <w:sz w:val="28"/>
          <w:szCs w:val="28"/>
        </w:rPr>
        <w:t xml:space="preserve"> de </w:t>
      </w:r>
      <w:proofErr w:type="spellStart"/>
      <w:r w:rsidR="00147BF3">
        <w:rPr>
          <w:rFonts w:ascii="Times New Roman" w:hAnsi="Times New Roman"/>
          <w:sz w:val="28"/>
          <w:szCs w:val="28"/>
        </w:rPr>
        <w:t>sarcini</w:t>
      </w:r>
      <w:proofErr w:type="spellEnd"/>
      <w:r w:rsidR="00443483">
        <w:rPr>
          <w:rFonts w:ascii="Times New Roman" w:hAnsi="Times New Roman"/>
          <w:sz w:val="28"/>
          <w:szCs w:val="28"/>
        </w:rPr>
        <w:t>.</w:t>
      </w:r>
      <w:r w:rsidR="00964295">
        <w:rPr>
          <w:rFonts w:ascii="Times New Roman" w:hAnsi="Times New Roman"/>
          <w:sz w:val="28"/>
          <w:szCs w:val="28"/>
        </w:rPr>
        <w:t xml:space="preserve"> </w:t>
      </w:r>
    </w:p>
    <w:p w14:paraId="26AB0CD7" w14:textId="10216A77" w:rsidR="0084657C" w:rsidRPr="001A5A1E" w:rsidRDefault="0084657C" w:rsidP="00D30FFC">
      <w:pPr>
        <w:autoSpaceDE w:val="0"/>
        <w:autoSpaceDN w:val="0"/>
        <w:adjustRightInd w:val="0"/>
        <w:spacing w:line="276" w:lineRule="auto"/>
        <w:ind w:firstLine="270"/>
        <w:jc w:val="both"/>
        <w:rPr>
          <w:rFonts w:ascii="Times New Roman" w:hAnsi="Times New Roman"/>
          <w:b/>
          <w:sz w:val="28"/>
          <w:szCs w:val="28"/>
        </w:rPr>
      </w:pPr>
      <w:r w:rsidRPr="001A5A1E">
        <w:rPr>
          <w:rFonts w:ascii="Times New Roman" w:hAnsi="Times New Roman"/>
          <w:b/>
          <w:sz w:val="28"/>
          <w:szCs w:val="28"/>
        </w:rPr>
        <w:t>ART. 1</w:t>
      </w:r>
      <w:r w:rsidR="00F45357">
        <w:rPr>
          <w:rFonts w:ascii="Times New Roman" w:hAnsi="Times New Roman"/>
          <w:b/>
          <w:sz w:val="28"/>
          <w:szCs w:val="28"/>
        </w:rPr>
        <w:t>4</w:t>
      </w:r>
    </w:p>
    <w:p w14:paraId="0B184F3A" w14:textId="507E15A8"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pe raza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a</w:t>
      </w:r>
      <w:r w:rsidR="00181073">
        <w:rPr>
          <w:rFonts w:ascii="Times New Roman" w:hAnsi="Times New Roman"/>
          <w:sz w:val="28"/>
          <w:szCs w:val="28"/>
        </w:rPr>
        <w:t xml:space="preserve"> </w:t>
      </w:r>
      <w:proofErr w:type="spellStart"/>
      <w:r w:rsidR="00181073">
        <w:rPr>
          <w:rFonts w:ascii="Times New Roman" w:hAnsi="Times New Roman"/>
          <w:sz w:val="28"/>
          <w:szCs w:val="28"/>
        </w:rPr>
        <w:t>membrilor</w:t>
      </w:r>
      <w:proofErr w:type="spellEnd"/>
      <w:r>
        <w:rPr>
          <w:rFonts w:ascii="Times New Roman" w:hAnsi="Times New Roman"/>
          <w:sz w:val="28"/>
          <w:szCs w:val="28"/>
        </w:rPr>
        <w:t xml:space="preserve"> </w:t>
      </w:r>
      <w:r w:rsidR="00591D96" w:rsidRPr="008F585D">
        <w:rPr>
          <w:rFonts w:ascii="Times New Roman" w:hAnsi="Times New Roman"/>
          <w:sz w:val="28"/>
          <w:szCs w:val="28"/>
          <w:lang w:val="ro-RO"/>
        </w:rPr>
        <w:t>Asociaţiei de dezvoltare intercomunitară (ADI) „Eco-transport Câmpulung Moldovenesc -Sadova”</w:t>
      </w:r>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deplasarea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siguranţă</w:t>
      </w:r>
      <w:proofErr w:type="spellEnd"/>
      <w:r>
        <w:rPr>
          <w:rFonts w:ascii="Times New Roman" w:hAnsi="Times New Roman"/>
          <w:sz w:val="28"/>
          <w:szCs w:val="28"/>
        </w:rPr>
        <w:t xml:space="preserve"> a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rutiere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pietonale</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 xml:space="preserv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continuitate</w:t>
      </w:r>
      <w:proofErr w:type="spellEnd"/>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următoarele</w:t>
      </w:r>
      <w:proofErr w:type="spellEnd"/>
      <w:r>
        <w:rPr>
          <w:rFonts w:ascii="Times New Roman" w:hAnsi="Times New Roman"/>
          <w:sz w:val="28"/>
          <w:szCs w:val="28"/>
        </w:rPr>
        <w:t xml:space="preserve"> </w:t>
      </w:r>
      <w:proofErr w:type="spellStart"/>
      <w:r>
        <w:rPr>
          <w:rFonts w:ascii="Times New Roman" w:hAnsi="Times New Roman"/>
          <w:sz w:val="28"/>
          <w:szCs w:val="28"/>
        </w:rPr>
        <w:t>cerinţe</w:t>
      </w:r>
      <w:proofErr w:type="spellEnd"/>
      <w:r>
        <w:rPr>
          <w:rFonts w:ascii="Times New Roman" w:hAnsi="Times New Roman"/>
          <w:sz w:val="28"/>
          <w:szCs w:val="28"/>
        </w:rPr>
        <w:t>:</w:t>
      </w:r>
    </w:p>
    <w:p w14:paraId="3EA4239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la </w:t>
      </w:r>
      <w:proofErr w:type="spellStart"/>
      <w:r>
        <w:rPr>
          <w:rFonts w:ascii="Times New Roman" w:hAnsi="Times New Roman"/>
          <w:sz w:val="28"/>
          <w:szCs w:val="28"/>
        </w:rPr>
        <w:t>părţile</w:t>
      </w:r>
      <w:proofErr w:type="spellEnd"/>
      <w:r>
        <w:rPr>
          <w:rFonts w:ascii="Times New Roman" w:hAnsi="Times New Roman"/>
          <w:sz w:val="28"/>
          <w:szCs w:val="28"/>
        </w:rPr>
        <w:t xml:space="preserve"> din </w:t>
      </w:r>
      <w:proofErr w:type="spellStart"/>
      <w:r>
        <w:rPr>
          <w:rFonts w:ascii="Times New Roman" w:hAnsi="Times New Roman"/>
          <w:sz w:val="28"/>
          <w:szCs w:val="28"/>
        </w:rPr>
        <w:t>faţă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laterală</w:t>
      </w:r>
      <w:proofErr w:type="spellEnd"/>
      <w:r>
        <w:rPr>
          <w:rFonts w:ascii="Times New Roman" w:hAnsi="Times New Roman"/>
          <w:sz w:val="28"/>
          <w:szCs w:val="28"/>
        </w:rPr>
        <w:t xml:space="preserve"> </w:t>
      </w:r>
      <w:proofErr w:type="spellStart"/>
      <w:r>
        <w:rPr>
          <w:rFonts w:ascii="Times New Roman" w:hAnsi="Times New Roman"/>
          <w:sz w:val="28"/>
          <w:szCs w:val="28"/>
        </w:rPr>
        <w:t>dreapta</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indicativului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capetelor</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la </w:t>
      </w:r>
      <w:proofErr w:type="spellStart"/>
      <w:r>
        <w:rPr>
          <w:rFonts w:ascii="Times New Roman" w:hAnsi="Times New Roman"/>
          <w:sz w:val="28"/>
          <w:szCs w:val="28"/>
        </w:rPr>
        <w:t>partea</w:t>
      </w:r>
      <w:proofErr w:type="spellEnd"/>
      <w:r>
        <w:rPr>
          <w:rFonts w:ascii="Times New Roman" w:hAnsi="Times New Roman"/>
          <w:sz w:val="28"/>
          <w:szCs w:val="28"/>
        </w:rPr>
        <w:t xml:space="preserve"> din spate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afişa</w:t>
      </w:r>
      <w:proofErr w:type="spellEnd"/>
      <w:r>
        <w:rPr>
          <w:rFonts w:ascii="Times New Roman" w:hAnsi="Times New Roman"/>
          <w:sz w:val="28"/>
          <w:szCs w:val="28"/>
        </w:rPr>
        <w:t xml:space="preserve"> cel </w:t>
      </w:r>
      <w:proofErr w:type="spellStart"/>
      <w:r>
        <w:rPr>
          <w:rFonts w:ascii="Times New Roman" w:hAnsi="Times New Roman"/>
          <w:sz w:val="28"/>
          <w:szCs w:val="28"/>
        </w:rPr>
        <w:t>puţin</w:t>
      </w:r>
      <w:proofErr w:type="spellEnd"/>
      <w:r>
        <w:rPr>
          <w:rFonts w:ascii="Times New Roman" w:hAnsi="Times New Roman"/>
          <w:sz w:val="28"/>
          <w:szCs w:val="28"/>
        </w:rPr>
        <w:t xml:space="preserve"> </w:t>
      </w:r>
      <w:proofErr w:type="spellStart"/>
      <w:r>
        <w:rPr>
          <w:rFonts w:ascii="Times New Roman" w:hAnsi="Times New Roman"/>
          <w:sz w:val="28"/>
          <w:szCs w:val="28"/>
        </w:rPr>
        <w:t>indicativul</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Elementele</w:t>
      </w:r>
      <w:proofErr w:type="spellEnd"/>
      <w:r>
        <w:rPr>
          <w:rFonts w:ascii="Times New Roman" w:hAnsi="Times New Roman"/>
          <w:sz w:val="28"/>
          <w:szCs w:val="28"/>
        </w:rPr>
        <w:t xml:space="preserve"> de </w:t>
      </w:r>
      <w:proofErr w:type="spellStart"/>
      <w:r>
        <w:rPr>
          <w:rFonts w:ascii="Times New Roman" w:hAnsi="Times New Roman"/>
          <w:sz w:val="28"/>
          <w:szCs w:val="28"/>
        </w:rPr>
        <w:t>informare</w:t>
      </w:r>
      <w:proofErr w:type="spellEnd"/>
      <w:r>
        <w:rPr>
          <w:rFonts w:ascii="Times New Roman" w:hAnsi="Times New Roman"/>
          <w:sz w:val="28"/>
          <w:szCs w:val="28"/>
        </w:rPr>
        <w:t xml:space="preserve"> </w:t>
      </w:r>
      <w:proofErr w:type="spellStart"/>
      <w:r>
        <w:rPr>
          <w:rFonts w:ascii="Times New Roman" w:hAnsi="Times New Roman"/>
          <w:sz w:val="28"/>
          <w:szCs w:val="28"/>
        </w:rPr>
        <w:t>menţionate</w:t>
      </w:r>
      <w:proofErr w:type="spellEnd"/>
      <w:r>
        <w:rPr>
          <w:rFonts w:ascii="Times New Roman" w:hAnsi="Times New Roman"/>
          <w:sz w:val="28"/>
          <w:szCs w:val="28"/>
        </w:rPr>
        <w:t xml:space="preserve"> anterior </w:t>
      </w:r>
      <w:proofErr w:type="spellStart"/>
      <w:r>
        <w:rPr>
          <w:rFonts w:ascii="Times New Roman" w:hAnsi="Times New Roman"/>
          <w:sz w:val="28"/>
          <w:szCs w:val="28"/>
        </w:rPr>
        <w:t>vor</w:t>
      </w:r>
      <w:proofErr w:type="spellEnd"/>
      <w:r>
        <w:rPr>
          <w:rFonts w:ascii="Times New Roman" w:hAnsi="Times New Roman"/>
          <w:sz w:val="28"/>
          <w:szCs w:val="28"/>
        </w:rPr>
        <w:t xml:space="preserve"> fi </w:t>
      </w:r>
      <w:proofErr w:type="spellStart"/>
      <w:r>
        <w:rPr>
          <w:rFonts w:ascii="Times New Roman" w:hAnsi="Times New Roman"/>
          <w:sz w:val="28"/>
          <w:szCs w:val="28"/>
        </w:rPr>
        <w:t>iluminate</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pe </w:t>
      </w:r>
      <w:proofErr w:type="spellStart"/>
      <w:r>
        <w:rPr>
          <w:rFonts w:ascii="Times New Roman" w:hAnsi="Times New Roman"/>
          <w:sz w:val="28"/>
          <w:szCs w:val="28"/>
        </w:rPr>
        <w:t>timp</w:t>
      </w:r>
      <w:proofErr w:type="spellEnd"/>
      <w:r>
        <w:rPr>
          <w:rFonts w:ascii="Times New Roman" w:hAnsi="Times New Roman"/>
          <w:sz w:val="28"/>
          <w:szCs w:val="28"/>
        </w:rPr>
        <w:t xml:space="preserve"> de </w:t>
      </w:r>
      <w:proofErr w:type="spellStart"/>
      <w:r>
        <w:rPr>
          <w:rFonts w:ascii="Times New Roman" w:hAnsi="Times New Roman"/>
          <w:sz w:val="28"/>
          <w:szCs w:val="28"/>
        </w:rPr>
        <w:t>noapte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vizibilitate</w:t>
      </w:r>
      <w:proofErr w:type="spellEnd"/>
      <w:r>
        <w:rPr>
          <w:rFonts w:ascii="Times New Roman" w:hAnsi="Times New Roman"/>
          <w:sz w:val="28"/>
          <w:szCs w:val="28"/>
        </w:rPr>
        <w:t xml:space="preserve"> </w:t>
      </w:r>
      <w:proofErr w:type="spellStart"/>
      <w:r>
        <w:rPr>
          <w:rFonts w:ascii="Times New Roman" w:hAnsi="Times New Roman"/>
          <w:sz w:val="28"/>
          <w:szCs w:val="28"/>
        </w:rPr>
        <w:t>scăzută</w:t>
      </w:r>
      <w:proofErr w:type="spellEnd"/>
      <w:r>
        <w:rPr>
          <w:rFonts w:ascii="Times New Roman" w:hAnsi="Times New Roman"/>
          <w:sz w:val="28"/>
          <w:szCs w:val="28"/>
        </w:rPr>
        <w:t>;</w:t>
      </w:r>
    </w:p>
    <w:p w14:paraId="39F6F2B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vizuale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sonore</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staţiei</w:t>
      </w:r>
      <w:proofErr w:type="spellEnd"/>
      <w:r>
        <w:rPr>
          <w:rFonts w:ascii="Times New Roman" w:hAnsi="Times New Roman"/>
          <w:sz w:val="28"/>
          <w:szCs w:val="28"/>
        </w:rPr>
        <w:t xml:space="preserve"> care </w:t>
      </w:r>
      <w:proofErr w:type="spellStart"/>
      <w:r>
        <w:rPr>
          <w:rFonts w:ascii="Times New Roman" w:hAnsi="Times New Roman"/>
          <w:sz w:val="28"/>
          <w:szCs w:val="28"/>
        </w:rPr>
        <w:t>urmează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legăturile</w:t>
      </w:r>
      <w:proofErr w:type="spellEnd"/>
      <w:r>
        <w:rPr>
          <w:rFonts w:ascii="Times New Roman" w:hAnsi="Times New Roman"/>
          <w:sz w:val="28"/>
          <w:szCs w:val="28"/>
        </w:rPr>
        <w:t xml:space="preserve"> cu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w:t>
      </w:r>
    </w:p>
    <w:p w14:paraId="51C9FE3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2D0D7B">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numelui</w:t>
      </w:r>
      <w:proofErr w:type="spellEnd"/>
      <w:r>
        <w:rPr>
          <w:rFonts w:ascii="Times New Roman" w:hAnsi="Times New Roman"/>
          <w:sz w:val="28"/>
          <w:szCs w:val="28"/>
        </w:rPr>
        <w:t xml:space="preserve"> </w:t>
      </w:r>
      <w:proofErr w:type="spellStart"/>
      <w:r>
        <w:rPr>
          <w:rFonts w:ascii="Times New Roman" w:hAnsi="Times New Roman"/>
          <w:sz w:val="28"/>
          <w:szCs w:val="28"/>
        </w:rPr>
        <w:t>conducătorului</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a </w:t>
      </w:r>
      <w:proofErr w:type="spellStart"/>
      <w:r>
        <w:rPr>
          <w:rFonts w:ascii="Times New Roman" w:hAnsi="Times New Roman"/>
          <w:sz w:val="28"/>
          <w:szCs w:val="28"/>
        </w:rPr>
        <w:t>hărţii</w:t>
      </w:r>
      <w:proofErr w:type="spellEnd"/>
      <w:r>
        <w:rPr>
          <w:rFonts w:ascii="Times New Roman" w:hAnsi="Times New Roman"/>
          <w:sz w:val="28"/>
          <w:szCs w:val="28"/>
        </w:rPr>
        <w:t xml:space="preserve"> </w:t>
      </w:r>
      <w:proofErr w:type="spellStart"/>
      <w:r>
        <w:rPr>
          <w:rFonts w:ascii="Times New Roman" w:hAnsi="Times New Roman"/>
          <w:sz w:val="28"/>
          <w:szCs w:val="28"/>
        </w:rPr>
        <w:t>schematice</w:t>
      </w:r>
      <w:proofErr w:type="spellEnd"/>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vizualizarea</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reţelei</w:t>
      </w:r>
      <w:proofErr w:type="spellEnd"/>
      <w:r>
        <w:rPr>
          <w:rFonts w:ascii="Times New Roman" w:hAnsi="Times New Roman"/>
          <w:sz w:val="28"/>
          <w:szCs w:val="28"/>
        </w:rPr>
        <w:t xml:space="preserve"> de </w:t>
      </w:r>
      <w:proofErr w:type="spellStart"/>
      <w:r>
        <w:rPr>
          <w:rFonts w:ascii="Times New Roman" w:hAnsi="Times New Roman"/>
          <w:sz w:val="28"/>
          <w:szCs w:val="28"/>
        </w:rPr>
        <w:t>trasee</w:t>
      </w:r>
      <w:proofErr w:type="spellEnd"/>
      <w:r>
        <w:rPr>
          <w:rFonts w:ascii="Times New Roman" w:hAnsi="Times New Roman"/>
          <w:sz w:val="28"/>
          <w:szCs w:val="28"/>
        </w:rPr>
        <w:t xml:space="preserve">, a </w:t>
      </w:r>
      <w:proofErr w:type="spellStart"/>
      <w:r>
        <w:rPr>
          <w:rFonts w:ascii="Times New Roman" w:hAnsi="Times New Roman"/>
          <w:sz w:val="28"/>
          <w:szCs w:val="28"/>
        </w:rPr>
        <w:t>instrucţiunilor</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modul</w:t>
      </w:r>
      <w:proofErr w:type="spellEnd"/>
      <w:r>
        <w:rPr>
          <w:rFonts w:ascii="Times New Roman" w:hAnsi="Times New Roman"/>
          <w:sz w:val="28"/>
          <w:szCs w:val="28"/>
        </w:rPr>
        <w:t xml:space="preserve"> de </w:t>
      </w:r>
      <w:proofErr w:type="spellStart"/>
      <w:r>
        <w:rPr>
          <w:rFonts w:ascii="Times New Roman" w:hAnsi="Times New Roman"/>
          <w:sz w:val="28"/>
          <w:szCs w:val="28"/>
        </w:rPr>
        <w:t>desfăşurare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a </w:t>
      </w:r>
      <w:proofErr w:type="spellStart"/>
      <w:r>
        <w:rPr>
          <w:rFonts w:ascii="Times New Roman" w:hAnsi="Times New Roman"/>
          <w:sz w:val="28"/>
          <w:szCs w:val="28"/>
        </w:rPr>
        <w:t>obligaţiilor</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altor</w:t>
      </w:r>
      <w:proofErr w:type="spellEnd"/>
      <w:r>
        <w:rPr>
          <w:rFonts w:ascii="Times New Roman" w:hAnsi="Times New Roman"/>
          <w:sz w:val="28"/>
          <w:szCs w:val="28"/>
        </w:rPr>
        <w:t xml:space="preserve"> </w:t>
      </w:r>
      <w:proofErr w:type="spellStart"/>
      <w:r>
        <w:rPr>
          <w:rFonts w:ascii="Times New Roman" w:hAnsi="Times New Roman"/>
          <w:sz w:val="28"/>
          <w:szCs w:val="28"/>
        </w:rPr>
        <w:t>informaţii</w:t>
      </w:r>
      <w:proofErr w:type="spellEnd"/>
      <w:r>
        <w:rPr>
          <w:rFonts w:ascii="Times New Roman" w:hAnsi="Times New Roman"/>
          <w:sz w:val="28"/>
          <w:szCs w:val="28"/>
        </w:rPr>
        <w:t xml:space="preserve"> de </w:t>
      </w:r>
      <w:proofErr w:type="spellStart"/>
      <w:r>
        <w:rPr>
          <w:rFonts w:ascii="Times New Roman" w:hAnsi="Times New Roman"/>
          <w:sz w:val="28"/>
          <w:szCs w:val="28"/>
        </w:rPr>
        <w:t>utilitate</w:t>
      </w:r>
      <w:proofErr w:type="spellEnd"/>
      <w:r>
        <w:rPr>
          <w:rFonts w:ascii="Times New Roman" w:hAnsi="Times New Roman"/>
          <w:sz w:val="28"/>
          <w:szCs w:val="28"/>
        </w:rPr>
        <w:t xml:space="preserve"> </w:t>
      </w:r>
      <w:proofErr w:type="spellStart"/>
      <w:r>
        <w:rPr>
          <w:rFonts w:ascii="Times New Roman" w:hAnsi="Times New Roman"/>
          <w:sz w:val="28"/>
          <w:szCs w:val="28"/>
        </w:rPr>
        <w:t>publică</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4D2981FB" w14:textId="06F1DF4D"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2D0D7B">
        <w:rPr>
          <w:rFonts w:ascii="Times New Roman" w:hAnsi="Times New Roman"/>
          <w:sz w:val="28"/>
          <w:szCs w:val="28"/>
        </w:rPr>
        <w:t xml:space="preserve">4. </w:t>
      </w:r>
      <w:proofErr w:type="spellStart"/>
      <w:r w:rsidRPr="002D0D7B">
        <w:rPr>
          <w:rFonts w:ascii="Times New Roman" w:hAnsi="Times New Roman"/>
          <w:sz w:val="28"/>
          <w:szCs w:val="28"/>
        </w:rPr>
        <w:t>să</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asigure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vânzarea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legitimaţiilor</w:t>
      </w:r>
      <w:proofErr w:type="spellEnd"/>
      <w:r w:rsidRPr="002D0D7B">
        <w:rPr>
          <w:rFonts w:ascii="Times New Roman" w:hAnsi="Times New Roman"/>
          <w:sz w:val="28"/>
          <w:szCs w:val="28"/>
        </w:rPr>
        <w:t>/</w:t>
      </w:r>
      <w:proofErr w:type="spellStart"/>
      <w:r w:rsidRPr="002D0D7B">
        <w:rPr>
          <w:rFonts w:ascii="Times New Roman" w:hAnsi="Times New Roman"/>
          <w:sz w:val="28"/>
          <w:szCs w:val="28"/>
        </w:rPr>
        <w:t>abonamentelor</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călătorie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în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staţiile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stabilite</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comun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acord</w:t>
      </w:r>
      <w:proofErr w:type="spellEnd"/>
      <w:r w:rsidRPr="002D0D7B">
        <w:rPr>
          <w:rFonts w:ascii="Times New Roman" w:hAnsi="Times New Roman"/>
          <w:sz w:val="28"/>
          <w:szCs w:val="28"/>
        </w:rPr>
        <w:t xml:space="preserve"> cu </w:t>
      </w:r>
      <w:proofErr w:type="spellStart"/>
      <w:r w:rsidRPr="002D0D7B">
        <w:rPr>
          <w:rFonts w:ascii="Times New Roman" w:hAnsi="Times New Roman"/>
          <w:sz w:val="28"/>
          <w:szCs w:val="28"/>
        </w:rPr>
        <w:t>autoritatea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administraţiei</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publice</w:t>
      </w:r>
      <w:proofErr w:type="spellEnd"/>
      <w:r w:rsidRPr="002D0D7B">
        <w:rPr>
          <w:rFonts w:ascii="Times New Roman" w:hAnsi="Times New Roman"/>
          <w:sz w:val="28"/>
          <w:szCs w:val="28"/>
        </w:rPr>
        <w:t xml:space="preserve"> locale;</w:t>
      </w:r>
    </w:p>
    <w:p w14:paraId="4C6C4E6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din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codului</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a </w:t>
      </w:r>
      <w:proofErr w:type="spellStart"/>
      <w:r>
        <w:rPr>
          <w:rFonts w:ascii="Times New Roman" w:hAnsi="Times New Roman"/>
          <w:sz w:val="28"/>
          <w:szCs w:val="28"/>
        </w:rPr>
        <w:t>intervalelor</w:t>
      </w:r>
      <w:proofErr w:type="spellEnd"/>
      <w:r>
        <w:rPr>
          <w:rFonts w:ascii="Times New Roman" w:hAnsi="Times New Roman"/>
          <w:sz w:val="28"/>
          <w:szCs w:val="28"/>
        </w:rPr>
        <w:t xml:space="preserve"> de </w:t>
      </w:r>
      <w:proofErr w:type="spellStart"/>
      <w:r>
        <w:rPr>
          <w:rFonts w:ascii="Times New Roman" w:hAnsi="Times New Roman"/>
          <w:sz w:val="28"/>
          <w:szCs w:val="28"/>
        </w:rPr>
        <w:t>succedare</w:t>
      </w:r>
      <w:proofErr w:type="spellEnd"/>
      <w:r>
        <w:rPr>
          <w:rFonts w:ascii="Times New Roman" w:hAnsi="Times New Roman"/>
          <w:sz w:val="28"/>
          <w:szCs w:val="28"/>
        </w:rPr>
        <w:t xml:space="preserve"> a </w:t>
      </w:r>
      <w:proofErr w:type="spellStart"/>
      <w:r>
        <w:rPr>
          <w:rFonts w:ascii="Times New Roman" w:hAnsi="Times New Roman"/>
          <w:sz w:val="28"/>
          <w:szCs w:val="28"/>
        </w:rPr>
        <w:t>curselor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hărţilor</w:t>
      </w:r>
      <w:proofErr w:type="spellEnd"/>
      <w:r>
        <w:rPr>
          <w:rFonts w:ascii="Times New Roman" w:hAnsi="Times New Roman"/>
          <w:sz w:val="28"/>
          <w:szCs w:val="28"/>
        </w:rPr>
        <w:t xml:space="preserve"> </w:t>
      </w:r>
      <w:proofErr w:type="spellStart"/>
      <w:r>
        <w:rPr>
          <w:rFonts w:ascii="Times New Roman" w:hAnsi="Times New Roman"/>
          <w:sz w:val="28"/>
          <w:szCs w:val="28"/>
        </w:rPr>
        <w:t>simplificate</w:t>
      </w:r>
      <w:proofErr w:type="spellEnd"/>
      <w:r>
        <w:rPr>
          <w:rFonts w:ascii="Times New Roman" w:hAnsi="Times New Roman"/>
          <w:sz w:val="28"/>
          <w:szCs w:val="28"/>
        </w:rPr>
        <w:t xml:space="preserve"> cu </w:t>
      </w:r>
      <w:proofErr w:type="spellStart"/>
      <w:r>
        <w:rPr>
          <w:rFonts w:ascii="Times New Roman" w:hAnsi="Times New Roman"/>
          <w:sz w:val="28"/>
          <w:szCs w:val="28"/>
        </w:rPr>
        <w:t>indicarea</w:t>
      </w:r>
      <w:proofErr w:type="spellEnd"/>
      <w:r>
        <w:rPr>
          <w:rFonts w:ascii="Times New Roman" w:hAnsi="Times New Roman"/>
          <w:sz w:val="28"/>
          <w:szCs w:val="28"/>
        </w:rPr>
        <w:t xml:space="preserve"> </w:t>
      </w:r>
      <w:proofErr w:type="spellStart"/>
      <w:r>
        <w:rPr>
          <w:rFonts w:ascii="Times New Roman" w:hAnsi="Times New Roman"/>
          <w:sz w:val="28"/>
          <w:szCs w:val="28"/>
        </w:rPr>
        <w:t>traseelor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staţiilor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w:t>
      </w:r>
    </w:p>
    <w:p w14:paraId="7208A58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emită</w:t>
      </w:r>
      <w:proofErr w:type="spellEnd"/>
      <w:r>
        <w:rPr>
          <w:rFonts w:ascii="Times New Roman" w:hAnsi="Times New Roman"/>
          <w:sz w:val="28"/>
          <w:szCs w:val="28"/>
        </w:rPr>
        <w:t xml:space="preserve"> </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categoriile</w:t>
      </w:r>
      <w:proofErr w:type="spellEnd"/>
      <w:r>
        <w:rPr>
          <w:rFonts w:ascii="Times New Roman" w:hAnsi="Times New Roman"/>
          <w:sz w:val="28"/>
          <w:szCs w:val="28"/>
        </w:rPr>
        <w:t xml:space="preserve"> </w:t>
      </w:r>
      <w:proofErr w:type="spellStart"/>
      <w:r>
        <w:rPr>
          <w:rFonts w:ascii="Times New Roman" w:hAnsi="Times New Roman"/>
          <w:sz w:val="28"/>
          <w:szCs w:val="28"/>
        </w:rPr>
        <w:t>sociale</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reduceri</w:t>
      </w:r>
      <w:proofErr w:type="spellEnd"/>
      <w:r>
        <w:rPr>
          <w:rFonts w:ascii="Times New Roman" w:hAnsi="Times New Roman"/>
          <w:sz w:val="28"/>
          <w:szCs w:val="28"/>
        </w:rPr>
        <w:t xml:space="preserve"> ale </w:t>
      </w:r>
      <w:proofErr w:type="spellStart"/>
      <w:r>
        <w:rPr>
          <w:rFonts w:ascii="Times New Roman" w:hAnsi="Times New Roman"/>
          <w:sz w:val="28"/>
          <w:szCs w:val="28"/>
        </w:rPr>
        <w:t>costului</w:t>
      </w:r>
      <w:proofErr w:type="spellEnd"/>
      <w:r>
        <w:rPr>
          <w:rFonts w:ascii="Times New Roman" w:hAnsi="Times New Roman"/>
          <w:sz w:val="28"/>
          <w:szCs w:val="28"/>
        </w:rPr>
        <w:t xml:space="preserve"> </w:t>
      </w:r>
      <w:proofErr w:type="spellStart"/>
      <w:r>
        <w:rPr>
          <w:rFonts w:ascii="Times New Roman" w:hAnsi="Times New Roman"/>
          <w:sz w:val="28"/>
          <w:szCs w:val="28"/>
        </w:rPr>
        <w:t>abonamentului</w:t>
      </w:r>
      <w:proofErr w:type="spellEnd"/>
      <w:r>
        <w:rPr>
          <w:rFonts w:ascii="Times New Roman" w:hAnsi="Times New Roman"/>
          <w:sz w:val="28"/>
          <w:szCs w:val="28"/>
        </w:rPr>
        <w:t>;</w:t>
      </w:r>
    </w:p>
    <w:p w14:paraId="50C3EDC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liber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nediscriminatoriu</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documentelor</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al </w:t>
      </w:r>
      <w:proofErr w:type="spellStart"/>
      <w:r>
        <w:rPr>
          <w:rFonts w:ascii="Times New Roman" w:hAnsi="Times New Roman"/>
          <w:sz w:val="28"/>
          <w:szCs w:val="28"/>
        </w:rPr>
        <w:t>persoanelor</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facilităţi</w:t>
      </w:r>
      <w:proofErr w:type="spellEnd"/>
      <w:r>
        <w:rPr>
          <w:rFonts w:ascii="Times New Roman" w:hAnsi="Times New Roman"/>
          <w:sz w:val="28"/>
          <w:szCs w:val="28"/>
        </w:rPr>
        <w:t>/</w:t>
      </w:r>
      <w:proofErr w:type="spellStart"/>
      <w:r>
        <w:rPr>
          <w:rFonts w:ascii="Times New Roman" w:hAnsi="Times New Roman"/>
          <w:sz w:val="28"/>
          <w:szCs w:val="28"/>
        </w:rPr>
        <w:t>gratuităţi</w:t>
      </w:r>
      <w:proofErr w:type="spellEnd"/>
      <w:r>
        <w:rPr>
          <w:rFonts w:ascii="Times New Roman" w:hAnsi="Times New Roman"/>
          <w:sz w:val="28"/>
          <w:szCs w:val="28"/>
        </w:rPr>
        <w:t xml:space="preserve"> la transport;</w:t>
      </w:r>
    </w:p>
    <w:p w14:paraId="078610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gratuit</w:t>
      </w:r>
      <w:proofErr w:type="spellEnd"/>
      <w:r>
        <w:rPr>
          <w:rFonts w:ascii="Times New Roman" w:hAnsi="Times New Roman"/>
          <w:sz w:val="28"/>
          <w:szCs w:val="28"/>
        </w:rPr>
        <w:t xml:space="preserve"> al </w:t>
      </w:r>
      <w:proofErr w:type="spellStart"/>
      <w:r>
        <w:rPr>
          <w:rFonts w:ascii="Times New Roman" w:hAnsi="Times New Roman"/>
          <w:sz w:val="28"/>
          <w:szCs w:val="28"/>
        </w:rPr>
        <w:t>copiilor</w:t>
      </w:r>
      <w:proofErr w:type="spellEnd"/>
      <w:r>
        <w:rPr>
          <w:rFonts w:ascii="Times New Roman" w:hAnsi="Times New Roman"/>
          <w:sz w:val="28"/>
          <w:szCs w:val="28"/>
        </w:rPr>
        <w:t xml:space="preserve"> sub 5 ani;</w:t>
      </w:r>
    </w:p>
    <w:p w14:paraId="3D39F8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locuri</w:t>
      </w:r>
      <w:proofErr w:type="spellEnd"/>
      <w:r>
        <w:rPr>
          <w:rFonts w:ascii="Times New Roman" w:hAnsi="Times New Roman"/>
          <w:sz w:val="28"/>
          <w:szCs w:val="28"/>
        </w:rPr>
        <w:t xml:space="preserve"> </w:t>
      </w:r>
      <w:proofErr w:type="spellStart"/>
      <w:r>
        <w:rPr>
          <w:rFonts w:ascii="Times New Roman" w:hAnsi="Times New Roman"/>
          <w:sz w:val="28"/>
          <w:szCs w:val="28"/>
        </w:rPr>
        <w:t>rezervate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handicap, </w:t>
      </w:r>
      <w:proofErr w:type="spellStart"/>
      <w:r>
        <w:rPr>
          <w:rFonts w:ascii="Times New Roman" w:hAnsi="Times New Roman"/>
          <w:sz w:val="28"/>
          <w:szCs w:val="28"/>
        </w:rPr>
        <w:t>bătrâni</w:t>
      </w:r>
      <w:proofErr w:type="spellEnd"/>
      <w:r>
        <w:rPr>
          <w:rFonts w:ascii="Times New Roman" w:hAnsi="Times New Roman"/>
          <w:sz w:val="28"/>
          <w:szCs w:val="28"/>
        </w:rPr>
        <w:t xml:space="preserve">, </w:t>
      </w:r>
      <w:proofErr w:type="spellStart"/>
      <w:r>
        <w:rPr>
          <w:rFonts w:ascii="Times New Roman" w:hAnsi="Times New Roman"/>
          <w:sz w:val="28"/>
          <w:szCs w:val="28"/>
        </w:rPr>
        <w:t>femei</w:t>
      </w:r>
      <w:proofErr w:type="spellEnd"/>
      <w:r>
        <w:rPr>
          <w:rFonts w:ascii="Times New Roman" w:hAnsi="Times New Roman"/>
          <w:sz w:val="28"/>
          <w:szCs w:val="28"/>
        </w:rPr>
        <w:t xml:space="preserve"> </w:t>
      </w:r>
      <w:proofErr w:type="spellStart"/>
      <w:r>
        <w:rPr>
          <w:rFonts w:ascii="Times New Roman" w:hAnsi="Times New Roman"/>
          <w:sz w:val="28"/>
          <w:szCs w:val="28"/>
        </w:rPr>
        <w:t>însărcinate</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w:t>
      </w:r>
      <w:proofErr w:type="spellStart"/>
      <w:r>
        <w:rPr>
          <w:rFonts w:ascii="Times New Roman" w:hAnsi="Times New Roman"/>
          <w:sz w:val="28"/>
          <w:szCs w:val="28"/>
        </w:rPr>
        <w:t>copii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braţe</w:t>
      </w:r>
      <w:proofErr w:type="spellEnd"/>
      <w:r>
        <w:rPr>
          <w:rFonts w:ascii="Times New Roman" w:hAnsi="Times New Roman"/>
          <w:sz w:val="28"/>
          <w:szCs w:val="28"/>
        </w:rPr>
        <w:t>;</w:t>
      </w:r>
    </w:p>
    <w:p w14:paraId="7405605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supravegheze</w:t>
      </w:r>
      <w:proofErr w:type="spellEnd"/>
      <w:r>
        <w:rPr>
          <w:rFonts w:ascii="Times New Roman" w:hAnsi="Times New Roman"/>
          <w:sz w:val="28"/>
          <w:szCs w:val="28"/>
        </w:rPr>
        <w:t xml:space="preserve"> </w:t>
      </w:r>
      <w:proofErr w:type="spellStart"/>
      <w:r>
        <w:rPr>
          <w:rFonts w:ascii="Times New Roman" w:hAnsi="Times New Roman"/>
          <w:sz w:val="28"/>
          <w:szCs w:val="28"/>
        </w:rPr>
        <w:t>urcarea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coborârea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pornească</w:t>
      </w:r>
      <w:proofErr w:type="spellEnd"/>
      <w:r>
        <w:rPr>
          <w:rFonts w:ascii="Times New Roman" w:hAnsi="Times New Roman"/>
          <w:sz w:val="28"/>
          <w:szCs w:val="28"/>
        </w:rPr>
        <w:t xml:space="preserve"> din </w:t>
      </w:r>
      <w:proofErr w:type="spellStart"/>
      <w:r>
        <w:rPr>
          <w:rFonts w:ascii="Times New Roman" w:hAnsi="Times New Roman"/>
          <w:sz w:val="28"/>
          <w:szCs w:val="28"/>
        </w:rPr>
        <w:t>staţii</w:t>
      </w:r>
      <w:proofErr w:type="spellEnd"/>
      <w:r>
        <w:rPr>
          <w:rFonts w:ascii="Times New Roman" w:hAnsi="Times New Roman"/>
          <w:sz w:val="28"/>
          <w:szCs w:val="28"/>
        </w:rPr>
        <w:t xml:space="preserve"> cu </w:t>
      </w:r>
      <w:proofErr w:type="spellStart"/>
      <w:r>
        <w:rPr>
          <w:rFonts w:ascii="Times New Roman" w:hAnsi="Times New Roman"/>
          <w:sz w:val="28"/>
          <w:szCs w:val="28"/>
        </w:rPr>
        <w:t>uşile</w:t>
      </w:r>
      <w:proofErr w:type="spellEnd"/>
      <w:r>
        <w:rPr>
          <w:rFonts w:ascii="Times New Roman" w:hAnsi="Times New Roman"/>
          <w:sz w:val="28"/>
          <w:szCs w:val="28"/>
        </w:rPr>
        <w:t xml:space="preserve"> </w:t>
      </w:r>
      <w:proofErr w:type="spellStart"/>
      <w:r>
        <w:rPr>
          <w:rFonts w:ascii="Times New Roman" w:hAnsi="Times New Roman"/>
          <w:sz w:val="28"/>
          <w:szCs w:val="28"/>
        </w:rPr>
        <w:t>deschise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aflaţi</w:t>
      </w:r>
      <w:proofErr w:type="spellEnd"/>
      <w:r>
        <w:rPr>
          <w:rFonts w:ascii="Times New Roman" w:hAnsi="Times New Roman"/>
          <w:sz w:val="28"/>
          <w:szCs w:val="28"/>
        </w:rPr>
        <w:t xml:space="preserve"> pe </w:t>
      </w:r>
      <w:proofErr w:type="spellStart"/>
      <w:r>
        <w:rPr>
          <w:rFonts w:ascii="Times New Roman" w:hAnsi="Times New Roman"/>
          <w:sz w:val="28"/>
          <w:szCs w:val="28"/>
        </w:rPr>
        <w:t>scările</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agăţaţi</w:t>
      </w:r>
      <w:proofErr w:type="spellEnd"/>
      <w:r>
        <w:rPr>
          <w:rFonts w:ascii="Times New Roman" w:hAnsi="Times New Roman"/>
          <w:sz w:val="28"/>
          <w:szCs w:val="28"/>
        </w:rPr>
        <w:t xml:space="preserve"> de </w:t>
      </w:r>
      <w:proofErr w:type="spellStart"/>
      <w:r>
        <w:rPr>
          <w:rFonts w:ascii="Times New Roman" w:hAnsi="Times New Roman"/>
          <w:sz w:val="28"/>
          <w:szCs w:val="28"/>
        </w:rPr>
        <w:t>exteriorul</w:t>
      </w:r>
      <w:proofErr w:type="spellEnd"/>
      <w:r>
        <w:rPr>
          <w:rFonts w:ascii="Times New Roman" w:hAnsi="Times New Roman"/>
          <w:sz w:val="28"/>
          <w:szCs w:val="28"/>
        </w:rPr>
        <w:t xml:space="preserve"> </w:t>
      </w:r>
      <w:proofErr w:type="spellStart"/>
      <w:r>
        <w:rPr>
          <w:rFonts w:ascii="Times New Roman" w:hAnsi="Times New Roman"/>
          <w:sz w:val="28"/>
          <w:szCs w:val="28"/>
        </w:rPr>
        <w:t>caroseriei</w:t>
      </w:r>
      <w:proofErr w:type="spellEnd"/>
      <w:r>
        <w:rPr>
          <w:rFonts w:ascii="Times New Roman" w:hAnsi="Times New Roman"/>
          <w:sz w:val="28"/>
          <w:szCs w:val="28"/>
        </w:rPr>
        <w:t>;</w:t>
      </w:r>
    </w:p>
    <w:p w14:paraId="0D4E71A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11.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admită</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materii</w:t>
      </w:r>
      <w:proofErr w:type="spellEnd"/>
      <w:r>
        <w:rPr>
          <w:rFonts w:ascii="Times New Roman" w:hAnsi="Times New Roman"/>
          <w:sz w:val="28"/>
          <w:szCs w:val="28"/>
        </w:rPr>
        <w:t xml:space="preserve"> </w:t>
      </w:r>
      <w:proofErr w:type="spellStart"/>
      <w:r>
        <w:rPr>
          <w:rFonts w:ascii="Times New Roman" w:hAnsi="Times New Roman"/>
          <w:sz w:val="28"/>
          <w:szCs w:val="28"/>
        </w:rPr>
        <w:t>mirositoare</w:t>
      </w:r>
      <w:proofErr w:type="spellEnd"/>
      <w:r>
        <w:rPr>
          <w:rFonts w:ascii="Times New Roman" w:hAnsi="Times New Roman"/>
          <w:sz w:val="28"/>
          <w:szCs w:val="28"/>
        </w:rPr>
        <w:t xml:space="preserve">, </w:t>
      </w:r>
      <w:proofErr w:type="spellStart"/>
      <w:r>
        <w:rPr>
          <w:rFonts w:ascii="Times New Roman" w:hAnsi="Times New Roman"/>
          <w:sz w:val="28"/>
          <w:szCs w:val="28"/>
        </w:rPr>
        <w:t>inflamabile</w:t>
      </w:r>
      <w:proofErr w:type="spellEnd"/>
      <w:r>
        <w:rPr>
          <w:rFonts w:ascii="Times New Roman" w:hAnsi="Times New Roman"/>
          <w:sz w:val="28"/>
          <w:szCs w:val="28"/>
        </w:rPr>
        <w:t xml:space="preserve">, </w:t>
      </w:r>
      <w:proofErr w:type="spellStart"/>
      <w:r>
        <w:rPr>
          <w:rFonts w:ascii="Times New Roman" w:hAnsi="Times New Roman"/>
          <w:sz w:val="28"/>
          <w:szCs w:val="28"/>
        </w:rPr>
        <w:t>butelii</w:t>
      </w:r>
      <w:proofErr w:type="spellEnd"/>
      <w:r>
        <w:rPr>
          <w:rFonts w:ascii="Times New Roman" w:hAnsi="Times New Roman"/>
          <w:sz w:val="28"/>
          <w:szCs w:val="28"/>
        </w:rPr>
        <w:t xml:space="preserve"> de </w:t>
      </w:r>
      <w:proofErr w:type="spellStart"/>
      <w:r>
        <w:rPr>
          <w:rFonts w:ascii="Times New Roman" w:hAnsi="Times New Roman"/>
          <w:sz w:val="28"/>
          <w:szCs w:val="28"/>
        </w:rPr>
        <w:t>aragaz</w:t>
      </w:r>
      <w:proofErr w:type="spellEnd"/>
      <w:r>
        <w:rPr>
          <w:rFonts w:ascii="Times New Roman" w:hAnsi="Times New Roman"/>
          <w:sz w:val="28"/>
          <w:szCs w:val="28"/>
        </w:rPr>
        <w:t xml:space="preserve">, </w:t>
      </w:r>
      <w:proofErr w:type="spellStart"/>
      <w:r>
        <w:rPr>
          <w:rFonts w:ascii="Times New Roman" w:hAnsi="Times New Roman"/>
          <w:sz w:val="28"/>
          <w:szCs w:val="28"/>
        </w:rPr>
        <w:t>tuburi</w:t>
      </w:r>
      <w:proofErr w:type="spellEnd"/>
      <w:r>
        <w:rPr>
          <w:rFonts w:ascii="Times New Roman" w:hAnsi="Times New Roman"/>
          <w:sz w:val="28"/>
          <w:szCs w:val="28"/>
        </w:rPr>
        <w:t xml:space="preserve"> de </w:t>
      </w:r>
      <w:proofErr w:type="spellStart"/>
      <w:r>
        <w:rPr>
          <w:rFonts w:ascii="Times New Roman" w:hAnsi="Times New Roman"/>
          <w:sz w:val="28"/>
          <w:szCs w:val="28"/>
        </w:rPr>
        <w:t>oxigen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gaze, </w:t>
      </w:r>
      <w:proofErr w:type="spellStart"/>
      <w:r>
        <w:rPr>
          <w:rFonts w:ascii="Times New Roman" w:hAnsi="Times New Roman"/>
          <w:sz w:val="28"/>
          <w:szCs w:val="28"/>
        </w:rPr>
        <w:t>butoaie</w:t>
      </w:r>
      <w:proofErr w:type="spellEnd"/>
      <w:r>
        <w:rPr>
          <w:rFonts w:ascii="Times New Roman" w:hAnsi="Times New Roman"/>
          <w:sz w:val="28"/>
          <w:szCs w:val="28"/>
        </w:rPr>
        <w:t xml:space="preserve"> cu </w:t>
      </w:r>
      <w:proofErr w:type="spellStart"/>
      <w:r>
        <w:rPr>
          <w:rFonts w:ascii="Times New Roman" w:hAnsi="Times New Roman"/>
          <w:sz w:val="28"/>
          <w:szCs w:val="28"/>
        </w:rPr>
        <w:t>carbid</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explozibile</w:t>
      </w:r>
      <w:proofErr w:type="spellEnd"/>
      <w:r>
        <w:rPr>
          <w:rFonts w:ascii="Times New Roman" w:hAnsi="Times New Roman"/>
          <w:sz w:val="28"/>
          <w:szCs w:val="28"/>
        </w:rPr>
        <w:t xml:space="preserve">, </w:t>
      </w:r>
      <w:proofErr w:type="spellStart"/>
      <w:r>
        <w:rPr>
          <w:rFonts w:ascii="Times New Roman" w:hAnsi="Times New Roman"/>
          <w:sz w:val="28"/>
          <w:szCs w:val="28"/>
        </w:rPr>
        <w:t>produse</w:t>
      </w:r>
      <w:proofErr w:type="spellEnd"/>
      <w:r>
        <w:rPr>
          <w:rFonts w:ascii="Times New Roman" w:hAnsi="Times New Roman"/>
          <w:sz w:val="28"/>
          <w:szCs w:val="28"/>
        </w:rPr>
        <w:t xml:space="preserve"> </w:t>
      </w:r>
      <w:proofErr w:type="spellStart"/>
      <w:r>
        <w:rPr>
          <w:rFonts w:ascii="Times New Roman" w:hAnsi="Times New Roman"/>
          <w:sz w:val="28"/>
          <w:szCs w:val="28"/>
        </w:rPr>
        <w:t>caustice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acide</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care, </w:t>
      </w:r>
      <w:proofErr w:type="spellStart"/>
      <w:r>
        <w:rPr>
          <w:rFonts w:ascii="Times New Roman" w:hAnsi="Times New Roman"/>
          <w:sz w:val="28"/>
          <w:szCs w:val="28"/>
        </w:rPr>
        <w:t>prin</w:t>
      </w:r>
      <w:proofErr w:type="spellEnd"/>
      <w:r>
        <w:rPr>
          <w:rFonts w:ascii="Times New Roman" w:hAnsi="Times New Roman"/>
          <w:sz w:val="28"/>
          <w:szCs w:val="28"/>
        </w:rPr>
        <w:t xml:space="preserve"> format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dimensiune</w:t>
      </w:r>
      <w:proofErr w:type="spellEnd"/>
      <w:r>
        <w:rPr>
          <w:rFonts w:ascii="Times New Roman" w:hAnsi="Times New Roman"/>
          <w:sz w:val="28"/>
          <w:szCs w:val="28"/>
        </w:rPr>
        <w:t xml:space="preserve">, pot produce </w:t>
      </w:r>
      <w:proofErr w:type="spellStart"/>
      <w:r>
        <w:rPr>
          <w:rFonts w:ascii="Times New Roman" w:hAnsi="Times New Roman"/>
          <w:sz w:val="28"/>
          <w:szCs w:val="28"/>
        </w:rPr>
        <w:t>daune</w:t>
      </w:r>
      <w:proofErr w:type="spellEnd"/>
      <w:r>
        <w:rPr>
          <w:rFonts w:ascii="Times New Roman" w:hAnsi="Times New Roman"/>
          <w:sz w:val="28"/>
          <w:szCs w:val="28"/>
        </w:rPr>
        <w:t xml:space="preserve">, </w:t>
      </w:r>
      <w:proofErr w:type="spellStart"/>
      <w:r>
        <w:rPr>
          <w:rFonts w:ascii="Times New Roman" w:hAnsi="Times New Roman"/>
          <w:sz w:val="28"/>
          <w:szCs w:val="28"/>
        </w:rPr>
        <w:t>vătămări</w:t>
      </w:r>
      <w:proofErr w:type="spellEnd"/>
      <w:r>
        <w:rPr>
          <w:rFonts w:ascii="Times New Roman" w:hAnsi="Times New Roman"/>
          <w:sz w:val="28"/>
          <w:szCs w:val="28"/>
        </w:rPr>
        <w:t xml:space="preserve"> </w:t>
      </w:r>
      <w:proofErr w:type="spellStart"/>
      <w:r>
        <w:rPr>
          <w:rFonts w:ascii="Times New Roman" w:hAnsi="Times New Roman"/>
          <w:sz w:val="28"/>
          <w:szCs w:val="28"/>
        </w:rPr>
        <w:t>corporale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natura </w:t>
      </w:r>
      <w:proofErr w:type="spellStart"/>
      <w:r>
        <w:rPr>
          <w:rFonts w:ascii="Times New Roman" w:hAnsi="Times New Roman"/>
          <w:sz w:val="28"/>
          <w:szCs w:val="28"/>
        </w:rPr>
        <w:t>materialului</w:t>
      </w:r>
      <w:proofErr w:type="spellEnd"/>
      <w:r>
        <w:rPr>
          <w:rFonts w:ascii="Times New Roman" w:hAnsi="Times New Roman"/>
          <w:sz w:val="28"/>
          <w:szCs w:val="28"/>
        </w:rPr>
        <w:t xml:space="preserve">, pot </w:t>
      </w:r>
      <w:proofErr w:type="spellStart"/>
      <w:r>
        <w:rPr>
          <w:rFonts w:ascii="Times New Roman" w:hAnsi="Times New Roman"/>
          <w:sz w:val="28"/>
          <w:szCs w:val="28"/>
        </w:rPr>
        <w:t>murdări</w:t>
      </w:r>
      <w:proofErr w:type="spellEnd"/>
      <w:r w:rsidR="0044348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mărfuri</w:t>
      </w:r>
      <w:proofErr w:type="spellEnd"/>
      <w:r>
        <w:rPr>
          <w:rFonts w:ascii="Times New Roman" w:hAnsi="Times New Roman"/>
          <w:sz w:val="28"/>
          <w:szCs w:val="28"/>
        </w:rPr>
        <w:t xml:space="preserve"> </w:t>
      </w:r>
      <w:proofErr w:type="spellStart"/>
      <w:r>
        <w:rPr>
          <w:rFonts w:ascii="Times New Roman" w:hAnsi="Times New Roman"/>
          <w:sz w:val="28"/>
          <w:szCs w:val="28"/>
        </w:rPr>
        <w:t>interzise</w:t>
      </w:r>
      <w:proofErr w:type="spellEnd"/>
      <w:r>
        <w:rPr>
          <w:rFonts w:ascii="Times New Roman" w:hAnsi="Times New Roman"/>
          <w:sz w:val="28"/>
          <w:szCs w:val="28"/>
        </w:rPr>
        <w:t xml:space="preserve"> la </w:t>
      </w:r>
      <w:proofErr w:type="spellStart"/>
      <w:r>
        <w:rPr>
          <w:rFonts w:ascii="Times New Roman" w:hAnsi="Times New Roman"/>
          <w:sz w:val="28"/>
          <w:szCs w:val="28"/>
        </w:rPr>
        <w:t>transportul</w:t>
      </w:r>
      <w:proofErr w:type="spellEnd"/>
      <w:r>
        <w:rPr>
          <w:rFonts w:ascii="Times New Roman" w:hAnsi="Times New Roman"/>
          <w:sz w:val="28"/>
          <w:szCs w:val="28"/>
        </w:rPr>
        <w:t xml:space="preserve"> public;</w:t>
      </w:r>
    </w:p>
    <w:p w14:paraId="156AF16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12.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îmbarce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peste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maximă</w:t>
      </w:r>
      <w:proofErr w:type="spellEnd"/>
      <w:r>
        <w:rPr>
          <w:rFonts w:ascii="Times New Roman" w:hAnsi="Times New Roman"/>
          <w:sz w:val="28"/>
          <w:szCs w:val="28"/>
        </w:rPr>
        <w:t xml:space="preserve"> </w:t>
      </w:r>
      <w:proofErr w:type="spellStart"/>
      <w:r>
        <w:rPr>
          <w:rFonts w:ascii="Times New Roman" w:hAnsi="Times New Roman"/>
          <w:sz w:val="28"/>
          <w:szCs w:val="28"/>
        </w:rPr>
        <w:t>admisă</w:t>
      </w:r>
      <w:proofErr w:type="spellEnd"/>
      <w:r>
        <w:rPr>
          <w:rFonts w:ascii="Times New Roman" w:hAnsi="Times New Roman"/>
          <w:sz w:val="28"/>
          <w:szCs w:val="28"/>
        </w:rPr>
        <w:t xml:space="preserv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exprimată</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număr</w:t>
      </w:r>
      <w:proofErr w:type="spellEnd"/>
      <w:r>
        <w:rPr>
          <w:rFonts w:ascii="Times New Roman" w:hAnsi="Times New Roman"/>
          <w:sz w:val="28"/>
          <w:szCs w:val="28"/>
        </w:rPr>
        <w:t xml:space="preserve"> de </w:t>
      </w:r>
      <w:proofErr w:type="spellStart"/>
      <w:r>
        <w:rPr>
          <w:rFonts w:ascii="Times New Roman" w:hAnsi="Times New Roman"/>
          <w:sz w:val="28"/>
          <w:szCs w:val="28"/>
        </w:rPr>
        <w:t>locuri</w:t>
      </w:r>
      <w:proofErr w:type="spellEnd"/>
      <w:r>
        <w:rPr>
          <w:rFonts w:ascii="Times New Roman" w:hAnsi="Times New Roman"/>
          <w:sz w:val="28"/>
          <w:szCs w:val="28"/>
        </w:rPr>
        <w:t xml:space="preserve"> pe </w:t>
      </w:r>
      <w:proofErr w:type="spellStart"/>
      <w:r>
        <w:rPr>
          <w:rFonts w:ascii="Times New Roman" w:hAnsi="Times New Roman"/>
          <w:sz w:val="28"/>
          <w:szCs w:val="28"/>
        </w:rPr>
        <w:t>scaune</w:t>
      </w:r>
      <w:proofErr w:type="spellEnd"/>
      <w:r>
        <w:rPr>
          <w:rFonts w:ascii="Times New Roman" w:hAnsi="Times New Roman"/>
          <w:sz w:val="28"/>
          <w:szCs w:val="28"/>
        </w:rPr>
        <w:t>;</w:t>
      </w:r>
    </w:p>
    <w:p w14:paraId="42BBDF2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spaţiile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de </w:t>
      </w:r>
      <w:proofErr w:type="spellStart"/>
      <w:r>
        <w:rPr>
          <w:rFonts w:ascii="Times New Roman" w:hAnsi="Times New Roman"/>
          <w:sz w:val="28"/>
          <w:szCs w:val="28"/>
        </w:rPr>
        <w:t>mână</w:t>
      </w:r>
      <w:proofErr w:type="spellEnd"/>
      <w:r>
        <w:rPr>
          <w:rFonts w:ascii="Times New Roman" w:hAnsi="Times New Roman"/>
          <w:sz w:val="28"/>
          <w:szCs w:val="28"/>
        </w:rPr>
        <w:t xml:space="preserve"> ale </w:t>
      </w:r>
      <w:proofErr w:type="spellStart"/>
      <w:r>
        <w:rPr>
          <w:rFonts w:ascii="Times New Roman" w:hAnsi="Times New Roman"/>
          <w:sz w:val="28"/>
          <w:szCs w:val="28"/>
        </w:rPr>
        <w:t>călătorilor</w:t>
      </w:r>
      <w:proofErr w:type="spellEnd"/>
      <w:r>
        <w:rPr>
          <w:rFonts w:ascii="Times New Roman" w:hAnsi="Times New Roman"/>
          <w:sz w:val="28"/>
          <w:szCs w:val="28"/>
        </w:rPr>
        <w:t>;</w:t>
      </w:r>
    </w:p>
    <w:p w14:paraId="3C6D84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14.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îmbarce</w:t>
      </w:r>
      <w:proofErr w:type="spellEnd"/>
      <w:r>
        <w:rPr>
          <w:rFonts w:ascii="Times New Roman" w:hAnsi="Times New Roman"/>
          <w:sz w:val="28"/>
          <w:szCs w:val="28"/>
        </w:rPr>
        <w:t>/</w:t>
      </w:r>
      <w:proofErr w:type="spellStart"/>
      <w:r>
        <w:rPr>
          <w:rFonts w:ascii="Times New Roman" w:hAnsi="Times New Roman"/>
          <w:sz w:val="28"/>
          <w:szCs w:val="28"/>
        </w:rPr>
        <w:t>debarce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special </w:t>
      </w:r>
      <w:proofErr w:type="spellStart"/>
      <w:r>
        <w:rPr>
          <w:rFonts w:ascii="Times New Roman" w:hAnsi="Times New Roman"/>
          <w:sz w:val="28"/>
          <w:szCs w:val="28"/>
        </w:rPr>
        <w:t>amenajate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5077B9A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15.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utilizeze</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regim</w:t>
      </w:r>
      <w:proofErr w:type="spellEnd"/>
      <w:r>
        <w:rPr>
          <w:rFonts w:ascii="Times New Roman" w:hAnsi="Times New Roman"/>
          <w:sz w:val="28"/>
          <w:szCs w:val="28"/>
        </w:rPr>
        <w:t xml:space="preserve"> special, </w:t>
      </w:r>
      <w:proofErr w:type="spellStart"/>
      <w:r>
        <w:rPr>
          <w:rFonts w:ascii="Times New Roman" w:hAnsi="Times New Roman"/>
          <w:sz w:val="28"/>
          <w:szCs w:val="28"/>
        </w:rPr>
        <w:t>agreate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w:t>
      </w:r>
    </w:p>
    <w:p w14:paraId="1C1B430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16.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decât</w:t>
      </w:r>
      <w:proofErr w:type="spellEnd"/>
      <w:r>
        <w:rPr>
          <w:rFonts w:ascii="Times New Roman" w:hAnsi="Times New Roman"/>
          <w:sz w:val="28"/>
          <w:szCs w:val="28"/>
        </w:rPr>
        <w:t xml:space="preserve"> pe </w:t>
      </w:r>
      <w:proofErr w:type="spellStart"/>
      <w:r>
        <w:rPr>
          <w:rFonts w:ascii="Times New Roman" w:hAnsi="Times New Roman"/>
          <w:sz w:val="28"/>
          <w:szCs w:val="28"/>
        </w:rPr>
        <w:t>bază</w:t>
      </w:r>
      <w:proofErr w:type="spellEnd"/>
      <w:r>
        <w:rPr>
          <w:rFonts w:ascii="Times New Roman" w:hAnsi="Times New Roman"/>
          <w:sz w:val="28"/>
          <w:szCs w:val="28"/>
        </w:rPr>
        <w:t xml:space="preserve"> de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w:t>
      </w:r>
      <w:proofErr w:type="spellStart"/>
      <w:r>
        <w:rPr>
          <w:rFonts w:ascii="Times New Roman" w:hAnsi="Times New Roman"/>
          <w:sz w:val="28"/>
          <w:szCs w:val="28"/>
        </w:rPr>
        <w:t>valabile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documente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5CE6E57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călătorii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care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
    <w:p w14:paraId="20FEE1F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ţină</w:t>
      </w:r>
      <w:proofErr w:type="spellEnd"/>
      <w:r>
        <w:rPr>
          <w:rFonts w:ascii="Times New Roman" w:hAnsi="Times New Roman"/>
          <w:sz w:val="28"/>
          <w:szCs w:val="28"/>
        </w:rPr>
        <w:t xml:space="preserve"> </w:t>
      </w:r>
      <w:proofErr w:type="spellStart"/>
      <w:r>
        <w:rPr>
          <w:rFonts w:ascii="Times New Roman" w:hAnsi="Times New Roman"/>
          <w:sz w:val="28"/>
          <w:szCs w:val="28"/>
        </w:rPr>
        <w:t>evidenţa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sosite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plecate</w:t>
      </w:r>
      <w:proofErr w:type="spellEnd"/>
      <w:r>
        <w:rPr>
          <w:rFonts w:ascii="Times New Roman" w:hAnsi="Times New Roman"/>
          <w:sz w:val="28"/>
          <w:szCs w:val="28"/>
        </w:rPr>
        <w:t xml:space="preserve">, la </w:t>
      </w:r>
      <w:proofErr w:type="spellStart"/>
      <w:r>
        <w:rPr>
          <w:rFonts w:ascii="Times New Roman" w:hAnsi="Times New Roman"/>
          <w:sz w:val="28"/>
          <w:szCs w:val="28"/>
        </w:rPr>
        <w:t>fiecare</w:t>
      </w:r>
      <w:proofErr w:type="spellEnd"/>
      <w:r>
        <w:rPr>
          <w:rFonts w:ascii="Times New Roman" w:hAnsi="Times New Roman"/>
          <w:sz w:val="28"/>
          <w:szCs w:val="28"/>
        </w:rPr>
        <w:t xml:space="preserve"> </w:t>
      </w:r>
      <w:proofErr w:type="spellStart"/>
      <w:r>
        <w:rPr>
          <w:rFonts w:ascii="Times New Roman" w:hAnsi="Times New Roman"/>
          <w:sz w:val="28"/>
          <w:szCs w:val="28"/>
        </w:rPr>
        <w:t>capăt</w:t>
      </w:r>
      <w:proofErr w:type="spellEnd"/>
      <w:r>
        <w:rPr>
          <w:rFonts w:ascii="Times New Roman" w:hAnsi="Times New Roman"/>
          <w:sz w:val="28"/>
          <w:szCs w:val="28"/>
        </w:rPr>
        <w:t xml:space="preserve"> de </w:t>
      </w:r>
      <w:proofErr w:type="spellStart"/>
      <w:r>
        <w:rPr>
          <w:rFonts w:ascii="Times New Roman" w:hAnsi="Times New Roman"/>
          <w:sz w:val="28"/>
          <w:szCs w:val="28"/>
        </w:rPr>
        <w:t>linie</w:t>
      </w:r>
      <w:proofErr w:type="spellEnd"/>
      <w:r>
        <w:rPr>
          <w:rFonts w:ascii="Times New Roman" w:hAnsi="Times New Roman"/>
          <w:sz w:val="28"/>
          <w:szCs w:val="28"/>
        </w:rPr>
        <w:t>;</w:t>
      </w:r>
    </w:p>
    <w:p w14:paraId="6D2FE71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19.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anticipată</w:t>
      </w:r>
      <w:proofErr w:type="spellEnd"/>
      <w:r>
        <w:rPr>
          <w:rFonts w:ascii="Times New Roman" w:hAnsi="Times New Roman"/>
          <w:sz w:val="28"/>
          <w:szCs w:val="28"/>
        </w:rPr>
        <w:t xml:space="preserve"> a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legătură</w:t>
      </w:r>
      <w:proofErr w:type="spellEnd"/>
      <w:r>
        <w:rPr>
          <w:rFonts w:ascii="Times New Roman" w:hAnsi="Times New Roman"/>
          <w:sz w:val="28"/>
          <w:szCs w:val="28"/>
        </w:rPr>
        <w:t xml:space="preserve"> cu </w:t>
      </w:r>
      <w:proofErr w:type="spellStart"/>
      <w:r>
        <w:rPr>
          <w:rFonts w:ascii="Times New Roman" w:hAnsi="Times New Roman"/>
          <w:sz w:val="28"/>
          <w:szCs w:val="28"/>
        </w:rPr>
        <w:t>modificarea</w:t>
      </w:r>
      <w:proofErr w:type="spellEnd"/>
      <w:r>
        <w:rPr>
          <w:rFonts w:ascii="Times New Roman" w:hAnsi="Times New Roman"/>
          <w:sz w:val="28"/>
          <w:szCs w:val="28"/>
        </w:rPr>
        <w:t>/</w:t>
      </w:r>
      <w:proofErr w:type="spellStart"/>
      <w:r>
        <w:rPr>
          <w:rFonts w:ascii="Times New Roman" w:hAnsi="Times New Roman"/>
          <w:sz w:val="28"/>
          <w:szCs w:val="28"/>
        </w:rPr>
        <w:t>suspendarea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a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traseu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forţă</w:t>
      </w:r>
      <w:proofErr w:type="spellEnd"/>
      <w:r>
        <w:rPr>
          <w:rFonts w:ascii="Times New Roman" w:hAnsi="Times New Roman"/>
          <w:sz w:val="28"/>
          <w:szCs w:val="28"/>
        </w:rPr>
        <w:t xml:space="preserve"> </w:t>
      </w:r>
      <w:proofErr w:type="spellStart"/>
      <w:r>
        <w:rPr>
          <w:rFonts w:ascii="Times New Roman" w:hAnsi="Times New Roman"/>
          <w:sz w:val="28"/>
          <w:szCs w:val="28"/>
        </w:rPr>
        <w:t>majoră</w:t>
      </w:r>
      <w:proofErr w:type="spellEnd"/>
      <w:r>
        <w:rPr>
          <w:rFonts w:ascii="Times New Roman" w:hAnsi="Times New Roman"/>
          <w:sz w:val="28"/>
          <w:szCs w:val="28"/>
        </w:rPr>
        <w:t>;</w:t>
      </w:r>
    </w:p>
    <w:p w14:paraId="61C080A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zilnic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de </w:t>
      </w:r>
      <w:proofErr w:type="spellStart"/>
      <w:r>
        <w:rPr>
          <w:rFonts w:ascii="Times New Roman" w:hAnsi="Times New Roman"/>
          <w:sz w:val="28"/>
          <w:szCs w:val="28"/>
        </w:rPr>
        <w:t>câte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nevoie</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311505F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execuţie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w:t>
      </w:r>
    </w:p>
    <w:p w14:paraId="0E920F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22.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echipate</w:t>
      </w:r>
      <w:proofErr w:type="spellEnd"/>
      <w:r>
        <w:rPr>
          <w:rFonts w:ascii="Times New Roman" w:hAnsi="Times New Roman"/>
          <w:sz w:val="28"/>
          <w:szCs w:val="28"/>
        </w:rPr>
        <w:t xml:space="preserve"> cu </w:t>
      </w:r>
      <w:proofErr w:type="spellStart"/>
      <w:r>
        <w:rPr>
          <w:rFonts w:ascii="Times New Roman" w:hAnsi="Times New Roman"/>
          <w:sz w:val="28"/>
          <w:szCs w:val="28"/>
        </w:rPr>
        <w:t>instalaţie</w:t>
      </w:r>
      <w:proofErr w:type="spellEnd"/>
      <w:r>
        <w:rPr>
          <w:rFonts w:ascii="Times New Roman" w:hAnsi="Times New Roman"/>
          <w:sz w:val="28"/>
          <w:szCs w:val="28"/>
        </w:rPr>
        <w:t xml:space="preserve"> de </w:t>
      </w:r>
      <w:proofErr w:type="spellStart"/>
      <w:r>
        <w:rPr>
          <w:rFonts w:ascii="Times New Roman" w:hAnsi="Times New Roman"/>
          <w:sz w:val="28"/>
          <w:szCs w:val="28"/>
        </w:rPr>
        <w:t>încălzire</w:t>
      </w:r>
      <w:proofErr w:type="spellEnd"/>
      <w:r>
        <w:rPr>
          <w:rFonts w:ascii="Times New Roman" w:hAnsi="Times New Roman"/>
          <w:sz w:val="28"/>
          <w:szCs w:val="28"/>
        </w:rPr>
        <w:t>/</w:t>
      </w:r>
      <w:proofErr w:type="spellStart"/>
      <w:r>
        <w:rPr>
          <w:rFonts w:ascii="Times New Roman" w:hAnsi="Times New Roman"/>
          <w:sz w:val="28"/>
          <w:szCs w:val="28"/>
        </w:rPr>
        <w:t>condiţionare</w:t>
      </w:r>
      <w:proofErr w:type="spellEnd"/>
      <w:r>
        <w:rPr>
          <w:rFonts w:ascii="Times New Roman" w:hAnsi="Times New Roman"/>
          <w:sz w:val="28"/>
          <w:szCs w:val="28"/>
        </w:rPr>
        <w:t xml:space="preserve"> a </w:t>
      </w:r>
      <w:proofErr w:type="spellStart"/>
      <w:r>
        <w:rPr>
          <w:rFonts w:ascii="Times New Roman" w:hAnsi="Times New Roman"/>
          <w:sz w:val="28"/>
          <w:szCs w:val="28"/>
        </w:rPr>
        <w:t>aerului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stare de </w:t>
      </w:r>
      <w:proofErr w:type="spellStart"/>
      <w:r>
        <w:rPr>
          <w:rFonts w:ascii="Times New Roman" w:hAnsi="Times New Roman"/>
          <w:sz w:val="28"/>
          <w:szCs w:val="28"/>
        </w:rPr>
        <w:t>funcţionare</w:t>
      </w:r>
      <w:proofErr w:type="spellEnd"/>
      <w:r>
        <w:rPr>
          <w:rFonts w:ascii="Times New Roman" w:hAnsi="Times New Roman"/>
          <w:sz w:val="28"/>
          <w:szCs w:val="28"/>
        </w:rPr>
        <w:t>;</w:t>
      </w:r>
    </w:p>
    <w:p w14:paraId="14639B8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23.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un aspect </w:t>
      </w:r>
      <w:proofErr w:type="spellStart"/>
      <w:r>
        <w:rPr>
          <w:rFonts w:ascii="Times New Roman" w:hAnsi="Times New Roman"/>
          <w:sz w:val="28"/>
          <w:szCs w:val="28"/>
        </w:rPr>
        <w:t>estetic</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w:t>
      </w:r>
    </w:p>
    <w:p w14:paraId="4C526DD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24. pe </w:t>
      </w:r>
      <w:proofErr w:type="spellStart"/>
      <w:r>
        <w:rPr>
          <w:rFonts w:ascii="Times New Roman" w:hAnsi="Times New Roman"/>
          <w:sz w:val="28"/>
          <w:szCs w:val="28"/>
        </w:rPr>
        <w:t>părţile</w:t>
      </w:r>
      <w:proofErr w:type="spellEnd"/>
      <w:r>
        <w:rPr>
          <w:rFonts w:ascii="Times New Roman" w:hAnsi="Times New Roman"/>
          <w:sz w:val="28"/>
          <w:szCs w:val="28"/>
        </w:rPr>
        <w:t xml:space="preserve"> </w:t>
      </w:r>
      <w:proofErr w:type="spellStart"/>
      <w:r>
        <w:rPr>
          <w:rFonts w:ascii="Times New Roman" w:hAnsi="Times New Roman"/>
          <w:sz w:val="28"/>
          <w:szCs w:val="28"/>
        </w:rPr>
        <w:t>laterale</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va</w:t>
      </w:r>
      <w:proofErr w:type="spellEnd"/>
      <w:r>
        <w:rPr>
          <w:rFonts w:ascii="Times New Roman" w:hAnsi="Times New Roman"/>
          <w:sz w:val="28"/>
          <w:szCs w:val="28"/>
        </w:rPr>
        <w:t xml:space="preserve"> fi </w:t>
      </w:r>
      <w:proofErr w:type="spellStart"/>
      <w:r>
        <w:rPr>
          <w:rFonts w:ascii="Times New Roman" w:hAnsi="Times New Roman"/>
          <w:sz w:val="28"/>
          <w:szCs w:val="28"/>
        </w:rPr>
        <w:t>inscripţionată</w:t>
      </w:r>
      <w:proofErr w:type="spellEnd"/>
      <w:r>
        <w:rPr>
          <w:rFonts w:ascii="Times New Roman" w:hAnsi="Times New Roman"/>
          <w:sz w:val="28"/>
          <w:szCs w:val="28"/>
        </w:rPr>
        <w:t xml:space="preserve">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executantului</w:t>
      </w:r>
      <w:proofErr w:type="spellEnd"/>
      <w:r>
        <w:rPr>
          <w:rFonts w:ascii="Times New Roman" w:hAnsi="Times New Roman"/>
          <w:sz w:val="28"/>
          <w:szCs w:val="28"/>
        </w:rPr>
        <w:t xml:space="preserve"> </w:t>
      </w:r>
      <w:proofErr w:type="spellStart"/>
      <w:r>
        <w:rPr>
          <w:rFonts w:ascii="Times New Roman" w:hAnsi="Times New Roman"/>
          <w:sz w:val="28"/>
          <w:szCs w:val="28"/>
        </w:rPr>
        <w:t>transportului</w:t>
      </w:r>
      <w:proofErr w:type="spellEnd"/>
      <w:r>
        <w:rPr>
          <w:rFonts w:ascii="Times New Roman" w:hAnsi="Times New Roman"/>
          <w:sz w:val="28"/>
          <w:szCs w:val="28"/>
        </w:rPr>
        <w:t>;</w:t>
      </w:r>
    </w:p>
    <w:p w14:paraId="114CF59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25. la </w:t>
      </w:r>
      <w:proofErr w:type="spellStart"/>
      <w:r>
        <w:rPr>
          <w:rFonts w:ascii="Times New Roman" w:hAnsi="Times New Roman"/>
          <w:sz w:val="28"/>
          <w:szCs w:val="28"/>
        </w:rPr>
        <w:t>bordul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existe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ciocan</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spart </w:t>
      </w:r>
      <w:proofErr w:type="spellStart"/>
      <w:r>
        <w:rPr>
          <w:rFonts w:ascii="Times New Roman" w:hAnsi="Times New Roman"/>
          <w:sz w:val="28"/>
          <w:szCs w:val="28"/>
        </w:rPr>
        <w:t>geamurile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necesitate</w:t>
      </w:r>
      <w:proofErr w:type="spellEnd"/>
      <w:r>
        <w:rPr>
          <w:rFonts w:ascii="Times New Roman" w:hAnsi="Times New Roman"/>
          <w:sz w:val="28"/>
          <w:szCs w:val="28"/>
        </w:rPr>
        <w:t>;</w:t>
      </w:r>
    </w:p>
    <w:p w14:paraId="5075D6C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26.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inspecţia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w:t>
      </w:r>
      <w:proofErr w:type="spellStart"/>
      <w:r>
        <w:rPr>
          <w:rFonts w:ascii="Times New Roman" w:hAnsi="Times New Roman"/>
          <w:sz w:val="28"/>
          <w:szCs w:val="28"/>
        </w:rPr>
        <w:t>revizia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efectuată</w:t>
      </w:r>
      <w:proofErr w:type="spellEnd"/>
      <w:r>
        <w:rPr>
          <w:rFonts w:ascii="Times New Roman" w:hAnsi="Times New Roman"/>
          <w:sz w:val="28"/>
          <w:szCs w:val="28"/>
        </w:rPr>
        <w:t xml:space="preserve"> la termen;</w:t>
      </w:r>
    </w:p>
    <w:p w14:paraId="53BD69F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27.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legislaţia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2497AC49" w14:textId="2EE8869B" w:rsidR="0098128A"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fundamenteze</w:t>
      </w:r>
      <w:proofErr w:type="spellEnd"/>
      <w:r>
        <w:rPr>
          <w:rFonts w:ascii="Times New Roman" w:hAnsi="Times New Roman"/>
          <w:sz w:val="28"/>
          <w:szCs w:val="28"/>
        </w:rPr>
        <w:t xml:space="preserve"> </w:t>
      </w:r>
      <w:proofErr w:type="spellStart"/>
      <w:r>
        <w:rPr>
          <w:rFonts w:ascii="Times New Roman" w:hAnsi="Times New Roman"/>
          <w:sz w:val="28"/>
          <w:szCs w:val="28"/>
        </w:rPr>
        <w:t>necesarul</w:t>
      </w:r>
      <w:proofErr w:type="spellEnd"/>
      <w:r>
        <w:rPr>
          <w:rFonts w:ascii="Times New Roman" w:hAnsi="Times New Roman"/>
          <w:sz w:val="28"/>
          <w:szCs w:val="28"/>
        </w:rPr>
        <w:t xml:space="preserve"> </w:t>
      </w:r>
      <w:proofErr w:type="spellStart"/>
      <w:r>
        <w:rPr>
          <w:rFonts w:ascii="Times New Roman" w:hAnsi="Times New Roman"/>
          <w:sz w:val="28"/>
          <w:szCs w:val="28"/>
        </w:rPr>
        <w:t>anual</w:t>
      </w:r>
      <w:proofErr w:type="spellEnd"/>
      <w:r>
        <w:rPr>
          <w:rFonts w:ascii="Times New Roman" w:hAnsi="Times New Roman"/>
          <w:sz w:val="28"/>
          <w:szCs w:val="28"/>
        </w:rPr>
        <w:t xml:space="preserve"> de </w:t>
      </w:r>
      <w:proofErr w:type="spellStart"/>
      <w:r>
        <w:rPr>
          <w:rFonts w:ascii="Times New Roman" w:hAnsi="Times New Roman"/>
          <w:sz w:val="28"/>
          <w:szCs w:val="28"/>
        </w:rPr>
        <w:t>fonduri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investiţii</w:t>
      </w:r>
      <w:proofErr w:type="spellEnd"/>
      <w:r>
        <w:rPr>
          <w:rFonts w:ascii="Times New Roman" w:hAnsi="Times New Roman"/>
          <w:sz w:val="28"/>
          <w:szCs w:val="28"/>
        </w:rPr>
        <w:t xml:space="preserve"> din </w:t>
      </w:r>
      <w:proofErr w:type="spellStart"/>
      <w:r>
        <w:rPr>
          <w:rFonts w:ascii="Times New Roman" w:hAnsi="Times New Roman"/>
          <w:sz w:val="28"/>
          <w:szCs w:val="28"/>
        </w:rPr>
        <w:t>surse</w:t>
      </w:r>
      <w:proofErr w:type="spellEnd"/>
      <w:r>
        <w:rPr>
          <w:rFonts w:ascii="Times New Roman" w:hAnsi="Times New Roman"/>
          <w:sz w:val="28"/>
          <w:szCs w:val="28"/>
        </w:rPr>
        <w:t xml:space="preserve"> </w:t>
      </w:r>
      <w:proofErr w:type="spellStart"/>
      <w:r>
        <w:rPr>
          <w:rFonts w:ascii="Times New Roman" w:hAnsi="Times New Roman"/>
          <w:sz w:val="28"/>
          <w:szCs w:val="28"/>
        </w:rPr>
        <w:t>proprii</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diferenţa</w:t>
      </w:r>
      <w:proofErr w:type="spellEnd"/>
      <w:r>
        <w:rPr>
          <w:rFonts w:ascii="Times New Roman" w:hAnsi="Times New Roman"/>
          <w:sz w:val="28"/>
          <w:szCs w:val="28"/>
        </w:rPr>
        <w:t xml:space="preserve"> de </w:t>
      </w:r>
      <w:proofErr w:type="spellStart"/>
      <w:r>
        <w:rPr>
          <w:rFonts w:ascii="Times New Roman" w:hAnsi="Times New Roman"/>
          <w:sz w:val="28"/>
          <w:szCs w:val="28"/>
        </w:rPr>
        <w:t>tarif</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protecţie</w:t>
      </w:r>
      <w:proofErr w:type="spellEnd"/>
      <w:r>
        <w:rPr>
          <w:rFonts w:ascii="Times New Roman" w:hAnsi="Times New Roman"/>
          <w:sz w:val="28"/>
          <w:szCs w:val="28"/>
        </w:rPr>
        <w:t xml:space="preserve"> </w:t>
      </w:r>
      <w:r w:rsidR="00BB6D0F">
        <w:rPr>
          <w:rFonts w:ascii="Times New Roman" w:hAnsi="Times New Roman"/>
          <w:sz w:val="28"/>
          <w:szCs w:val="28"/>
        </w:rPr>
        <w:t xml:space="preserve">social, </w:t>
      </w:r>
      <w:proofErr w:type="spellStart"/>
      <w:r w:rsidR="00BB6D0F">
        <w:rPr>
          <w:rFonts w:ascii="Times New Roman" w:hAnsi="Times New Roman"/>
          <w:sz w:val="28"/>
          <w:szCs w:val="28"/>
        </w:rPr>
        <w:t>dacă</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este</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cazul</w:t>
      </w:r>
      <w:proofErr w:type="spellEnd"/>
      <w:r w:rsidR="00BB6D0F">
        <w:rPr>
          <w:rFonts w:ascii="Times New Roman" w:hAnsi="Times New Roman"/>
          <w:sz w:val="28"/>
          <w:szCs w:val="28"/>
        </w:rPr>
        <w:t>,</w:t>
      </w:r>
      <w:r>
        <w:rPr>
          <w:rFonts w:ascii="Times New Roman" w:hAnsi="Times New Roman"/>
          <w:sz w:val="28"/>
          <w:szCs w:val="28"/>
        </w:rPr>
        <w:t xml:space="preserve"> conform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a fi </w:t>
      </w:r>
      <w:proofErr w:type="spellStart"/>
      <w:r>
        <w:rPr>
          <w:rFonts w:ascii="Times New Roman" w:hAnsi="Times New Roman"/>
          <w:sz w:val="28"/>
          <w:szCs w:val="28"/>
        </w:rPr>
        <w:t>supuse</w:t>
      </w:r>
      <w:proofErr w:type="spellEnd"/>
      <w:r>
        <w:rPr>
          <w:rFonts w:ascii="Times New Roman" w:hAnsi="Times New Roman"/>
          <w:sz w:val="28"/>
          <w:szCs w:val="28"/>
        </w:rPr>
        <w:t xml:space="preserve"> </w:t>
      </w:r>
      <w:proofErr w:type="spellStart"/>
      <w:r>
        <w:rPr>
          <w:rFonts w:ascii="Times New Roman" w:hAnsi="Times New Roman"/>
          <w:sz w:val="28"/>
          <w:szCs w:val="28"/>
        </w:rPr>
        <w:t>aprobării</w:t>
      </w:r>
      <w:proofErr w:type="spellEnd"/>
      <w:r>
        <w:rPr>
          <w:rFonts w:ascii="Times New Roman" w:hAnsi="Times New Roman"/>
          <w:sz w:val="28"/>
          <w:szCs w:val="28"/>
        </w:rPr>
        <w:t xml:space="preserve">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r w:rsidR="0098128A">
        <w:rPr>
          <w:rFonts w:ascii="Times New Roman" w:hAnsi="Times New Roman"/>
          <w:sz w:val="28"/>
          <w:szCs w:val="28"/>
        </w:rPr>
        <w:t>;</w:t>
      </w:r>
    </w:p>
    <w:p w14:paraId="7F383DDB" w14:textId="7CA5398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29</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permanentă</w:t>
      </w:r>
      <w:proofErr w:type="spellEnd"/>
      <w:r>
        <w:rPr>
          <w:rFonts w:ascii="Times New Roman" w:hAnsi="Times New Roman"/>
          <w:sz w:val="28"/>
          <w:szCs w:val="28"/>
        </w:rPr>
        <w:t xml:space="preserve"> a </w:t>
      </w:r>
      <w:proofErr w:type="spellStart"/>
      <w:r>
        <w:rPr>
          <w:rFonts w:ascii="Times New Roman" w:hAnsi="Times New Roman"/>
          <w:sz w:val="28"/>
          <w:szCs w:val="28"/>
        </w:rPr>
        <w:t>călătorilor</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programele</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deservite</w:t>
      </w:r>
      <w:proofErr w:type="spellEnd"/>
      <w:r>
        <w:rPr>
          <w:rFonts w:ascii="Times New Roman" w:hAnsi="Times New Roman"/>
          <w:sz w:val="28"/>
          <w:szCs w:val="28"/>
        </w:rPr>
        <w:t xml:space="preserve">, </w:t>
      </w:r>
      <w:proofErr w:type="spellStart"/>
      <w:r>
        <w:rPr>
          <w:rFonts w:ascii="Times New Roman" w:hAnsi="Times New Roman"/>
          <w:sz w:val="28"/>
          <w:szCs w:val="28"/>
        </w:rPr>
        <w:t>tarifele</w:t>
      </w:r>
      <w:proofErr w:type="spellEnd"/>
      <w:r>
        <w:rPr>
          <w:rFonts w:ascii="Times New Roman" w:hAnsi="Times New Roman"/>
          <w:sz w:val="28"/>
          <w:szCs w:val="28"/>
        </w:rPr>
        <w:t xml:space="preserve"> </w:t>
      </w:r>
      <w:proofErr w:type="spellStart"/>
      <w:r>
        <w:rPr>
          <w:rFonts w:ascii="Times New Roman" w:hAnsi="Times New Roman"/>
          <w:sz w:val="28"/>
          <w:szCs w:val="28"/>
        </w:rPr>
        <w:t>aplicate</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modificarea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BA9F3B8" w14:textId="62C2B8C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0</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aplice</w:t>
      </w:r>
      <w:proofErr w:type="spellEnd"/>
      <w:r>
        <w:rPr>
          <w:rFonts w:ascii="Times New Roman" w:hAnsi="Times New Roman"/>
          <w:sz w:val="28"/>
          <w:szCs w:val="28"/>
        </w:rPr>
        <w:t xml:space="preserve"> </w:t>
      </w:r>
      <w:proofErr w:type="spellStart"/>
      <w:r>
        <w:rPr>
          <w:rFonts w:ascii="Times New Roman" w:hAnsi="Times New Roman"/>
          <w:sz w:val="28"/>
          <w:szCs w:val="28"/>
        </w:rPr>
        <w:t>normele</w:t>
      </w:r>
      <w:proofErr w:type="spellEnd"/>
      <w:r>
        <w:rPr>
          <w:rFonts w:ascii="Times New Roman" w:hAnsi="Times New Roman"/>
          <w:sz w:val="28"/>
          <w:szCs w:val="28"/>
        </w:rPr>
        <w:t xml:space="preserve"> de </w:t>
      </w:r>
      <w:proofErr w:type="spellStart"/>
      <w:r>
        <w:rPr>
          <w:rFonts w:ascii="Times New Roman" w:hAnsi="Times New Roman"/>
          <w:sz w:val="28"/>
          <w:szCs w:val="28"/>
        </w:rPr>
        <w:t>protecţie</w:t>
      </w:r>
      <w:proofErr w:type="spellEnd"/>
      <w:r>
        <w:rPr>
          <w:rFonts w:ascii="Times New Roman" w:hAnsi="Times New Roman"/>
          <w:sz w:val="28"/>
          <w:szCs w:val="28"/>
        </w:rPr>
        <w:t xml:space="preserve"> a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activităţii</w:t>
      </w:r>
      <w:proofErr w:type="spellEnd"/>
      <w:r>
        <w:rPr>
          <w:rFonts w:ascii="Times New Roman" w:hAnsi="Times New Roman"/>
          <w:sz w:val="28"/>
          <w:szCs w:val="28"/>
        </w:rPr>
        <w:t xml:space="preserve"> </w:t>
      </w:r>
      <w:proofErr w:type="spellStart"/>
      <w:r>
        <w:rPr>
          <w:rFonts w:ascii="Times New Roman" w:hAnsi="Times New Roman"/>
          <w:sz w:val="28"/>
          <w:szCs w:val="28"/>
        </w:rPr>
        <w:t>desfăşurate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cadrul</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contractat</w:t>
      </w:r>
      <w:proofErr w:type="spellEnd"/>
      <w:r>
        <w:rPr>
          <w:rFonts w:ascii="Times New Roman" w:hAnsi="Times New Roman"/>
          <w:sz w:val="28"/>
          <w:szCs w:val="28"/>
        </w:rPr>
        <w:t>;</w:t>
      </w:r>
    </w:p>
    <w:p w14:paraId="31F7A8BF" w14:textId="4CD3070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finanţarea</w:t>
      </w:r>
      <w:proofErr w:type="spellEnd"/>
      <w:r>
        <w:rPr>
          <w:rFonts w:ascii="Times New Roman" w:hAnsi="Times New Roman"/>
          <w:sz w:val="28"/>
          <w:szCs w:val="28"/>
        </w:rPr>
        <w:t xml:space="preserve"> </w:t>
      </w:r>
      <w:proofErr w:type="spellStart"/>
      <w:r>
        <w:rPr>
          <w:rFonts w:ascii="Times New Roman" w:hAnsi="Times New Roman"/>
          <w:sz w:val="28"/>
          <w:szCs w:val="28"/>
        </w:rPr>
        <w:t>pregătirii</w:t>
      </w:r>
      <w:proofErr w:type="spellEnd"/>
      <w:r>
        <w:rPr>
          <w:rFonts w:ascii="Times New Roman" w:hAnsi="Times New Roman"/>
          <w:sz w:val="28"/>
          <w:szCs w:val="28"/>
        </w:rPr>
        <w:t xml:space="preserve"> </w:t>
      </w:r>
      <w:proofErr w:type="spellStart"/>
      <w:r>
        <w:rPr>
          <w:rFonts w:ascii="Times New Roman" w:hAnsi="Times New Roman"/>
          <w:sz w:val="28"/>
          <w:szCs w:val="28"/>
        </w:rPr>
        <w:t>profesionale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examinărilor</w:t>
      </w:r>
      <w:proofErr w:type="spellEnd"/>
      <w:r>
        <w:rPr>
          <w:rFonts w:ascii="Times New Roman" w:hAnsi="Times New Roman"/>
          <w:sz w:val="28"/>
          <w:szCs w:val="28"/>
        </w:rPr>
        <w:t xml:space="preserve"> </w:t>
      </w:r>
      <w:proofErr w:type="spellStart"/>
      <w:r>
        <w:rPr>
          <w:rFonts w:ascii="Times New Roman" w:hAnsi="Times New Roman"/>
          <w:sz w:val="28"/>
          <w:szCs w:val="28"/>
        </w:rPr>
        <w:t>medicale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psihologice</w:t>
      </w:r>
      <w:proofErr w:type="spellEnd"/>
      <w:r>
        <w:rPr>
          <w:rFonts w:ascii="Times New Roman" w:hAnsi="Times New Roman"/>
          <w:sz w:val="28"/>
          <w:szCs w:val="28"/>
        </w:rPr>
        <w:t xml:space="preserve"> ale </w:t>
      </w:r>
      <w:proofErr w:type="spellStart"/>
      <w:r>
        <w:rPr>
          <w:rFonts w:ascii="Times New Roman" w:hAnsi="Times New Roman"/>
          <w:sz w:val="28"/>
          <w:szCs w:val="28"/>
        </w:rPr>
        <w:t>propriilor</w:t>
      </w:r>
      <w:proofErr w:type="spellEnd"/>
      <w:r>
        <w:rPr>
          <w:rFonts w:ascii="Times New Roman" w:hAnsi="Times New Roman"/>
          <w:sz w:val="28"/>
          <w:szCs w:val="28"/>
        </w:rPr>
        <w:t xml:space="preserve"> </w:t>
      </w:r>
      <w:proofErr w:type="spellStart"/>
      <w:r>
        <w:rPr>
          <w:rFonts w:ascii="Times New Roman" w:hAnsi="Times New Roman"/>
          <w:sz w:val="28"/>
          <w:szCs w:val="28"/>
        </w:rPr>
        <w:t>angajaţi</w:t>
      </w:r>
      <w:proofErr w:type="spellEnd"/>
      <w:r>
        <w:rPr>
          <w:rFonts w:ascii="Times New Roman" w:hAnsi="Times New Roman"/>
          <w:sz w:val="28"/>
          <w:szCs w:val="28"/>
        </w:rPr>
        <w:t>;</w:t>
      </w:r>
    </w:p>
    <w:p w14:paraId="05116522" w14:textId="3FB570C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elaboreze</w:t>
      </w:r>
      <w:proofErr w:type="spellEnd"/>
      <w:r>
        <w:rPr>
          <w:rFonts w:ascii="Times New Roman" w:hAnsi="Times New Roman"/>
          <w:sz w:val="28"/>
          <w:szCs w:val="28"/>
        </w:rPr>
        <w:t xml:space="preserve"> </w:t>
      </w:r>
      <w:proofErr w:type="spellStart"/>
      <w:r>
        <w:rPr>
          <w:rFonts w:ascii="Times New Roman" w:hAnsi="Times New Roman"/>
          <w:sz w:val="28"/>
          <w:szCs w:val="28"/>
        </w:rPr>
        <w:t>strategii</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aplicarea</w:t>
      </w:r>
      <w:proofErr w:type="spellEnd"/>
      <w:r>
        <w:rPr>
          <w:rFonts w:ascii="Times New Roman" w:hAnsi="Times New Roman"/>
          <w:sz w:val="28"/>
          <w:szCs w:val="28"/>
        </w:rPr>
        <w:t xml:space="preserve"> </w:t>
      </w:r>
      <w:proofErr w:type="spellStart"/>
      <w:r>
        <w:rPr>
          <w:rFonts w:ascii="Times New Roman" w:hAnsi="Times New Roman"/>
          <w:sz w:val="28"/>
          <w:szCs w:val="28"/>
        </w:rPr>
        <w:t>procedurilor</w:t>
      </w:r>
      <w:proofErr w:type="spellEnd"/>
      <w:r>
        <w:rPr>
          <w:rFonts w:ascii="Times New Roman" w:hAnsi="Times New Roman"/>
          <w:sz w:val="28"/>
          <w:szCs w:val="28"/>
        </w:rPr>
        <w:t xml:space="preserve"> </w:t>
      </w:r>
      <w:proofErr w:type="spellStart"/>
      <w:r>
        <w:rPr>
          <w:rFonts w:ascii="Times New Roman" w:hAnsi="Times New Roman"/>
          <w:sz w:val="28"/>
          <w:szCs w:val="28"/>
        </w:rPr>
        <w:t>concurenţiale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normele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achiziţiile</w:t>
      </w:r>
      <w:proofErr w:type="spellEnd"/>
      <w:r>
        <w:rPr>
          <w:rFonts w:ascii="Times New Roman" w:hAnsi="Times New Roman"/>
          <w:sz w:val="28"/>
          <w:szCs w:val="28"/>
        </w:rPr>
        <w:t xml:space="preserve"> de </w:t>
      </w:r>
      <w:proofErr w:type="spellStart"/>
      <w:r>
        <w:rPr>
          <w:rFonts w:ascii="Times New Roman" w:hAnsi="Times New Roman"/>
          <w:sz w:val="28"/>
          <w:szCs w:val="28"/>
        </w:rPr>
        <w:t>lucrări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bunuri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gestionarea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public pe </w:t>
      </w:r>
      <w:proofErr w:type="spellStart"/>
      <w:r>
        <w:rPr>
          <w:rFonts w:ascii="Times New Roman" w:hAnsi="Times New Roman"/>
          <w:sz w:val="28"/>
          <w:szCs w:val="28"/>
        </w:rPr>
        <w:t>criterii</w:t>
      </w:r>
      <w:proofErr w:type="spellEnd"/>
      <w:r>
        <w:rPr>
          <w:rFonts w:ascii="Times New Roman" w:hAnsi="Times New Roman"/>
          <w:sz w:val="28"/>
          <w:szCs w:val="28"/>
        </w:rPr>
        <w:t xml:space="preserve"> de </w:t>
      </w:r>
      <w:proofErr w:type="spellStart"/>
      <w:r>
        <w:rPr>
          <w:rFonts w:ascii="Times New Roman" w:hAnsi="Times New Roman"/>
          <w:sz w:val="28"/>
          <w:szCs w:val="28"/>
        </w:rPr>
        <w:t>competitivitate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economică</w:t>
      </w:r>
      <w:proofErr w:type="spellEnd"/>
      <w:r>
        <w:rPr>
          <w:rFonts w:ascii="Times New Roman" w:hAnsi="Times New Roman"/>
          <w:sz w:val="28"/>
          <w:szCs w:val="28"/>
        </w:rPr>
        <w:t>;</w:t>
      </w:r>
    </w:p>
    <w:p w14:paraId="0761703E" w14:textId="59CD72C1"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33</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prezinte</w:t>
      </w:r>
      <w:proofErr w:type="spellEnd"/>
      <w:r>
        <w:rPr>
          <w:rFonts w:ascii="Times New Roman" w:hAnsi="Times New Roman"/>
          <w:sz w:val="28"/>
          <w:szCs w:val="28"/>
        </w:rPr>
        <w:t xml:space="preserve"> </w:t>
      </w:r>
      <w:proofErr w:type="spellStart"/>
      <w:r>
        <w:rPr>
          <w:rFonts w:ascii="Times New Roman" w:hAnsi="Times New Roman"/>
          <w:sz w:val="28"/>
          <w:szCs w:val="28"/>
        </w:rPr>
        <w:t>programe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dezvoltarea</w:t>
      </w:r>
      <w:proofErr w:type="spellEnd"/>
      <w:r>
        <w:rPr>
          <w:rFonts w:ascii="Times New Roman" w:hAnsi="Times New Roman"/>
          <w:sz w:val="28"/>
          <w:szCs w:val="28"/>
        </w:rPr>
        <w:t xml:space="preserve">, </w:t>
      </w:r>
      <w:proofErr w:type="spellStart"/>
      <w:r>
        <w:rPr>
          <w:rFonts w:ascii="Times New Roman" w:hAnsi="Times New Roman"/>
          <w:sz w:val="28"/>
          <w:szCs w:val="28"/>
        </w:rPr>
        <w:t>modernizarea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exploatarea</w:t>
      </w:r>
      <w:proofErr w:type="spellEnd"/>
      <w:r>
        <w:rPr>
          <w:rFonts w:ascii="Times New Roman" w:hAnsi="Times New Roman"/>
          <w:sz w:val="28"/>
          <w:szCs w:val="28"/>
        </w:rPr>
        <w:t xml:space="preserve"> </w:t>
      </w:r>
      <w:proofErr w:type="spellStart"/>
      <w:r>
        <w:rPr>
          <w:rFonts w:ascii="Times New Roman" w:hAnsi="Times New Roman"/>
          <w:sz w:val="28"/>
          <w:szCs w:val="28"/>
        </w:rPr>
        <w:t>eficientă</w:t>
      </w:r>
      <w:proofErr w:type="spellEnd"/>
      <w:r>
        <w:rPr>
          <w:rFonts w:ascii="Times New Roman" w:hAnsi="Times New Roman"/>
          <w:sz w:val="28"/>
          <w:szCs w:val="28"/>
        </w:rPr>
        <w:t xml:space="preserve"> a </w:t>
      </w:r>
      <w:proofErr w:type="spellStart"/>
      <w:r>
        <w:rPr>
          <w:rFonts w:ascii="Times New Roman" w:hAnsi="Times New Roman"/>
          <w:sz w:val="28"/>
          <w:szCs w:val="28"/>
        </w:rPr>
        <w:t>bazei</w:t>
      </w:r>
      <w:proofErr w:type="spellEnd"/>
      <w:r>
        <w:rPr>
          <w:rFonts w:ascii="Times New Roman" w:hAnsi="Times New Roman"/>
          <w:sz w:val="28"/>
          <w:szCs w:val="28"/>
        </w:rPr>
        <w:t xml:space="preserve"> </w:t>
      </w:r>
      <w:proofErr w:type="spellStart"/>
      <w:r>
        <w:rPr>
          <w:rFonts w:ascii="Times New Roman" w:hAnsi="Times New Roman"/>
          <w:sz w:val="28"/>
          <w:szCs w:val="28"/>
        </w:rPr>
        <w:t>tehnico-materiale</w:t>
      </w:r>
      <w:proofErr w:type="spellEnd"/>
      <w:r>
        <w:rPr>
          <w:rFonts w:ascii="Times New Roman" w:hAnsi="Times New Roman"/>
          <w:sz w:val="28"/>
          <w:szCs w:val="28"/>
        </w:rPr>
        <w:t xml:space="preserve"> </w:t>
      </w:r>
      <w:proofErr w:type="spellStart"/>
      <w:r>
        <w:rPr>
          <w:rFonts w:ascii="Times New Roman" w:hAnsi="Times New Roman"/>
          <w:sz w:val="28"/>
          <w:szCs w:val="28"/>
        </w:rPr>
        <w:t>aferente</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prestat</w:t>
      </w:r>
      <w:proofErr w:type="spellEnd"/>
      <w:r>
        <w:rPr>
          <w:rFonts w:ascii="Times New Roman" w:hAnsi="Times New Roman"/>
          <w:sz w:val="28"/>
          <w:szCs w:val="28"/>
        </w:rPr>
        <w:t>;</w:t>
      </w:r>
    </w:p>
    <w:p w14:paraId="401BB86A" w14:textId="6D646F29"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sidR="008B4DA5">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a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privind achiziţiile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(2)</w:t>
      </w:r>
      <w:r w:rsidRPr="008C05BA">
        <w:rPr>
          <w:rFonts w:ascii="Times New Roman" w:hAnsi="Times New Roman"/>
          <w:sz w:val="28"/>
          <w:szCs w:val="28"/>
        </w:rPr>
        <w:tab/>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pentru</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determinarea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criteriului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cel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bun </w:t>
      </w:r>
      <w:proofErr w:type="spellStart"/>
      <w:r w:rsidRPr="008C05BA">
        <w:rPr>
          <w:rFonts w:ascii="Times New Roman" w:hAnsi="Times New Roman"/>
          <w:sz w:val="28"/>
          <w:szCs w:val="28"/>
        </w:rPr>
        <w:t>raport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calitate-preţ</w:t>
      </w:r>
      <w:proofErr w:type="spellEnd"/>
      <w:r w:rsidRPr="008C05BA">
        <w:rPr>
          <w:rFonts w:ascii="Times New Roman" w:hAnsi="Times New Roman"/>
          <w:sz w:val="28"/>
          <w:szCs w:val="28"/>
        </w:rPr>
        <w:t>,</w:t>
      </w:r>
    </w:p>
    <w:p w14:paraId="05AB9AE0"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(3)</w:t>
      </w:r>
      <w:r w:rsidRPr="008C05BA">
        <w:rPr>
          <w:rFonts w:ascii="Times New Roman" w:hAnsi="Times New Roman"/>
          <w:sz w:val="28"/>
          <w:szCs w:val="28"/>
        </w:rPr>
        <w:tab/>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justificarea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urmăreşte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îndeplinirea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cumulativă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următoarelor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condiţii</w:t>
      </w:r>
      <w:proofErr w:type="spellEnd"/>
      <w:r w:rsidRPr="008C05BA">
        <w:rPr>
          <w:rFonts w:ascii="Times New Roman" w:hAnsi="Times New Roman"/>
          <w:sz w:val="28"/>
          <w:szCs w:val="28"/>
        </w:rPr>
        <w:t>:</w:t>
      </w:r>
    </w:p>
    <w:p w14:paraId="23613115"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au ca scop </w:t>
      </w:r>
      <w:proofErr w:type="spellStart"/>
      <w:r w:rsidRPr="008C05BA">
        <w:rPr>
          <w:rFonts w:ascii="Times New Roman" w:hAnsi="Times New Roman"/>
          <w:sz w:val="28"/>
          <w:szCs w:val="28"/>
        </w:rPr>
        <w:t>identificarea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au </w:t>
      </w:r>
      <w:proofErr w:type="spellStart"/>
      <w:r w:rsidRPr="008C05BA">
        <w:rPr>
          <w:rFonts w:ascii="Times New Roman" w:hAnsi="Times New Roman"/>
          <w:sz w:val="28"/>
          <w:szCs w:val="28"/>
        </w:rPr>
        <w:t>legătură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directă</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obiectul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natura </w:t>
      </w:r>
      <w:proofErr w:type="spellStart"/>
      <w:r w:rsidRPr="008C05BA">
        <w:rPr>
          <w:rFonts w:ascii="Times New Roman" w:hAnsi="Times New Roman"/>
          <w:sz w:val="28"/>
          <w:szCs w:val="28"/>
        </w:rPr>
        <w:t>contractului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reprezintă</w:t>
      </w:r>
      <w:proofErr w:type="spellEnd"/>
      <w:r w:rsidRPr="008C05BA">
        <w:rPr>
          <w:rFonts w:ascii="Times New Roman" w:hAnsi="Times New Roman"/>
          <w:sz w:val="28"/>
          <w:szCs w:val="28"/>
        </w:rPr>
        <w:t xml:space="preserve"> un </w:t>
      </w:r>
      <w:proofErr w:type="spellStart"/>
      <w:r w:rsidRPr="008C05BA">
        <w:rPr>
          <w:rFonts w:ascii="Times New Roman" w:hAnsi="Times New Roman"/>
          <w:sz w:val="28"/>
          <w:szCs w:val="28"/>
        </w:rPr>
        <w:t>avantaj</w:t>
      </w:r>
      <w:proofErr w:type="spellEnd"/>
      <w:r w:rsidRPr="008C05BA">
        <w:rPr>
          <w:rFonts w:ascii="Times New Roman" w:hAnsi="Times New Roman"/>
          <w:sz w:val="28"/>
          <w:szCs w:val="28"/>
        </w:rPr>
        <w:t xml:space="preserve"> pe care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obţine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respectiv</w:t>
      </w:r>
      <w:proofErr w:type="spellEnd"/>
      <w:r w:rsidRPr="008C05BA">
        <w:rPr>
          <w:rFonts w:ascii="Times New Roman" w:hAnsi="Times New Roman"/>
          <w:sz w:val="28"/>
          <w:szCs w:val="28"/>
        </w:rPr>
        <w:t>;</w:t>
      </w:r>
    </w:p>
    <w:p w14:paraId="62A4C4D3"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nu </w:t>
      </w:r>
      <w:proofErr w:type="spellStart"/>
      <w:r w:rsidRPr="008C05BA">
        <w:rPr>
          <w:rFonts w:ascii="Times New Roman" w:hAnsi="Times New Roman"/>
          <w:sz w:val="28"/>
          <w:szCs w:val="28"/>
        </w:rPr>
        <w:t>conferă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entităţii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contractante</w:t>
      </w:r>
      <w:proofErr w:type="spellEnd"/>
      <w:r w:rsidRPr="008C05BA">
        <w:rPr>
          <w:rFonts w:ascii="Times New Roman" w:hAnsi="Times New Roman"/>
          <w:sz w:val="28"/>
          <w:szCs w:val="28"/>
        </w:rPr>
        <w:t xml:space="preserve"> o libertate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câştigătorului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nelimitată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întrucât</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deciziei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s-a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un set bine </w:t>
      </w:r>
      <w:proofErr w:type="spellStart"/>
      <w:r w:rsidRPr="008C05BA">
        <w:rPr>
          <w:rFonts w:ascii="Times New Roman" w:hAnsi="Times New Roman"/>
          <w:sz w:val="28"/>
          <w:szCs w:val="28"/>
        </w:rPr>
        <w:t>determinat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criterii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obiective</w:t>
      </w:r>
      <w:proofErr w:type="spellEnd"/>
      <w:r w:rsidRPr="008C05BA">
        <w:rPr>
          <w:rFonts w:ascii="Times New Roman" w:hAnsi="Times New Roman"/>
          <w:sz w:val="28"/>
          <w:szCs w:val="28"/>
        </w:rPr>
        <w:t xml:space="preserve">, care sunt </w:t>
      </w:r>
      <w:proofErr w:type="spellStart"/>
      <w:r w:rsidRPr="008C05BA">
        <w:rPr>
          <w:rFonts w:ascii="Times New Roman" w:hAnsi="Times New Roman"/>
          <w:sz w:val="28"/>
          <w:szCs w:val="28"/>
        </w:rPr>
        <w:t>atât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calitative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cantitative</w:t>
      </w:r>
      <w:proofErr w:type="spellEnd"/>
      <w:r w:rsidRPr="008C05BA">
        <w:rPr>
          <w:rFonts w:ascii="Times New Roman" w:hAnsi="Times New Roman"/>
          <w:sz w:val="28"/>
          <w:szCs w:val="28"/>
        </w:rPr>
        <w:t>;</w:t>
      </w:r>
    </w:p>
    <w:p w14:paraId="661FB674"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s-au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conformitate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fiind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induse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privitoare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publicitate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aceşti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menţionaţi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documentaţia</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operatorii</w:t>
      </w:r>
      <w:proofErr w:type="spellEnd"/>
      <w:r w:rsidRPr="008C05BA">
        <w:rPr>
          <w:rFonts w:ascii="Times New Roman" w:hAnsi="Times New Roman"/>
          <w:sz w:val="28"/>
          <w:szCs w:val="28"/>
        </w:rPr>
        <w:t xml:space="preserve"> economici </w:t>
      </w:r>
      <w:proofErr w:type="spellStart"/>
      <w:r w:rsidRPr="008C05BA">
        <w:rPr>
          <w:rFonts w:ascii="Times New Roman" w:hAnsi="Times New Roman"/>
          <w:sz w:val="28"/>
          <w:szCs w:val="28"/>
        </w:rPr>
        <w:t>având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posibilitatea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ia</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cunoştinţă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existenţa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scopul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acestora</w:t>
      </w:r>
      <w:proofErr w:type="spellEnd"/>
      <w:r w:rsidRPr="008C05BA">
        <w:rPr>
          <w:rFonts w:ascii="Times New Roman" w:hAnsi="Times New Roman"/>
          <w:sz w:val="28"/>
          <w:szCs w:val="28"/>
        </w:rPr>
        <w:t>;</w:t>
      </w:r>
    </w:p>
    <w:p w14:paraId="69A77E3E" w14:textId="77777777" w:rsidR="00BA29BB" w:rsidRPr="001F128B"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cuantificabili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relevanţi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principiile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fundamentale</w:t>
      </w:r>
      <w:proofErr w:type="spellEnd"/>
      <w:r w:rsidRPr="008C05BA">
        <w:rPr>
          <w:rFonts w:ascii="Times New Roman" w:hAnsi="Times New Roman"/>
          <w:sz w:val="28"/>
          <w:szCs w:val="28"/>
        </w:rPr>
        <w:t xml:space="preserve"> ale </w:t>
      </w:r>
      <w:proofErr w:type="spellStart"/>
      <w:r w:rsidRPr="008C05BA">
        <w:rPr>
          <w:rFonts w:ascii="Times New Roman" w:hAnsi="Times New Roman"/>
          <w:sz w:val="28"/>
          <w:szCs w:val="28"/>
        </w:rPr>
        <w:t>dreptului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comunitar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special </w:t>
      </w:r>
      <w:proofErr w:type="spellStart"/>
      <w:r w:rsidRPr="008C05BA">
        <w:rPr>
          <w:rFonts w:ascii="Times New Roman" w:hAnsi="Times New Roman"/>
          <w:sz w:val="28"/>
          <w:szCs w:val="28"/>
        </w:rPr>
        <w:t>principiul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nediscriminării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aşa</w:t>
      </w:r>
      <w:proofErr w:type="spellEnd"/>
      <w:r w:rsidRPr="008C05BA">
        <w:rPr>
          <w:rFonts w:ascii="Times New Roman" w:hAnsi="Times New Roman"/>
          <w:sz w:val="28"/>
          <w:szCs w:val="28"/>
        </w:rPr>
        <w:t xml:space="preserve"> cum </w:t>
      </w:r>
      <w:proofErr w:type="spellStart"/>
      <w:r w:rsidRPr="008C05BA">
        <w:rPr>
          <w:rFonts w:ascii="Times New Roman" w:hAnsi="Times New Roman"/>
          <w:sz w:val="28"/>
          <w:szCs w:val="28"/>
        </w:rPr>
        <w:t>rezultă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acesta</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prevederile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Tratatului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referitoare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dreptul</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libertate de a </w:t>
      </w:r>
      <w:proofErr w:type="spellStart"/>
      <w:r w:rsidRPr="008C05BA">
        <w:rPr>
          <w:rFonts w:ascii="Times New Roman" w:hAnsi="Times New Roman"/>
          <w:sz w:val="28"/>
          <w:szCs w:val="28"/>
        </w:rPr>
        <w:t>presta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servicii</w:t>
      </w:r>
      <w:proofErr w:type="spellEnd"/>
      <w:r w:rsidRPr="008C05BA">
        <w:rPr>
          <w:rFonts w:ascii="Times New Roman" w:hAnsi="Times New Roman"/>
          <w:sz w:val="28"/>
          <w:szCs w:val="28"/>
        </w:rPr>
        <w:t>.</w:t>
      </w:r>
    </w:p>
    <w:p w14:paraId="2B04CAE2" w14:textId="77777777"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privire</w:t>
      </w:r>
      <w:proofErr w:type="spellEnd"/>
      <w:r w:rsidR="00BA29BB" w:rsidRPr="008C05BA">
        <w:rPr>
          <w:rFonts w:ascii="Times New Roman" w:hAnsi="Times New Roman"/>
          <w:sz w:val="28"/>
          <w:szCs w:val="28"/>
        </w:rPr>
        <w:t xml:space="preserve"> la </w:t>
      </w:r>
      <w:proofErr w:type="spellStart"/>
      <w:r w:rsidR="00BA29BB" w:rsidRPr="008C05BA">
        <w:rPr>
          <w:rFonts w:ascii="Times New Roman" w:hAnsi="Times New Roman"/>
          <w:sz w:val="28"/>
          <w:szCs w:val="28"/>
        </w:rPr>
        <w:t>componenta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financiară</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ofertei</w:t>
      </w:r>
      <w:proofErr w:type="spellEnd"/>
      <w:r w:rsidR="00BA29BB" w:rsidRPr="008C05BA">
        <w:rPr>
          <w:rFonts w:ascii="Times New Roman" w:hAnsi="Times New Roman"/>
          <w:sz w:val="28"/>
          <w:szCs w:val="28"/>
        </w:rPr>
        <w:t>.</w:t>
      </w:r>
    </w:p>
    <w:p w14:paraId="71E80A6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Cs/>
          <w:iCs/>
          <w:sz w:val="28"/>
          <w:szCs w:val="28"/>
          <w:lang w:val="ro-RO"/>
        </w:rPr>
        <w:t xml:space="preserve">     </w:t>
      </w:r>
      <w:r w:rsidRPr="008C05BA">
        <w:rPr>
          <w:rFonts w:ascii="Times New Roman" w:hAnsi="Times New Roman"/>
          <w:bCs/>
          <w:iCs/>
          <w:sz w:val="28"/>
          <w:szCs w:val="28"/>
          <w:lang w:val="ro-RO"/>
        </w:rPr>
        <w:t>Entitatea contractantă stabileşte factorul de evaluare „</w:t>
      </w:r>
      <w:r w:rsidRPr="008C05BA">
        <w:rPr>
          <w:rFonts w:ascii="Times New Roman" w:hAnsi="Times New Roman"/>
          <w:b/>
          <w:iCs/>
          <w:sz w:val="28"/>
          <w:szCs w:val="28"/>
          <w:lang w:val="ro-RO"/>
        </w:rPr>
        <w:t>prețul ofertei</w:t>
      </w:r>
      <w:r w:rsidRPr="008C05BA">
        <w:rPr>
          <w:rFonts w:ascii="Times New Roman" w:hAnsi="Times New Roman"/>
          <w:bCs/>
          <w:iCs/>
          <w:sz w:val="28"/>
          <w:szCs w:val="28"/>
          <w:lang w:val="ro-RO"/>
        </w:rPr>
        <w:t>" drept factor de evaluare de natură financiară</w:t>
      </w:r>
      <w:r>
        <w:rPr>
          <w:rFonts w:ascii="Times New Roman" w:hAnsi="Times New Roman"/>
          <w:bCs/>
          <w:iCs/>
          <w:sz w:val="28"/>
          <w:szCs w:val="28"/>
          <w:lang w:val="ro-RO"/>
        </w:rPr>
        <w:t xml:space="preserve"> și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Pr>
          <w:rFonts w:ascii="Times New Roman" w:hAnsi="Times New Roman"/>
          <w:sz w:val="28"/>
          <w:szCs w:val="28"/>
        </w:rPr>
        <w:t xml:space="preserve"> </w:t>
      </w:r>
      <w:r w:rsidRPr="0019240B">
        <w:rPr>
          <w:rFonts w:ascii="Times New Roman" w:hAnsi="Times New Roman"/>
          <w:b/>
          <w:bCs/>
          <w:sz w:val="28"/>
          <w:szCs w:val="28"/>
        </w:rPr>
        <w:t xml:space="preserve">,, </w:t>
      </w:r>
      <w:proofErr w:type="spellStart"/>
      <w:r w:rsidRPr="0019240B">
        <w:rPr>
          <w:rFonts w:ascii="Times New Roman" w:hAnsi="Times New Roman"/>
          <w:b/>
          <w:bCs/>
          <w:sz w:val="28"/>
          <w:szCs w:val="28"/>
        </w:rPr>
        <w:t>calitatea</w:t>
      </w:r>
      <w:proofErr w:type="spellEnd"/>
      <w:r w:rsidRPr="0019240B">
        <w:rPr>
          <w:rFonts w:ascii="Times New Roman" w:hAnsi="Times New Roman"/>
          <w:b/>
          <w:bCs/>
          <w:iCs/>
          <w:sz w:val="28"/>
          <w:szCs w:val="28"/>
          <w:lang w:val="ro-RO"/>
        </w:rPr>
        <w:t>"</w:t>
      </w:r>
      <w:r>
        <w:rPr>
          <w:rFonts w:ascii="Times New Roman" w:hAnsi="Times New Roman"/>
          <w:b/>
          <w:bCs/>
          <w:iCs/>
          <w:sz w:val="28"/>
          <w:szCs w:val="28"/>
          <w:lang w:val="ro-RO"/>
        </w:rPr>
        <w:t>.</w:t>
      </w:r>
    </w:p>
    <w:p w14:paraId="6DE4FEFE"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Pr>
          <w:rFonts w:ascii="Times New Roman" w:hAnsi="Times New Roman"/>
          <w:bCs/>
          <w:iCs/>
          <w:sz w:val="28"/>
          <w:szCs w:val="28"/>
          <w:lang w:val="ro-RO"/>
        </w:rPr>
        <w:t>Ponderea pentru cei doi factori de evaluare vor fi astfel:</w:t>
      </w:r>
    </w:p>
    <w:p w14:paraId="051738CF" w14:textId="77777777" w:rsidR="00BA29BB"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lastRenderedPageBreak/>
        <w:t>-</w:t>
      </w:r>
      <w:r w:rsidRPr="008C05BA">
        <w:rPr>
          <w:rFonts w:ascii="Times New Roman" w:hAnsi="Times New Roman"/>
          <w:bCs/>
          <w:iCs/>
          <w:sz w:val="28"/>
          <w:szCs w:val="28"/>
          <w:lang w:val="ro-RO"/>
        </w:rPr>
        <w:t xml:space="preserve"> </w:t>
      </w:r>
      <w:r>
        <w:rPr>
          <w:rFonts w:ascii="Times New Roman" w:hAnsi="Times New Roman"/>
          <w:bCs/>
          <w:iCs/>
          <w:sz w:val="28"/>
          <w:szCs w:val="28"/>
          <w:lang w:val="ro-RO"/>
        </w:rPr>
        <w:t>p</w:t>
      </w:r>
      <w:r w:rsidRPr="008C05BA">
        <w:rPr>
          <w:rFonts w:ascii="Times New Roman" w:hAnsi="Times New Roman"/>
          <w:bCs/>
          <w:iCs/>
          <w:sz w:val="28"/>
          <w:szCs w:val="28"/>
          <w:lang w:val="ro-RO"/>
        </w:rPr>
        <w:t xml:space="preserve">unctajul maxim acordat pentru componenta financiară a ofertei reprezintă </w:t>
      </w:r>
      <w:r>
        <w:rPr>
          <w:rFonts w:ascii="Times New Roman" w:hAnsi="Times New Roman"/>
          <w:bCs/>
          <w:iCs/>
          <w:sz w:val="28"/>
          <w:szCs w:val="28"/>
          <w:lang w:val="ro-RO"/>
        </w:rPr>
        <w:t>9</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6EB0B47" w14:textId="77777777" w:rsidR="00BA29BB" w:rsidRPr="008C05BA"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t>- p</w:t>
      </w:r>
      <w:r w:rsidRPr="008C05BA">
        <w:rPr>
          <w:rFonts w:ascii="Times New Roman" w:hAnsi="Times New Roman"/>
          <w:bCs/>
          <w:iCs/>
          <w:sz w:val="28"/>
          <w:szCs w:val="28"/>
          <w:lang w:val="ro-RO"/>
        </w:rPr>
        <w:t>unctajul maxim acordat pentru componenta</w:t>
      </w:r>
      <w:r>
        <w:rPr>
          <w:rFonts w:ascii="Times New Roman" w:hAnsi="Times New Roman"/>
          <w:bCs/>
          <w:iCs/>
          <w:sz w:val="28"/>
          <w:szCs w:val="28"/>
          <w:lang w:val="ro-RO"/>
        </w:rPr>
        <w:t xml:space="preserve"> calitate (tehnică) </w:t>
      </w:r>
      <w:r w:rsidRPr="008C05BA">
        <w:rPr>
          <w:rFonts w:ascii="Times New Roman" w:hAnsi="Times New Roman"/>
          <w:bCs/>
          <w:iCs/>
          <w:sz w:val="28"/>
          <w:szCs w:val="28"/>
          <w:lang w:val="ro-RO"/>
        </w:rPr>
        <w:t xml:space="preserve">a ofertei reprezintă </w:t>
      </w:r>
      <w:r>
        <w:rPr>
          <w:rFonts w:ascii="Times New Roman" w:hAnsi="Times New Roman"/>
          <w:bCs/>
          <w:iCs/>
          <w:sz w:val="28"/>
          <w:szCs w:val="28"/>
          <w:lang w:val="ro-RO"/>
        </w:rPr>
        <w:t>1</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21C97D4"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Componentele factorului „prețul ofertei " sunt:</w:t>
      </w:r>
    </w:p>
    <w:p w14:paraId="7DF99593"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I.  </w:t>
      </w:r>
      <w:r w:rsidRPr="008C05BA">
        <w:rPr>
          <w:rFonts w:ascii="Times New Roman" w:hAnsi="Times New Roman"/>
          <w:b/>
          <w:iCs/>
          <w:sz w:val="28"/>
          <w:szCs w:val="28"/>
          <w:lang w:val="ro-RO"/>
        </w:rPr>
        <w:t>Tariful unei c</w:t>
      </w:r>
      <w:r>
        <w:rPr>
          <w:rFonts w:ascii="Times New Roman" w:hAnsi="Times New Roman"/>
          <w:b/>
          <w:iCs/>
          <w:sz w:val="28"/>
          <w:szCs w:val="28"/>
          <w:lang w:val="ro-RO"/>
        </w:rPr>
        <w:t>ă</w:t>
      </w:r>
      <w:r w:rsidRPr="008C05BA">
        <w:rPr>
          <w:rFonts w:ascii="Times New Roman" w:hAnsi="Times New Roman"/>
          <w:b/>
          <w:iCs/>
          <w:sz w:val="28"/>
          <w:szCs w:val="28"/>
          <w:lang w:val="ro-RO"/>
        </w:rPr>
        <w:t>l</w:t>
      </w:r>
      <w:r>
        <w:rPr>
          <w:rFonts w:ascii="Times New Roman" w:hAnsi="Times New Roman"/>
          <w:b/>
          <w:iCs/>
          <w:sz w:val="28"/>
          <w:szCs w:val="28"/>
          <w:lang w:val="ro-RO"/>
        </w:rPr>
        <w:t>ă</w:t>
      </w:r>
      <w:r w:rsidRPr="008C05BA">
        <w:rPr>
          <w:rFonts w:ascii="Times New Roman" w:hAnsi="Times New Roman"/>
          <w:b/>
          <w:iCs/>
          <w:sz w:val="28"/>
          <w:szCs w:val="28"/>
          <w:lang w:val="ro-RO"/>
        </w:rPr>
        <w:t>torii</w:t>
      </w:r>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 xml:space="preserve"> % )</w:t>
      </w:r>
    </w:p>
    <w:p w14:paraId="6AEC286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w:t>
      </w:r>
      <w:r>
        <w:rPr>
          <w:rFonts w:ascii="Times New Roman" w:hAnsi="Times New Roman"/>
          <w:bCs/>
          <w:iCs/>
          <w:sz w:val="28"/>
          <w:szCs w:val="28"/>
          <w:lang w:val="ro-RO"/>
        </w:rPr>
        <w:t xml:space="preserve"> </w:t>
      </w:r>
      <w:r w:rsidRPr="008C05BA">
        <w:rPr>
          <w:rFonts w:ascii="Times New Roman" w:hAnsi="Times New Roman"/>
          <w:bCs/>
          <w:iCs/>
          <w:sz w:val="28"/>
          <w:szCs w:val="28"/>
          <w:lang w:val="ro-RO"/>
        </w:rPr>
        <w:t>PT - punctajul pentru factorul de evaluare “tariful unei calatorii” se acorda astfel:</w:t>
      </w:r>
    </w:p>
    <w:p w14:paraId="00D5F45F"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scazut tarif al unei calatorii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5 puncte ;</w:t>
      </w:r>
    </w:p>
    <w:p w14:paraId="2B0C9FFA"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alt tarif decat cel prevazut la lit. </w:t>
      </w:r>
      <w:r>
        <w:rPr>
          <w:rFonts w:ascii="Times New Roman" w:hAnsi="Times New Roman"/>
          <w:bCs/>
          <w:iCs/>
          <w:sz w:val="28"/>
          <w:szCs w:val="28"/>
          <w:lang w:val="ro-RO"/>
        </w:rPr>
        <w:t>a.</w:t>
      </w:r>
      <w:r w:rsidRPr="008C05BA">
        <w:rPr>
          <w:rFonts w:ascii="Times New Roman" w:hAnsi="Times New Roman"/>
          <w:bCs/>
          <w:iCs/>
          <w:sz w:val="28"/>
          <w:szCs w:val="28"/>
          <w:lang w:val="ro-RO"/>
        </w:rPr>
        <w:t xml:space="preserve"> se acorda punctajul astfel: </w:t>
      </w:r>
    </w:p>
    <w:p w14:paraId="1E620DE5"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w:t>
      </w:r>
    </w:p>
    <w:p w14:paraId="32BBC187"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12"/>
          <w:szCs w:val="12"/>
          <w:lang w:val="ro-RO"/>
        </w:rPr>
      </w:pPr>
    </w:p>
    <w:p w14:paraId="67FC2421"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4</w:t>
      </w:r>
      <w:r w:rsidRPr="00CE3127">
        <w:rPr>
          <w:rFonts w:ascii="Times New Roman" w:hAnsi="Times New Roman"/>
          <w:b/>
          <w:iCs/>
          <w:sz w:val="28"/>
          <w:szCs w:val="28"/>
          <w:lang w:val="ro-RO"/>
        </w:rPr>
        <w:t xml:space="preserve"> lei/calatorie/persoană </w:t>
      </w:r>
    </w:p>
    <w:p w14:paraId="4F03048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p>
    <w:p w14:paraId="41D0AA6C"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sidRPr="000944A8">
        <w:rPr>
          <w:rFonts w:ascii="Times New Roman" w:hAnsi="Times New Roman"/>
          <w:b/>
          <w:iCs/>
          <w:sz w:val="28"/>
          <w:szCs w:val="28"/>
          <w:lang w:val="ro-RO"/>
        </w:rPr>
        <w:t>II.</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Tariful unui abonament</w:t>
      </w:r>
      <w:r w:rsidRPr="008C05BA">
        <w:rPr>
          <w:rFonts w:ascii="Times New Roman" w:hAnsi="Times New Roman"/>
          <w:bCs/>
          <w:iCs/>
          <w:sz w:val="28"/>
          <w:szCs w:val="28"/>
          <w:lang w:val="ro-RO"/>
        </w:rPr>
        <w:t xml:space="preserve"> cu număr nelimitat de călatorii (pondere </w:t>
      </w:r>
      <w:r>
        <w:rPr>
          <w:rFonts w:ascii="Times New Roman" w:hAnsi="Times New Roman"/>
          <w:bCs/>
          <w:iCs/>
          <w:sz w:val="28"/>
          <w:szCs w:val="28"/>
          <w:lang w:val="ro-RO"/>
        </w:rPr>
        <w:t>45%</w:t>
      </w:r>
      <w:r w:rsidRPr="008C05BA">
        <w:rPr>
          <w:rFonts w:ascii="Times New Roman" w:hAnsi="Times New Roman"/>
          <w:bCs/>
          <w:iCs/>
          <w:sz w:val="28"/>
          <w:szCs w:val="28"/>
          <w:lang w:val="ro-RO"/>
        </w:rPr>
        <w:t>)</w:t>
      </w:r>
    </w:p>
    <w:p w14:paraId="7D26B7B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 PT - punctajul pentru factorul de evaluare “abonament cu număr nelimitat de călatorii” se acorda astfel:</w:t>
      </w:r>
    </w:p>
    <w:p w14:paraId="5163CAF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scazut tarif al unui abonament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puncte ; </w:t>
      </w:r>
    </w:p>
    <w:p w14:paraId="7C6D4DFF"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b.</w:t>
      </w:r>
      <w:r w:rsidRPr="008C05BA">
        <w:rPr>
          <w:rFonts w:ascii="Times New Roman" w:hAnsi="Times New Roman"/>
          <w:bCs/>
          <w:iCs/>
          <w:sz w:val="28"/>
          <w:szCs w:val="28"/>
          <w:lang w:val="ro-RO"/>
        </w:rPr>
        <w:t xml:space="preserve"> pentru oferta (n) cu alt tarif decat cel prevazut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085636A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5.</w:t>
      </w:r>
    </w:p>
    <w:p w14:paraId="6E7BB128" w14:textId="77777777" w:rsidR="00BA29BB" w:rsidRPr="00CE3127" w:rsidRDefault="00BA29BB" w:rsidP="00BA29BB">
      <w:pPr>
        <w:autoSpaceDE w:val="0"/>
        <w:autoSpaceDN w:val="0"/>
        <w:adjustRightInd w:val="0"/>
        <w:spacing w:line="276" w:lineRule="auto"/>
        <w:jc w:val="both"/>
        <w:rPr>
          <w:rFonts w:ascii="Times New Roman" w:hAnsi="Times New Roman"/>
          <w:bCs/>
          <w:iCs/>
          <w:sz w:val="12"/>
          <w:szCs w:val="12"/>
          <w:lang w:val="ro-RO"/>
        </w:rPr>
      </w:pPr>
    </w:p>
    <w:p w14:paraId="1A483B7A" w14:textId="3AA9C39F" w:rsidR="00BA29BB" w:rsidRPr="00CE3127" w:rsidRDefault="00BA29BB" w:rsidP="00BA29BB">
      <w:pPr>
        <w:autoSpaceDE w:val="0"/>
        <w:autoSpaceDN w:val="0"/>
        <w:adjustRightInd w:val="0"/>
        <w:spacing w:line="276" w:lineRule="auto"/>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1</w:t>
      </w:r>
      <w:r w:rsidR="00264431" w:rsidRPr="00264431">
        <w:rPr>
          <w:rFonts w:ascii="Times New Roman" w:hAnsi="Times New Roman"/>
          <w:b/>
          <w:iCs/>
          <w:sz w:val="28"/>
          <w:szCs w:val="28"/>
          <w:lang w:val="ro-RO"/>
        </w:rPr>
        <w:t>4</w:t>
      </w:r>
      <w:r w:rsidRPr="00264431">
        <w:rPr>
          <w:rFonts w:ascii="Times New Roman" w:hAnsi="Times New Roman"/>
          <w:b/>
          <w:iCs/>
          <w:sz w:val="28"/>
          <w:szCs w:val="28"/>
          <w:lang w:val="ro-RO"/>
        </w:rPr>
        <w:t>0</w:t>
      </w:r>
      <w:r w:rsidRPr="00CE3127">
        <w:rPr>
          <w:rFonts w:ascii="Times New Roman" w:hAnsi="Times New Roman"/>
          <w:b/>
          <w:iCs/>
          <w:sz w:val="28"/>
          <w:szCs w:val="28"/>
          <w:lang w:val="ro-RO"/>
        </w:rPr>
        <w:t xml:space="preserve"> lei/ abonament cu număr nelimitat de călatorii</w:t>
      </w:r>
    </w:p>
    <w:p w14:paraId="601E792E" w14:textId="77777777" w:rsidR="00BA29BB" w:rsidRPr="00DF6436" w:rsidRDefault="00BA29BB" w:rsidP="00BA29BB">
      <w:pPr>
        <w:autoSpaceDE w:val="0"/>
        <w:autoSpaceDN w:val="0"/>
        <w:adjustRightInd w:val="0"/>
        <w:spacing w:line="276" w:lineRule="auto"/>
        <w:jc w:val="both"/>
        <w:rPr>
          <w:rFonts w:ascii="Times New Roman" w:hAnsi="Times New Roman"/>
          <w:sz w:val="28"/>
          <w:szCs w:val="28"/>
          <w:lang w:val="ro-RO"/>
        </w:rPr>
      </w:pPr>
      <w:r w:rsidRPr="008C05BA">
        <w:rPr>
          <w:rFonts w:ascii="Times New Roman" w:hAnsi="Times New Roman"/>
          <w:sz w:val="28"/>
          <w:szCs w:val="28"/>
        </w:rPr>
        <w:t xml:space="preserve">    </w:t>
      </w:r>
    </w:p>
    <w:p w14:paraId="0C1BCCF4" w14:textId="77777777" w:rsidR="00BA29BB" w:rsidRPr="008C05BA"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8C05BA">
        <w:rPr>
          <w:rFonts w:ascii="Times New Roman" w:hAnsi="Times New Roman"/>
          <w:b/>
          <w:sz w:val="28"/>
          <w:szCs w:val="28"/>
        </w:rPr>
        <w:t>ART. 16</w:t>
      </w:r>
      <w:r>
        <w:rPr>
          <w:rFonts w:ascii="Times New Roman" w:hAnsi="Times New Roman"/>
          <w:b/>
          <w:sz w:val="28"/>
          <w:szCs w:val="28"/>
        </w:rPr>
        <w:t xml:space="preserve"> </w:t>
      </w:r>
      <w:proofErr w:type="spellStart"/>
      <w:r>
        <w:rPr>
          <w:rFonts w:ascii="Times New Roman" w:hAnsi="Times New Roman"/>
          <w:sz w:val="28"/>
          <w:szCs w:val="28"/>
        </w:rPr>
        <w:t>F</w:t>
      </w:r>
      <w:r w:rsidRPr="008C05BA">
        <w:rPr>
          <w:rFonts w:ascii="Times New Roman" w:hAnsi="Times New Roman"/>
          <w:sz w:val="28"/>
          <w:szCs w:val="28"/>
        </w:rPr>
        <w:t>actor</w:t>
      </w:r>
      <w:r>
        <w:rPr>
          <w:rFonts w:ascii="Times New Roman" w:hAnsi="Times New Roman"/>
          <w:sz w:val="28"/>
          <w:szCs w:val="28"/>
        </w:rPr>
        <w:t>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privire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sidRPr="008C05BA">
        <w:rPr>
          <w:rFonts w:ascii="Times New Roman" w:hAnsi="Times New Roman"/>
          <w:bCs/>
          <w:iCs/>
          <w:sz w:val="28"/>
          <w:szCs w:val="28"/>
          <w:lang w:val="ro-RO"/>
        </w:rPr>
        <w:t xml:space="preserve"> </w:t>
      </w:r>
    </w:p>
    <w:p w14:paraId="21926E0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
          <w:sz w:val="28"/>
          <w:szCs w:val="28"/>
        </w:rPr>
        <w:t xml:space="preserve">     </w:t>
      </w:r>
      <w:r w:rsidRPr="008C05BA">
        <w:rPr>
          <w:rFonts w:ascii="Times New Roman" w:hAnsi="Times New Roman"/>
          <w:b/>
          <w:sz w:val="28"/>
          <w:szCs w:val="28"/>
        </w:rPr>
        <w:t xml:space="preserve"> </w:t>
      </w:r>
      <w:r>
        <w:rPr>
          <w:rFonts w:ascii="Times New Roman" w:hAnsi="Times New Roman"/>
          <w:bCs/>
          <w:iCs/>
          <w:sz w:val="28"/>
          <w:szCs w:val="28"/>
          <w:lang w:val="ro-RO"/>
        </w:rPr>
        <w:t>La</w:t>
      </w:r>
      <w:r w:rsidRPr="008C05BA">
        <w:rPr>
          <w:rFonts w:ascii="Times New Roman" w:hAnsi="Times New Roman"/>
          <w:bCs/>
          <w:iCs/>
          <w:sz w:val="28"/>
          <w:szCs w:val="28"/>
          <w:lang w:val="ro-RO"/>
        </w:rPr>
        <w:t xml:space="preserve"> alegerea acestui factor de evaluare, entitatea contractantă a luat în considerare asigurarea unui echilibru între aspectele calitative ale serviciului (confortul călătorilor) şi aspectele de mediu, pe de o parte, şi costurile generate de furnizarea serviciului, pe de altă parte, conform Legi nr. 9</w:t>
      </w:r>
      <w:r>
        <w:rPr>
          <w:rFonts w:ascii="Times New Roman" w:hAnsi="Times New Roman"/>
          <w:bCs/>
          <w:iCs/>
          <w:sz w:val="28"/>
          <w:szCs w:val="28"/>
          <w:lang w:val="ro-RO"/>
        </w:rPr>
        <w:t>9</w:t>
      </w:r>
      <w:r w:rsidRPr="008C05BA">
        <w:rPr>
          <w:rFonts w:ascii="Times New Roman" w:hAnsi="Times New Roman"/>
          <w:bCs/>
          <w:iCs/>
          <w:sz w:val="28"/>
          <w:szCs w:val="28"/>
          <w:lang w:val="ro-RO"/>
        </w:rPr>
        <w:t>/2016 privind achiziţiile publice şi a prevederilor art. l alin. (4) lit. g) şi k) din Legea nr. 92/2007 privind transportul public local.</w:t>
      </w:r>
    </w:p>
    <w:p w14:paraId="0994D885" w14:textId="77777777" w:rsidR="00BA29BB" w:rsidRPr="008C05BA" w:rsidRDefault="00BA29BB" w:rsidP="00BA29BB">
      <w:pPr>
        <w:autoSpaceDE w:val="0"/>
        <w:autoSpaceDN w:val="0"/>
        <w:adjustRightInd w:val="0"/>
        <w:spacing w:line="276" w:lineRule="auto"/>
        <w:ind w:firstLine="720"/>
        <w:jc w:val="both"/>
        <w:rPr>
          <w:rFonts w:ascii="Times New Roman" w:hAnsi="Times New Roman"/>
          <w:b/>
          <w:sz w:val="28"/>
          <w:szCs w:val="28"/>
        </w:rPr>
      </w:pPr>
      <w:bookmarkStart w:id="13" w:name="_Hlk87599355"/>
      <w:r>
        <w:rPr>
          <w:rFonts w:ascii="Times New Roman" w:hAnsi="Times New Roman"/>
          <w:b/>
          <w:sz w:val="28"/>
          <w:szCs w:val="28"/>
        </w:rPr>
        <w:t>I</w:t>
      </w:r>
      <w:r w:rsidRPr="00CE3127">
        <w:rPr>
          <w:rFonts w:ascii="Times New Roman" w:hAnsi="Times New Roman"/>
          <w:b/>
          <w:iCs/>
          <w:sz w:val="28"/>
          <w:szCs w:val="28"/>
          <w:lang w:val="ro-RO"/>
        </w:rPr>
        <w:t>.</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Vechimea parcului de vehicule</w:t>
      </w:r>
      <w:r w:rsidRPr="008C05BA">
        <w:rPr>
          <w:rFonts w:ascii="Times New Roman" w:hAnsi="Times New Roman"/>
          <w:bCs/>
          <w:iCs/>
          <w:sz w:val="28"/>
          <w:szCs w:val="28"/>
          <w:lang w:val="ro-RO"/>
        </w:rPr>
        <w:t xml:space="preserve"> (pondere 5</w:t>
      </w:r>
      <w:r>
        <w:rPr>
          <w:rFonts w:ascii="Times New Roman" w:hAnsi="Times New Roman"/>
          <w:bCs/>
          <w:iCs/>
          <w:sz w:val="28"/>
          <w:szCs w:val="28"/>
          <w:lang w:val="ro-RO"/>
        </w:rPr>
        <w:t xml:space="preserve"> </w:t>
      </w:r>
      <w:r w:rsidRPr="008C05BA">
        <w:rPr>
          <w:rFonts w:ascii="Times New Roman" w:hAnsi="Times New Roman"/>
          <w:bCs/>
          <w:iCs/>
          <w:sz w:val="28"/>
          <w:szCs w:val="28"/>
          <w:lang w:val="ro-RO"/>
        </w:rPr>
        <w:t>%):</w:t>
      </w:r>
    </w:p>
    <w:p w14:paraId="2E431A1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Vechimea mijlocului de transport n (VPn) se va calcula după următoare formulă:</w:t>
      </w:r>
    </w:p>
    <w:p w14:paraId="5F4CD1E6"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r w:rsidRPr="008C05BA">
        <w:rPr>
          <w:rFonts w:ascii="Times New Roman" w:hAnsi="Times New Roman"/>
          <w:bCs/>
          <w:iCs/>
          <w:sz w:val="28"/>
          <w:szCs w:val="28"/>
          <w:lang w:val="ro-RO"/>
        </w:rPr>
        <w:t>VPn = Ao -Afn, unde,</w:t>
      </w:r>
    </w:p>
    <w:p w14:paraId="211D53D3"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Ao - anul de depunere al ofertelor, </w:t>
      </w:r>
    </w:p>
    <w:p w14:paraId="7D25955F" w14:textId="77777777" w:rsidR="00BA29BB" w:rsidRDefault="00BA29BB" w:rsidP="00BA29BB">
      <w:pPr>
        <w:autoSpaceDE w:val="0"/>
        <w:autoSpaceDN w:val="0"/>
        <w:adjustRightInd w:val="0"/>
        <w:spacing w:line="276" w:lineRule="auto"/>
        <w:ind w:left="720"/>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AFn = anul de fabricaţie înscris în certificatul de înmatriculare şi cartea de identitate a mijlocului de transport </w:t>
      </w:r>
      <w:r w:rsidRPr="00703BE5">
        <w:rPr>
          <w:rFonts w:ascii="Times New Roman" w:hAnsi="Times New Roman"/>
          <w:bCs/>
          <w:i/>
          <w:sz w:val="28"/>
          <w:szCs w:val="28"/>
          <w:lang w:val="ro-RO"/>
        </w:rPr>
        <w:t>n</w:t>
      </w:r>
      <w:r w:rsidRPr="008C05BA">
        <w:rPr>
          <w:rFonts w:ascii="Times New Roman" w:hAnsi="Times New Roman"/>
          <w:bCs/>
          <w:iCs/>
          <w:sz w:val="28"/>
          <w:szCs w:val="28"/>
          <w:lang w:val="ro-RO"/>
        </w:rPr>
        <w:t>.</w:t>
      </w:r>
    </w:p>
    <w:p w14:paraId="25E067E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Punctajul aferent vechimii fiecărui mijloc de transport se va acorda după cum urmează:</w:t>
      </w:r>
    </w:p>
    <w:p w14:paraId="2CFEF5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lastRenderedPageBreak/>
        <w:t>Pentru VP = 0 sau de tip hybrid sau electric (indiferent de anul de fabricație), se acordă 25 puncte;</w:t>
      </w:r>
    </w:p>
    <w:p w14:paraId="4C225D8F"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1- 5 , se acordă 20 puncte;</w:t>
      </w:r>
    </w:p>
    <w:p w14:paraId="5D6C0D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6 -10 , se acordă 10 puncte;</w:t>
      </w:r>
    </w:p>
    <w:p w14:paraId="15542C7D"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 11, se acordă 1 punct.</w:t>
      </w:r>
    </w:p>
    <w:p w14:paraId="593B7E1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p>
    <w:p w14:paraId="5A603707"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 = punctajul pentru factorul de evaluare „vechimea parcului de autovehicule'' se calculează după următoarea formulă:</w:t>
      </w:r>
    </w:p>
    <w:p w14:paraId="382BF41D"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 (Pvpl+…+Pvp4)/4, unde:</w:t>
      </w:r>
    </w:p>
    <w:p w14:paraId="0940DDF2"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Pvpl = punctajul acordat pentru vechimea mijlocului de transport 1 din listă;</w:t>
      </w:r>
    </w:p>
    <w:p w14:paraId="188F457D"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Pvp4= punctajul acordat pentru vechimea mijlocului de transport 4 din listă;</w:t>
      </w:r>
      <w:bookmarkEnd w:id="13"/>
    </w:p>
    <w:p w14:paraId="4B698535" w14:textId="77777777" w:rsidR="00BA29BB" w:rsidRPr="008C05BA" w:rsidRDefault="00BA29BB" w:rsidP="00BA29BB">
      <w:pPr>
        <w:autoSpaceDE w:val="0"/>
        <w:autoSpaceDN w:val="0"/>
        <w:adjustRightInd w:val="0"/>
        <w:spacing w:line="276" w:lineRule="auto"/>
        <w:ind w:firstLine="630"/>
        <w:jc w:val="both"/>
        <w:rPr>
          <w:rFonts w:ascii="Times New Roman" w:hAnsi="Times New Roman"/>
          <w:bCs/>
          <w:iCs/>
          <w:sz w:val="28"/>
          <w:szCs w:val="28"/>
          <w:lang w:val="ro-RO"/>
        </w:rPr>
      </w:pPr>
      <w:r>
        <w:rPr>
          <w:rFonts w:ascii="Times New Roman" w:hAnsi="Times New Roman"/>
          <w:b/>
          <w:iCs/>
          <w:sz w:val="28"/>
          <w:szCs w:val="28"/>
          <w:lang w:val="ro-RO"/>
        </w:rPr>
        <w:t>II</w:t>
      </w:r>
      <w:r w:rsidRPr="008C05BA">
        <w:rPr>
          <w:rFonts w:ascii="Times New Roman" w:hAnsi="Times New Roman"/>
          <w:b/>
          <w:iCs/>
          <w:sz w:val="28"/>
          <w:szCs w:val="28"/>
          <w:lang w:val="ro-RO"/>
        </w:rPr>
        <w:t xml:space="preserve">. </w:t>
      </w:r>
      <w:r>
        <w:rPr>
          <w:rFonts w:ascii="Times New Roman" w:hAnsi="Times New Roman"/>
          <w:b/>
          <w:iCs/>
          <w:sz w:val="28"/>
          <w:szCs w:val="28"/>
          <w:lang w:val="ro-RO"/>
        </w:rPr>
        <w:t>Capacitatea de transport</w:t>
      </w:r>
      <w:r w:rsidRPr="008C05BA">
        <w:rPr>
          <w:rFonts w:ascii="Times New Roman" w:hAnsi="Times New Roman"/>
          <w:bCs/>
          <w:iCs/>
          <w:sz w:val="28"/>
          <w:szCs w:val="28"/>
          <w:lang w:val="ro-RO"/>
        </w:rPr>
        <w:t xml:space="preserve"> (pondere 5 %):</w:t>
      </w:r>
    </w:p>
    <w:p w14:paraId="2A280FF5"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bookmarkStart w:id="14" w:name="_Hlk87599415"/>
      <w:r w:rsidRPr="008C05BA">
        <w:rPr>
          <w:rFonts w:ascii="Times New Roman" w:hAnsi="Times New Roman"/>
          <w:bCs/>
          <w:iCs/>
          <w:sz w:val="28"/>
          <w:szCs w:val="28"/>
          <w:lang w:val="ro-RO"/>
        </w:rPr>
        <w:t xml:space="preserve">         Algoritm de calcul: Punctajul pentru factorul de evaluare “</w:t>
      </w:r>
      <w:bookmarkStart w:id="15" w:name="_Hlk189668308"/>
      <w:r>
        <w:rPr>
          <w:rFonts w:ascii="Times New Roman" w:hAnsi="Times New Roman"/>
          <w:bCs/>
          <w:iCs/>
          <w:sz w:val="28"/>
          <w:szCs w:val="28"/>
          <w:lang w:val="ro-RO"/>
        </w:rPr>
        <w:t>capacitatea de transport</w:t>
      </w:r>
      <w:bookmarkEnd w:id="15"/>
      <w:r w:rsidRPr="008C05BA">
        <w:rPr>
          <w:rFonts w:ascii="Times New Roman" w:hAnsi="Times New Roman"/>
          <w:bCs/>
          <w:iCs/>
          <w:sz w:val="28"/>
          <w:szCs w:val="28"/>
          <w:lang w:val="ro-RO"/>
        </w:rPr>
        <w:t xml:space="preserve">” se acorda astfel: </w:t>
      </w:r>
    </w:p>
    <w:p w14:paraId="5DF8EB57" w14:textId="385EF60F"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a.</w:t>
      </w:r>
      <w:r w:rsidRPr="008C05BA">
        <w:rPr>
          <w:rFonts w:ascii="Times New Roman" w:hAnsi="Times New Roman"/>
          <w:bCs/>
          <w:iCs/>
          <w:sz w:val="28"/>
          <w:szCs w:val="28"/>
          <w:lang w:val="ro-RO"/>
        </w:rPr>
        <w:t xml:space="preserve"> pentru oferta </w:t>
      </w:r>
      <w:r>
        <w:rPr>
          <w:rFonts w:ascii="Times New Roman" w:hAnsi="Times New Roman"/>
          <w:bCs/>
          <w:iCs/>
          <w:sz w:val="28"/>
          <w:szCs w:val="28"/>
          <w:lang w:val="ro-RO"/>
        </w:rPr>
        <w:t xml:space="preserve"> ce propune</w:t>
      </w:r>
      <w:r w:rsidR="00010DB0">
        <w:rPr>
          <w:rFonts w:ascii="Times New Roman" w:hAnsi="Times New Roman"/>
          <w:bCs/>
          <w:iCs/>
          <w:sz w:val="28"/>
          <w:szCs w:val="28"/>
          <w:lang w:val="ro-RO"/>
        </w:rPr>
        <w:t xml:space="preserve"> punerea la dispoziței de operator a unui</w:t>
      </w:r>
      <w:r>
        <w:rPr>
          <w:rFonts w:ascii="Times New Roman" w:hAnsi="Times New Roman"/>
          <w:bCs/>
          <w:iCs/>
          <w:sz w:val="28"/>
          <w:szCs w:val="28"/>
          <w:lang w:val="ro-RO"/>
        </w:rPr>
        <w:t xml:space="preserve"> autobuz</w:t>
      </w:r>
      <w:r w:rsidR="00010DB0">
        <w:rPr>
          <w:rFonts w:ascii="Times New Roman" w:hAnsi="Times New Roman"/>
          <w:bCs/>
          <w:iCs/>
          <w:sz w:val="28"/>
          <w:szCs w:val="28"/>
          <w:lang w:val="ro-RO"/>
        </w:rPr>
        <w:t>-</w:t>
      </w:r>
      <w:r>
        <w:rPr>
          <w:rFonts w:ascii="Times New Roman" w:hAnsi="Times New Roman"/>
          <w:bCs/>
          <w:iCs/>
          <w:sz w:val="28"/>
          <w:szCs w:val="28"/>
          <w:lang w:val="ro-RO"/>
        </w:rPr>
        <w:t xml:space="preserve"> avînd cea mai mare  capacitatea de transport</w:t>
      </w:r>
      <w:r w:rsidRPr="008C05BA">
        <w:rPr>
          <w:rFonts w:ascii="Times New Roman" w:hAnsi="Times New Roman"/>
          <w:bCs/>
          <w:iCs/>
          <w:sz w:val="28"/>
          <w:szCs w:val="28"/>
          <w:lang w:val="ro-RO"/>
        </w:rPr>
        <w:t xml:space="preserve"> se acorda punctajul maxim alocat factorului de evaluare, respectiv </w:t>
      </w:r>
      <w:r>
        <w:rPr>
          <w:rFonts w:ascii="Times New Roman" w:hAnsi="Times New Roman"/>
          <w:bCs/>
          <w:iCs/>
          <w:sz w:val="28"/>
          <w:szCs w:val="28"/>
          <w:lang w:val="ro-RO"/>
        </w:rPr>
        <w:t>5</w:t>
      </w:r>
      <w:r w:rsidRPr="008C05BA">
        <w:rPr>
          <w:rFonts w:ascii="Times New Roman" w:hAnsi="Times New Roman"/>
          <w:bCs/>
          <w:iCs/>
          <w:sz w:val="28"/>
          <w:szCs w:val="28"/>
          <w:lang w:val="ro-RO"/>
        </w:rPr>
        <w:t xml:space="preserve"> puncte;</w:t>
      </w:r>
    </w:p>
    <w:p w14:paraId="3169516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w:t>
      </w:r>
      <w:r>
        <w:rPr>
          <w:rFonts w:ascii="Times New Roman" w:hAnsi="Times New Roman"/>
          <w:bCs/>
          <w:iCs/>
          <w:sz w:val="28"/>
          <w:szCs w:val="28"/>
          <w:lang w:val="ro-RO"/>
        </w:rPr>
        <w:t>altă capacitate de transport</w:t>
      </w:r>
      <w:r w:rsidRPr="008C05BA">
        <w:rPr>
          <w:rFonts w:ascii="Times New Roman" w:hAnsi="Times New Roman"/>
          <w:bCs/>
          <w:iCs/>
          <w:sz w:val="28"/>
          <w:szCs w:val="28"/>
          <w:lang w:val="ro-RO"/>
        </w:rPr>
        <w:t xml:space="preserve"> dec</w:t>
      </w:r>
      <w:r>
        <w:rPr>
          <w:rFonts w:ascii="Times New Roman" w:hAnsi="Times New Roman"/>
          <w:bCs/>
          <w:iCs/>
          <w:sz w:val="28"/>
          <w:szCs w:val="28"/>
          <w:lang w:val="ro-RO"/>
        </w:rPr>
        <w:t>â</w:t>
      </w:r>
      <w:r w:rsidRPr="008C05BA">
        <w:rPr>
          <w:rFonts w:ascii="Times New Roman" w:hAnsi="Times New Roman"/>
          <w:bCs/>
          <w:iCs/>
          <w:sz w:val="28"/>
          <w:szCs w:val="28"/>
          <w:lang w:val="ro-RO"/>
        </w:rPr>
        <w:t>t cea prevazută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3065C73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PR (n) =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(n)/</w:t>
      </w:r>
      <w:r w:rsidRPr="001831B5">
        <w:rPr>
          <w:rFonts w:ascii="Times New Roman" w:hAnsi="Times New Roman"/>
          <w:bCs/>
          <w:iCs/>
          <w:sz w:val="28"/>
          <w:szCs w:val="28"/>
          <w:lang w:val="ro-RO"/>
        </w:rPr>
        <w:t xml:space="preserve">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maxim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 x </w:t>
      </w:r>
      <w:r>
        <w:rPr>
          <w:rFonts w:ascii="Times New Roman" w:hAnsi="Times New Roman"/>
          <w:bCs/>
          <w:iCs/>
          <w:sz w:val="28"/>
          <w:szCs w:val="28"/>
          <w:lang w:val="ro-RO"/>
        </w:rPr>
        <w:t>5</w:t>
      </w:r>
      <w:bookmarkEnd w:id="14"/>
      <w:r>
        <w:rPr>
          <w:rFonts w:ascii="Times New Roman" w:hAnsi="Times New Roman"/>
          <w:bCs/>
          <w:iCs/>
          <w:sz w:val="28"/>
          <w:szCs w:val="28"/>
          <w:lang w:val="ro-RO"/>
        </w:rPr>
        <w:t>.</w:t>
      </w:r>
    </w:p>
    <w:p w14:paraId="4B989C84" w14:textId="77777777" w:rsidR="00BA29BB" w:rsidRPr="00197F52"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197F52">
        <w:rPr>
          <w:rFonts w:ascii="Times New Roman" w:hAnsi="Times New Roman"/>
          <w:bCs/>
          <w:iCs/>
          <w:sz w:val="28"/>
          <w:szCs w:val="28"/>
          <w:lang w:val="ro-RO"/>
        </w:rPr>
        <w:t>Punctajele rezultate pentru aspectele economice şi financiare ale ofertei şi pentru aspectele tehnice ale ofertei pentru fiecare ofertant în parte se vor însuma şi, în funcţie de valorile punctajelor realizate, se va adjudeca oferta câştigătoare, pentru punctajul cel mai mare.</w:t>
      </w: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F45357"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Pr>
          <w:rFonts w:ascii="Times New Roman" w:hAnsi="Times New Roman"/>
          <w:sz w:val="28"/>
          <w:szCs w:val="28"/>
        </w:rPr>
        <w:t>(</w:t>
      </w:r>
      <w:r w:rsidRPr="00F45357">
        <w:rPr>
          <w:rFonts w:ascii="Times New Roman" w:hAnsi="Times New Roman"/>
          <w:sz w:val="28"/>
          <w:szCs w:val="28"/>
        </w:rPr>
        <w:t xml:space="preserve">contract de </w:t>
      </w:r>
      <w:proofErr w:type="spellStart"/>
      <w:r w:rsidRPr="00F45357">
        <w:rPr>
          <w:rFonts w:ascii="Times New Roman" w:hAnsi="Times New Roman"/>
          <w:sz w:val="28"/>
          <w:szCs w:val="28"/>
        </w:rPr>
        <w:t>servicii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sensul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Regulamentului</w:t>
      </w:r>
      <w:proofErr w:type="spellEnd"/>
      <w:r w:rsidRPr="00F45357">
        <w:rPr>
          <w:rFonts w:ascii="Times New Roman" w:hAnsi="Times New Roman"/>
          <w:sz w:val="28"/>
          <w:szCs w:val="28"/>
        </w:rPr>
        <w:t xml:space="preserve"> {CE} nr.</w:t>
      </w:r>
      <w:r>
        <w:rPr>
          <w:rFonts w:ascii="Times New Roman" w:hAnsi="Times New Roman"/>
          <w:sz w:val="28"/>
          <w:szCs w:val="28"/>
        </w:rPr>
        <w:t xml:space="preserve"> </w:t>
      </w:r>
      <w:r w:rsidRPr="00F45357">
        <w:rPr>
          <w:rFonts w:ascii="Times New Roman" w:hAnsi="Times New Roman"/>
          <w:sz w:val="28"/>
          <w:szCs w:val="28"/>
        </w:rPr>
        <w:t>1370/2007).</w:t>
      </w:r>
    </w:p>
    <w:p w14:paraId="2E1D86B9" w14:textId="77777777" w:rsidR="00BA29B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F45357">
        <w:rPr>
          <w:rFonts w:ascii="Times New Roman" w:hAnsi="Times New Roman"/>
          <w:sz w:val="28"/>
          <w:szCs w:val="28"/>
        </w:rPr>
        <w:t xml:space="preserve">(2) </w:t>
      </w:r>
      <w:proofErr w:type="spellStart"/>
      <w:r w:rsidRPr="00F45357">
        <w:rPr>
          <w:rFonts w:ascii="Times New Roman" w:hAnsi="Times New Roman"/>
          <w:sz w:val="28"/>
          <w:szCs w:val="28"/>
        </w:rPr>
        <w:t>Modelul</w:t>
      </w:r>
      <w:proofErr w:type="spellEnd"/>
      <w:r w:rsidRPr="00F45357">
        <w:rPr>
          <w:rFonts w:ascii="Times New Roman" w:hAnsi="Times New Roman"/>
          <w:sz w:val="28"/>
          <w:szCs w:val="28"/>
        </w:rPr>
        <w:t xml:space="preserve"> de contract </w:t>
      </w:r>
      <w:proofErr w:type="spellStart"/>
      <w:r w:rsidRPr="00F45357">
        <w:rPr>
          <w:rFonts w:ascii="Times New Roman" w:hAnsi="Times New Roman"/>
          <w:sz w:val="28"/>
          <w:szCs w:val="28"/>
        </w:rPr>
        <w:t>propus</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conform </w:t>
      </w:r>
      <w:proofErr w:type="spellStart"/>
      <w:r w:rsidRPr="00F45357">
        <w:rPr>
          <w:rFonts w:ascii="Times New Roman" w:hAnsi="Times New Roman"/>
          <w:sz w:val="28"/>
          <w:szCs w:val="28"/>
        </w:rPr>
        <w:t>Ordinului</w:t>
      </w:r>
      <w:proofErr w:type="spellEnd"/>
      <w:r w:rsidRPr="00F45357">
        <w:rPr>
          <w:rFonts w:ascii="Times New Roman" w:hAnsi="Times New Roman"/>
          <w:sz w:val="28"/>
          <w:szCs w:val="28"/>
        </w:rPr>
        <w:t xml:space="preserve"> nr, 131/1401/2019 a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Comunitare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Utilităţi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Agenţiei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achiziţii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privind</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documentele</w:t>
      </w:r>
      <w:proofErr w:type="spellEnd"/>
      <w:r w:rsidRPr="00F45357">
        <w:rPr>
          <w:rFonts w:ascii="Times New Roman" w:hAnsi="Times New Roman"/>
          <w:sz w:val="28"/>
          <w:szCs w:val="28"/>
        </w:rPr>
        <w:t xml:space="preserve"> standard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contractul-cadru</w:t>
      </w:r>
      <w:proofErr w:type="spellEnd"/>
      <w:r w:rsidRPr="00F45357">
        <w:rPr>
          <w:rFonts w:ascii="Times New Roman" w:hAnsi="Times New Roman"/>
          <w:sz w:val="28"/>
          <w:szCs w:val="28"/>
        </w:rPr>
        <w:t xml:space="preserve"> care </w:t>
      </w:r>
      <w:proofErr w:type="spellStart"/>
      <w:r>
        <w:rPr>
          <w:rFonts w:ascii="Times New Roman" w:hAnsi="Times New Roman"/>
          <w:sz w:val="28"/>
          <w:szCs w:val="28"/>
        </w:rPr>
        <w:t>vor</w:t>
      </w:r>
      <w:proofErr w:type="spellEnd"/>
      <w:r>
        <w:rPr>
          <w:rFonts w:ascii="Times New Roman" w:hAnsi="Times New Roman"/>
          <w:sz w:val="28"/>
          <w:szCs w:val="28"/>
        </w:rPr>
        <w:t xml:space="preserve"> </w:t>
      </w:r>
      <w:r w:rsidRPr="00F45357">
        <w:rPr>
          <w:rFonts w:ascii="Times New Roman" w:hAnsi="Times New Roman"/>
          <w:sz w:val="28"/>
          <w:szCs w:val="28"/>
        </w:rPr>
        <w:t xml:space="preserve">fi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procedurilor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delegare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public de transport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unităţile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administrativ-teritoriale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realizat</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autobuze</w:t>
      </w:r>
      <w:proofErr w:type="spellEnd"/>
      <w:r w:rsidRPr="00F45357">
        <w:rPr>
          <w:rFonts w:ascii="Times New Roman" w:hAnsi="Times New Roman"/>
          <w:sz w:val="28"/>
          <w:szCs w:val="28"/>
        </w:rPr>
        <w:t>.</w:t>
      </w:r>
    </w:p>
    <w:p w14:paraId="3DC630DD" w14:textId="77777777" w:rsidR="00BA29BB" w:rsidRPr="001F128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sidRPr="00824AD5">
        <w:rPr>
          <w:rFonts w:ascii="Times New Roman" w:hAnsi="Times New Roman"/>
          <w:sz w:val="28"/>
          <w:szCs w:val="28"/>
        </w:rPr>
        <w:t>Fără</w:t>
      </w:r>
      <w:proofErr w:type="spellEnd"/>
      <w:r w:rsidRPr="00824AD5">
        <w:rPr>
          <w:rFonts w:ascii="Times New Roman" w:hAnsi="Times New Roman"/>
          <w:sz w:val="28"/>
          <w:szCs w:val="28"/>
        </w:rPr>
        <w:t xml:space="preserve"> a</w:t>
      </w:r>
      <w:r>
        <w:rPr>
          <w:rFonts w:ascii="Times New Roman" w:hAnsi="Times New Roman"/>
          <w:sz w:val="28"/>
          <w:szCs w:val="28"/>
        </w:rPr>
        <w:t xml:space="preserve"> </w:t>
      </w:r>
      <w:proofErr w:type="spellStart"/>
      <w:r w:rsidRPr="00824AD5">
        <w:rPr>
          <w:rFonts w:ascii="Times New Roman" w:hAnsi="Times New Roman"/>
          <w:sz w:val="28"/>
          <w:szCs w:val="28"/>
        </w:rPr>
        <w:t>aduce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atingere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dispoziţiilor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legale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sau</w:t>
      </w:r>
      <w:proofErr w:type="spellEnd"/>
      <w:r w:rsidRPr="00824AD5">
        <w:rPr>
          <w:rFonts w:ascii="Times New Roman" w:hAnsi="Times New Roman"/>
          <w:sz w:val="28"/>
          <w:szCs w:val="28"/>
        </w:rPr>
        <w:t xml:space="preserve"> administrative </w:t>
      </w:r>
      <w:proofErr w:type="spellStart"/>
      <w:r w:rsidRPr="00824AD5">
        <w:rPr>
          <w:rFonts w:ascii="Times New Roman" w:hAnsi="Times New Roman"/>
          <w:sz w:val="28"/>
          <w:szCs w:val="28"/>
        </w:rPr>
        <w:t>privind</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preţul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remunerarea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anumitor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servicii</w:t>
      </w:r>
      <w:proofErr w:type="spellEnd"/>
      <w:r w:rsidRPr="00824AD5">
        <w:rPr>
          <w:rFonts w:ascii="Times New Roman" w:hAnsi="Times New Roman"/>
          <w:sz w:val="28"/>
          <w:szCs w:val="28"/>
        </w:rPr>
        <w:t xml:space="preserve">, </w:t>
      </w:r>
      <w:proofErr w:type="spellStart"/>
      <w:r>
        <w:rPr>
          <w:rFonts w:ascii="Times New Roman" w:hAnsi="Times New Roman"/>
          <w:sz w:val="28"/>
          <w:szCs w:val="28"/>
        </w:rPr>
        <w:t>delegatarul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îşi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bazează</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decizia</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atribuire</w:t>
      </w:r>
      <w:proofErr w:type="spellEnd"/>
      <w:r w:rsidRPr="00824AD5">
        <w:rPr>
          <w:rFonts w:ascii="Times New Roman" w:hAnsi="Times New Roman"/>
          <w:sz w:val="28"/>
          <w:szCs w:val="28"/>
        </w:rPr>
        <w:t xml:space="preserve"> a </w:t>
      </w:r>
      <w:proofErr w:type="spellStart"/>
      <w:r w:rsidRPr="00824AD5">
        <w:rPr>
          <w:rFonts w:ascii="Times New Roman" w:hAnsi="Times New Roman"/>
          <w:sz w:val="28"/>
          <w:szCs w:val="28"/>
        </w:rPr>
        <w:t>contractului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prin</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utilizarea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criteriului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oferta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mai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avantajoasă</w:t>
      </w:r>
      <w:proofErr w:type="spellEnd"/>
      <w:r w:rsidRPr="00824AD5">
        <w:rPr>
          <w:rFonts w:ascii="Times New Roman" w:hAnsi="Times New Roman"/>
          <w:sz w:val="28"/>
          <w:szCs w:val="28"/>
        </w:rPr>
        <w:t xml:space="preserve"> din </w:t>
      </w:r>
      <w:proofErr w:type="spellStart"/>
      <w:r w:rsidRPr="00824AD5">
        <w:rPr>
          <w:rFonts w:ascii="Times New Roman" w:hAnsi="Times New Roman"/>
          <w:sz w:val="28"/>
          <w:szCs w:val="28"/>
        </w:rPr>
        <w:t>punct</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vedere</w:t>
      </w:r>
      <w:proofErr w:type="spellEnd"/>
      <w:r w:rsidRPr="00824AD5">
        <w:rPr>
          <w:rFonts w:ascii="Times New Roman" w:hAnsi="Times New Roman"/>
          <w:sz w:val="28"/>
          <w:szCs w:val="28"/>
        </w:rPr>
        <w:t xml:space="preserve"> economic.</w:t>
      </w:r>
    </w:p>
    <w:p w14:paraId="68225421" w14:textId="77DE2E55" w:rsidR="009A5817" w:rsidRDefault="0015411C" w:rsidP="00F45357">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lastRenderedPageBreak/>
        <w:t xml:space="preserve"> </w:t>
      </w:r>
    </w:p>
    <w:p w14:paraId="69E5BB3A" w14:textId="38784CEC" w:rsidR="005845FB" w:rsidRDefault="009A5817"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005845FB" w:rsidRPr="001A5A1E">
        <w:rPr>
          <w:rFonts w:ascii="Times New Roman" w:hAnsi="Times New Roman"/>
          <w:b/>
          <w:sz w:val="28"/>
          <w:szCs w:val="28"/>
        </w:rPr>
        <w:t>ART. 1</w:t>
      </w:r>
      <w:r w:rsidR="001F128B">
        <w:rPr>
          <w:rFonts w:ascii="Times New Roman" w:hAnsi="Times New Roman"/>
          <w:b/>
          <w:sz w:val="28"/>
          <w:szCs w:val="28"/>
        </w:rPr>
        <w:t>8</w:t>
      </w:r>
      <w:r w:rsidR="005845FB">
        <w:rPr>
          <w:rFonts w:ascii="Times New Roman" w:hAnsi="Times New Roman"/>
          <w:b/>
          <w:sz w:val="28"/>
          <w:szCs w:val="28"/>
        </w:rPr>
        <w:t xml:space="preserve"> </w:t>
      </w:r>
    </w:p>
    <w:p w14:paraId="2D4C9F26" w14:textId="77777777" w:rsidR="00F45357" w:rsidRPr="00F45357" w:rsidRDefault="00F45357" w:rsidP="00F45357">
      <w:pPr>
        <w:autoSpaceDE w:val="0"/>
        <w:autoSpaceDN w:val="0"/>
        <w:adjustRightInd w:val="0"/>
        <w:spacing w:line="276" w:lineRule="auto"/>
        <w:jc w:val="both"/>
        <w:rPr>
          <w:rFonts w:ascii="Times New Roman" w:hAnsi="Times New Roman"/>
          <w:sz w:val="28"/>
          <w:szCs w:val="28"/>
        </w:rPr>
      </w:pPr>
      <w:r w:rsidRPr="00F45357">
        <w:rPr>
          <w:rFonts w:ascii="Times New Roman" w:hAnsi="Times New Roman"/>
          <w:sz w:val="28"/>
          <w:szCs w:val="28"/>
        </w:rPr>
        <w:tab/>
      </w:r>
      <w:proofErr w:type="spellStart"/>
      <w:r w:rsidR="005845FB" w:rsidRPr="00F45357">
        <w:rPr>
          <w:rFonts w:ascii="Times New Roman" w:hAnsi="Times New Roman"/>
          <w:sz w:val="28"/>
          <w:szCs w:val="28"/>
        </w:rPr>
        <w:t>Condiţii</w:t>
      </w:r>
      <w:proofErr w:type="spellEnd"/>
      <w:r w:rsidR="005845FB" w:rsidRPr="00F45357">
        <w:rPr>
          <w:rFonts w:ascii="Times New Roman" w:hAnsi="Times New Roman"/>
          <w:sz w:val="28"/>
          <w:szCs w:val="28"/>
        </w:rPr>
        <w:t xml:space="preserve"> </w:t>
      </w:r>
      <w:proofErr w:type="spellStart"/>
      <w:r w:rsidR="005845FB" w:rsidRPr="00F45357">
        <w:rPr>
          <w:rFonts w:ascii="Times New Roman" w:hAnsi="Times New Roman"/>
          <w:sz w:val="28"/>
          <w:szCs w:val="28"/>
        </w:rPr>
        <w:t>referitoare</w:t>
      </w:r>
      <w:proofErr w:type="spellEnd"/>
      <w:r w:rsidR="005845FB" w:rsidRPr="00F45357">
        <w:rPr>
          <w:rFonts w:ascii="Times New Roman" w:hAnsi="Times New Roman"/>
          <w:sz w:val="28"/>
          <w:szCs w:val="28"/>
        </w:rPr>
        <w:t xml:space="preserve"> </w:t>
      </w:r>
      <w:r w:rsidR="005845FB">
        <w:rPr>
          <w:rFonts w:ascii="Times New Roman" w:hAnsi="Times New Roman"/>
          <w:sz w:val="28"/>
          <w:szCs w:val="28"/>
        </w:rPr>
        <w:t>l</w:t>
      </w:r>
      <w:r w:rsidR="005845FB" w:rsidRPr="00F45357">
        <w:rPr>
          <w:rFonts w:ascii="Times New Roman" w:hAnsi="Times New Roman"/>
          <w:sz w:val="28"/>
          <w:szCs w:val="28"/>
        </w:rPr>
        <w:t>a contract</w:t>
      </w:r>
    </w:p>
    <w:p w14:paraId="6F82510A" w14:textId="77777777" w:rsidR="00F45357" w:rsidRPr="00F45357" w:rsidRDefault="005845FB"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public local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serviciilor</w:t>
      </w:r>
      <w:proofErr w:type="spellEnd"/>
      <w:r w:rsidR="00F45357" w:rsidRPr="00F45357">
        <w:rPr>
          <w:rFonts w:ascii="Times New Roman" w:hAnsi="Times New Roman"/>
          <w:sz w:val="28"/>
          <w:szCs w:val="28"/>
        </w:rPr>
        <w:t xml:space="preserve"> de transport pub</w:t>
      </w:r>
      <w:r w:rsidR="009967AD">
        <w:rPr>
          <w:rFonts w:ascii="Times New Roman" w:hAnsi="Times New Roman"/>
          <w:sz w:val="28"/>
          <w:szCs w:val="28"/>
        </w:rPr>
        <w:t>l</w:t>
      </w:r>
      <w:r w:rsidR="00F45357" w:rsidRPr="00F45357">
        <w:rPr>
          <w:rFonts w:ascii="Times New Roman" w:hAnsi="Times New Roman"/>
          <w:sz w:val="28"/>
          <w:szCs w:val="28"/>
        </w:rPr>
        <w:t xml:space="preserve">ic local nr. 92/2007, ale </w:t>
      </w:r>
      <w:proofErr w:type="spellStart"/>
      <w:r w:rsidR="00F45357" w:rsidRPr="00F45357">
        <w:rPr>
          <w:rFonts w:ascii="Times New Roman" w:hAnsi="Times New Roman"/>
          <w:sz w:val="28"/>
          <w:szCs w:val="28"/>
        </w:rPr>
        <w:t>Ordonanţei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Guvernului</w:t>
      </w:r>
      <w:proofErr w:type="spellEnd"/>
      <w:r w:rsidR="00F45357" w:rsidRPr="00F45357">
        <w:rPr>
          <w:rFonts w:ascii="Times New Roman" w:hAnsi="Times New Roman"/>
          <w:sz w:val="28"/>
          <w:szCs w:val="28"/>
        </w:rPr>
        <w:t xml:space="preserve"> nr</w:t>
      </w:r>
      <w:r>
        <w:rPr>
          <w:rFonts w:ascii="Times New Roman" w:hAnsi="Times New Roman"/>
          <w:sz w:val="28"/>
          <w:szCs w:val="28"/>
        </w:rPr>
        <w:t>.</w:t>
      </w:r>
      <w:r w:rsidR="00F45357" w:rsidRPr="00F45357">
        <w:rPr>
          <w:rFonts w:ascii="Times New Roman" w:hAnsi="Times New Roman"/>
          <w:sz w:val="28"/>
          <w:szCs w:val="28"/>
        </w:rPr>
        <w:t xml:space="preserve"> 27/2011, ale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naţionale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Uniunii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Europene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domeniul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rutiere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Regulamentul</w:t>
      </w:r>
      <w:proofErr w:type="spellEnd"/>
      <w:r w:rsidR="00F45357" w:rsidRPr="00F45357">
        <w:rPr>
          <w:rFonts w:ascii="Times New Roman" w:hAnsi="Times New Roman"/>
          <w:sz w:val="28"/>
          <w:szCs w:val="28"/>
        </w:rPr>
        <w:t xml:space="preserve"> (CE) nr. 1370/2007</w:t>
      </w:r>
      <w:r>
        <w:rPr>
          <w:rFonts w:ascii="Times New Roman" w:hAnsi="Times New Roman"/>
          <w:sz w:val="28"/>
          <w:szCs w:val="28"/>
        </w:rPr>
        <w:t>)</w:t>
      </w:r>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acordurilor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convenţiilor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internaţionale</w:t>
      </w:r>
      <w:proofErr w:type="spellEnd"/>
      <w:r w:rsidR="00F45357" w:rsidRPr="00F45357">
        <w:rPr>
          <w:rFonts w:ascii="Times New Roman" w:hAnsi="Times New Roman"/>
          <w:sz w:val="28"/>
          <w:szCs w:val="28"/>
        </w:rPr>
        <w:t xml:space="preserve"> la care </w:t>
      </w:r>
      <w:proofErr w:type="spellStart"/>
      <w:r w:rsidR="00F45357" w:rsidRPr="00F45357">
        <w:rPr>
          <w:rFonts w:ascii="Times New Roman" w:hAnsi="Times New Roman"/>
          <w:sz w:val="28"/>
          <w:szCs w:val="28"/>
        </w:rPr>
        <w:t>România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este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parte</w:t>
      </w:r>
      <w:proofErr w:type="spellEnd"/>
      <w:r w:rsidR="00F45357" w:rsidRPr="00F45357">
        <w:rPr>
          <w:rFonts w:ascii="Times New Roman" w:hAnsi="Times New Roman"/>
          <w:sz w:val="28"/>
          <w:szCs w:val="28"/>
        </w:rPr>
        <w:t>.</w:t>
      </w:r>
    </w:p>
    <w:p w14:paraId="3E568EDF" w14:textId="244CE9F4"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Pr>
          <w:rFonts w:ascii="Times New Roman" w:hAnsi="Times New Roman"/>
          <w:sz w:val="28"/>
          <w:szCs w:val="28"/>
        </w:rPr>
        <w:t xml:space="preserve">        </w:t>
      </w:r>
      <w:r w:rsidR="006B2663">
        <w:rPr>
          <w:rFonts w:ascii="Times New Roman" w:hAnsi="Times New Roman"/>
          <w:sz w:val="28"/>
          <w:szCs w:val="28"/>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tul va asigura prin efort propriu întreţinerea parcului de mijloace de transport şi a infrastructurii aferente, în condiţiile stipulate prin contractul de delegare a gestiunii. Staţiile de urcare-coborâre vor fi întreţinute în comun cu delegatarul.</w:t>
      </w:r>
    </w:p>
    <w:p w14:paraId="43BC0E38" w14:textId="55FDFD28" w:rsidR="00E72959" w:rsidRPr="000C3A01" w:rsidRDefault="00E72959" w:rsidP="00E72959">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0C3A01">
        <w:rPr>
          <w:rFonts w:ascii="Times New Roman" w:hAnsi="Times New Roman"/>
          <w:sz w:val="28"/>
          <w:szCs w:val="28"/>
        </w:rPr>
        <w:t xml:space="preserve">(3) </w:t>
      </w:r>
      <w:proofErr w:type="spellStart"/>
      <w:r w:rsidRPr="000C3A01">
        <w:rPr>
          <w:rFonts w:ascii="Times New Roman" w:hAnsi="Times New Roman"/>
          <w:sz w:val="28"/>
          <w:szCs w:val="28"/>
        </w:rPr>
        <w:t>Pentru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2 </w:t>
      </w:r>
      <w:proofErr w:type="spellStart"/>
      <w:r w:rsidRPr="000C3A01">
        <w:rPr>
          <w:rFonts w:ascii="Times New Roman" w:hAnsi="Times New Roman"/>
          <w:sz w:val="28"/>
          <w:szCs w:val="28"/>
        </w:rPr>
        <w:t>programul</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poate</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modificat</w:t>
      </w:r>
      <w:proofErr w:type="spellEnd"/>
      <w:r w:rsidRPr="000C3A01">
        <w:rPr>
          <w:rFonts w:ascii="Times New Roman" w:hAnsi="Times New Roman"/>
          <w:sz w:val="28"/>
          <w:szCs w:val="28"/>
        </w:rPr>
        <w:t xml:space="preserve">, ca </w:t>
      </w:r>
      <w:proofErr w:type="spellStart"/>
      <w:r w:rsidRPr="000C3A01">
        <w:rPr>
          <w:rFonts w:ascii="Times New Roman" w:hAnsi="Times New Roman"/>
          <w:sz w:val="28"/>
          <w:szCs w:val="28"/>
        </w:rPr>
        <w:t>urmare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suspendării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sau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limitării</w:t>
      </w:r>
      <w:proofErr w:type="spellEnd"/>
      <w:r w:rsidRPr="000C3A01">
        <w:rPr>
          <w:rFonts w:ascii="Times New Roman" w:hAnsi="Times New Roman"/>
          <w:sz w:val="28"/>
          <w:szCs w:val="28"/>
        </w:rPr>
        <w:t xml:space="preserve"> pe o </w:t>
      </w:r>
      <w:proofErr w:type="spellStart"/>
      <w:r w:rsidRPr="000C3A01">
        <w:rPr>
          <w:rFonts w:ascii="Times New Roman" w:hAnsi="Times New Roman"/>
          <w:sz w:val="28"/>
          <w:szCs w:val="28"/>
        </w:rPr>
        <w:t>anumită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perioadă</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timp</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pe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respectiv</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numai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acordul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părților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delegatar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delegant</w:t>
      </w:r>
      <w:proofErr w:type="spellEnd"/>
      <w:r w:rsidRPr="000C3A01">
        <w:rPr>
          <w:rFonts w:ascii="Times New Roman" w:hAnsi="Times New Roman"/>
          <w:sz w:val="28"/>
          <w:szCs w:val="28"/>
        </w:rPr>
        <w:t>, (</w:t>
      </w:r>
      <w:proofErr w:type="spellStart"/>
      <w:r w:rsidRPr="000C3A01">
        <w:rPr>
          <w:rFonts w:ascii="Times New Roman" w:hAnsi="Times New Roman"/>
          <w:sz w:val="28"/>
          <w:szCs w:val="28"/>
        </w:rPr>
        <w:t>funcție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cererea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beneficiarilor</w:t>
      </w:r>
      <w:proofErr w:type="spellEnd"/>
      <w:r w:rsidRPr="000C3A01">
        <w:rPr>
          <w:rFonts w:ascii="Times New Roman" w:hAnsi="Times New Roman"/>
          <w:sz w:val="28"/>
          <w:szCs w:val="28"/>
        </w:rPr>
        <w:t xml:space="preserve"> de transport, nr. </w:t>
      </w:r>
      <w:proofErr w:type="spellStart"/>
      <w:r w:rsidRPr="000C3A01">
        <w:rPr>
          <w:rFonts w:ascii="Times New Roman" w:hAnsi="Times New Roman"/>
          <w:sz w:val="28"/>
          <w:szCs w:val="28"/>
        </w:rPr>
        <w:t>călători</w:t>
      </w:r>
      <w:proofErr w:type="spellEnd"/>
      <w:r w:rsidRPr="000C3A01">
        <w:rPr>
          <w:rFonts w:ascii="Times New Roman" w:hAnsi="Times New Roman"/>
          <w:sz w:val="28"/>
          <w:szCs w:val="28"/>
        </w:rPr>
        <w:t>/</w:t>
      </w:r>
      <w:proofErr w:type="spellStart"/>
      <w:r w:rsidRPr="000C3A01">
        <w:rPr>
          <w:rFonts w:ascii="Times New Roman" w:hAnsi="Times New Roman"/>
          <w:sz w:val="28"/>
          <w:szCs w:val="28"/>
        </w:rPr>
        <w:t>alte</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cauze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forță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majoră</w:t>
      </w:r>
      <w:proofErr w:type="spellEnd"/>
      <w:r w:rsidRPr="000C3A01">
        <w:rPr>
          <w:rFonts w:ascii="Times New Roman" w:hAnsi="Times New Roman"/>
          <w:sz w:val="28"/>
          <w:szCs w:val="28"/>
        </w:rPr>
        <w:t xml:space="preserve">). Orice </w:t>
      </w:r>
      <w:proofErr w:type="spellStart"/>
      <w:r w:rsidRPr="000C3A01">
        <w:rPr>
          <w:rFonts w:ascii="Times New Roman" w:hAnsi="Times New Roman"/>
          <w:sz w:val="28"/>
          <w:szCs w:val="28"/>
        </w:rPr>
        <w:t>modificare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acestui</w:t>
      </w:r>
      <w:proofErr w:type="spellEnd"/>
      <w:r w:rsidRPr="000C3A01">
        <w:rPr>
          <w:rFonts w:ascii="Times New Roman" w:hAnsi="Times New Roman"/>
          <w:sz w:val="28"/>
          <w:szCs w:val="28"/>
        </w:rPr>
        <w:t xml:space="preserve"> program </w:t>
      </w:r>
      <w:proofErr w:type="spellStart"/>
      <w:r w:rsidRPr="000C3A01">
        <w:rPr>
          <w:rFonts w:ascii="Times New Roman" w:hAnsi="Times New Roman"/>
          <w:sz w:val="28"/>
          <w:szCs w:val="28"/>
        </w:rPr>
        <w:t>va</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adusă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la </w:t>
      </w:r>
      <w:proofErr w:type="spellStart"/>
      <w:r w:rsidRPr="000C3A01">
        <w:rPr>
          <w:rFonts w:ascii="Times New Roman" w:hAnsi="Times New Roman"/>
          <w:sz w:val="28"/>
          <w:szCs w:val="28"/>
        </w:rPr>
        <w:t>cunoștința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clătorilor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grija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operatorului</w:t>
      </w:r>
      <w:proofErr w:type="spellEnd"/>
      <w:r w:rsidRPr="000C3A01">
        <w:rPr>
          <w:rFonts w:ascii="Times New Roman" w:hAnsi="Times New Roman"/>
          <w:sz w:val="28"/>
          <w:szCs w:val="28"/>
        </w:rPr>
        <w:t xml:space="preserve">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Pr>
          <w:rFonts w:ascii="Times New Roman" w:hAnsi="Times New Roman"/>
          <w:sz w:val="28"/>
          <w:szCs w:val="28"/>
        </w:rPr>
        <w:t xml:space="preserve">        (4) </w:t>
      </w:r>
      <w:bookmarkStart w:id="16" w:name="bookmark18"/>
      <w:proofErr w:type="spellStart"/>
      <w:r>
        <w:rPr>
          <w:rFonts w:ascii="Times New Roman" w:hAnsi="Times New Roman"/>
          <w:sz w:val="28"/>
          <w:szCs w:val="28"/>
        </w:rPr>
        <w:t>Pentru</w:t>
      </w:r>
      <w:proofErr w:type="spellEnd"/>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situaţia </w:t>
      </w:r>
      <w:r w:rsidRPr="000C6773">
        <w:rPr>
          <w:rFonts w:ascii="Times New Roman" w:eastAsia="Times New Roman" w:hAnsi="Times New Roman"/>
          <w:color w:val="000000"/>
          <w:sz w:val="28"/>
          <w:szCs w:val="28"/>
          <w:lang w:val="ro-RO" w:eastAsia="ro-RO"/>
        </w:rPr>
        <w:t xml:space="preserve">în care aceasta pune la dispoziţia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6"/>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Operatorul de transport rutier nu poate participa la atribuirea traseelor locale, în cazul în care înregistrează obligaţii bugetare datorate şi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(6) </w:t>
      </w:r>
      <w:r w:rsidRPr="000C6773">
        <w:rPr>
          <w:rFonts w:ascii="Times New Roman" w:eastAsia="Times New Roman" w:hAnsi="Times New Roman"/>
          <w:sz w:val="28"/>
          <w:szCs w:val="28"/>
          <w:lang w:val="ro-RO" w:eastAsia="ro-RO"/>
        </w:rPr>
        <w:t>Operatorul de transport căruia îi va fi delegată gestiunea serviciului de transport local va avea capacitatea şi flexibilitatea de a reduce costurile principalelor resurse necesare activităţii sale, în condiţiile:</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Respectării cerinţelor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 personalului calificat în număr necesar pentru desfăşurarea tuturor activităţilor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întreţinerii corespunzătoare a bunurilor puse la dispoziţie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Respectării Regulamentului serviciului, Caietului de sarcini al serviciului şi a indicatorilor de performanţă stabiliţi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 xml:space="preserve">copia certificatului constatator emis de O.R.C. sau echivalent pentru operatori străini, cu date valabile la data prezentării documentului, din care să reiasa obiectul </w:t>
      </w:r>
      <w:r w:rsidRPr="000C6773">
        <w:rPr>
          <w:rFonts w:ascii="Times New Roman" w:eastAsia="Times New Roman" w:hAnsi="Times New Roman"/>
          <w:sz w:val="28"/>
          <w:szCs w:val="28"/>
          <w:lang w:val="ro-RO" w:eastAsia="ro-RO"/>
        </w:rPr>
        <w:lastRenderedPageBreak/>
        <w:t>de activitate, care este conform cu activităţile solicitate prin documentaţia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Construcţiilor si Turismului, pentru aprobarea Normelor metodologice privind aplicarea prevederilor referitoare la organizarea şi efectuarea transporturilor rutiere şi a activitatilor conexe acestora stabilite prin Ordonanţa Guvernului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27/2011 privind transporturile rutiere, inclusiv pentru ofertanţii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contribuţiilor la bugetul general consolidate (buget local, buget de stat </w:t>
      </w:r>
      <w:proofErr w:type="spellStart"/>
      <w:r w:rsidR="000C6773" w:rsidRPr="000C6773">
        <w:rPr>
          <w:rFonts w:ascii="Times New Roman" w:eastAsia="Times New Roman" w:hAnsi="Times New Roman"/>
          <w:sz w:val="28"/>
          <w:szCs w:val="28"/>
          <w:lang w:eastAsia="ro-RO"/>
        </w:rPr>
        <w:t>etc</w:t>
      </w:r>
      <w:proofErr w:type="spellEnd"/>
      <w:r w:rsidR="000C6773" w:rsidRPr="000C6773">
        <w:rPr>
          <w:rFonts w:ascii="Times New Roman" w:eastAsia="Times New Roman" w:hAnsi="Times New Roman"/>
          <w:sz w:val="28"/>
          <w:szCs w:val="28"/>
          <w:lang w:eastAsia="ro-RO"/>
        </w:rPr>
        <w:t xml:space="preserve">)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cazierul judiciar al operatorului economic si al membrilor organului de administrare, de conducere sau de supraveghere al respectivului operator economic, sau a celor ce au putere de reprezentare, de decizie sau de control in cadrul acestuia, asa cum rezulta din certificatul constatator emis de ONRC/actul constitutiv;</w:t>
      </w:r>
    </w:p>
    <w:p w14:paraId="527CF992" w14:textId="77777777" w:rsidR="00D62C40"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ph"/>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declaraţia pe propria răspundere a operatorului ca nu a avut licenţe de transport retrasa in ultimii 5 ani.</w:t>
      </w:r>
    </w:p>
    <w:p w14:paraId="1EA3C1B8" w14:textId="7FC419F2"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sidR="001F128B">
        <w:rPr>
          <w:rFonts w:ascii="Times New Roman" w:hAnsi="Times New Roman"/>
          <w:b/>
          <w:sz w:val="28"/>
          <w:szCs w:val="28"/>
        </w:rPr>
        <w:t>9</w:t>
      </w:r>
      <w:r w:rsidR="00A7554E">
        <w:rPr>
          <w:rFonts w:ascii="Times New Roman" w:hAnsi="Times New Roman"/>
          <w:b/>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executare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contractului</w:t>
      </w:r>
      <w:proofErr w:type="spellEnd"/>
    </w:p>
    <w:p w14:paraId="0B4B80D8"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Serviciile</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numai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către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deţin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valabilă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Licenţa</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se </w:t>
      </w:r>
      <w:proofErr w:type="spellStart"/>
      <w:r w:rsidR="00F45357" w:rsidRPr="00F45357">
        <w:rPr>
          <w:rFonts w:ascii="Times New Roman" w:hAnsi="Times New Roman"/>
          <w:sz w:val="28"/>
          <w:szCs w:val="28"/>
        </w:rPr>
        <w:t>eliberează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cuprinse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programele</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pe </w:t>
      </w:r>
      <w:proofErr w:type="spellStart"/>
      <w:r w:rsidR="00F45357" w:rsidRPr="00F45357">
        <w:rPr>
          <w:rFonts w:ascii="Times New Roman" w:hAnsi="Times New Roman"/>
          <w:sz w:val="28"/>
          <w:szCs w:val="28"/>
        </w:rPr>
        <w:t>teritoriul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deservit</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însoţită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caietul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sarcini</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acesteia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w:t>
      </w:r>
    </w:p>
    <w:p w14:paraId="6A9A9F81"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F45357" w:rsidRPr="00F45357">
        <w:rPr>
          <w:rFonts w:ascii="Times New Roman" w:hAnsi="Times New Roman"/>
          <w:sz w:val="28"/>
          <w:szCs w:val="28"/>
        </w:rPr>
        <w:t>(2</w:t>
      </w:r>
      <w:r>
        <w:rPr>
          <w:rFonts w:ascii="Times New Roman" w:hAnsi="Times New Roman"/>
          <w:sz w:val="28"/>
          <w:szCs w:val="28"/>
        </w:rPr>
        <w:t>)</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w:t>
      </w:r>
      <w:proofErr w:type="spellStart"/>
      <w:r w:rsidR="00F45357" w:rsidRPr="00F45357">
        <w:rPr>
          <w:rFonts w:ascii="Times New Roman" w:hAnsi="Times New Roman"/>
          <w:sz w:val="28"/>
          <w:szCs w:val="28"/>
        </w:rPr>
        <w:t>transportatorii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autorizaţi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efectua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serviciul</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următoarelor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obligaţii</w:t>
      </w:r>
      <w:proofErr w:type="spellEnd"/>
      <w:r w:rsidR="00F45357" w:rsidRPr="00F45357">
        <w:rPr>
          <w:rFonts w:ascii="Times New Roman" w:hAnsi="Times New Roman"/>
          <w:sz w:val="28"/>
          <w:szCs w:val="28"/>
        </w:rPr>
        <w:t>:</w:t>
      </w:r>
    </w:p>
    <w:p w14:paraId="4BC14CEC" w14:textId="1ED8B8BD" w:rsidR="00591D96" w:rsidRPr="00591D96" w:rsidRDefault="00F45357" w:rsidP="00591D96">
      <w:pPr>
        <w:pStyle w:val="MSGENFONTSTYLENAMETEMPLATEROLELEVELMSGENFONTSTYLENAMEBYROLEHEADING10"/>
        <w:keepNext/>
        <w:keepLines/>
        <w:shd w:val="clear" w:color="auto" w:fill="auto"/>
        <w:spacing w:after="0" w:line="274" w:lineRule="exact"/>
        <w:ind w:left="180" w:right="100" w:firstLine="529"/>
        <w:rPr>
          <w:rFonts w:ascii="Times New Roman" w:hAnsi="Times New Roman" w:cs="Times New Roman"/>
          <w:sz w:val="28"/>
          <w:szCs w:val="28"/>
        </w:rPr>
      </w:pPr>
      <w:r w:rsidRPr="00F45357">
        <w:rPr>
          <w:rFonts w:ascii="Times New Roman" w:hAnsi="Times New Roman"/>
          <w:sz w:val="28"/>
          <w:szCs w:val="28"/>
        </w:rPr>
        <w:t>1.</w:t>
      </w:r>
      <w:r w:rsidR="009B36E1">
        <w:rPr>
          <w:rFonts w:ascii="Times New Roman" w:hAnsi="Times New Roman"/>
          <w:sz w:val="28"/>
          <w:szCs w:val="28"/>
        </w:rPr>
        <w:t xml:space="preserve"> </w:t>
      </w:r>
      <w:proofErr w:type="spellStart"/>
      <w:r w:rsidR="00591D96" w:rsidRPr="00591D96">
        <w:rPr>
          <w:rFonts w:ascii="Times New Roman" w:hAnsi="Times New Roman" w:cs="Times New Roman"/>
          <w:sz w:val="28"/>
          <w:szCs w:val="28"/>
        </w:rPr>
        <w:t>va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realiza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transportul</w:t>
      </w:r>
      <w:proofErr w:type="spellEnd"/>
      <w:r w:rsidR="00591D96" w:rsidRPr="00591D96">
        <w:rPr>
          <w:rFonts w:ascii="Times New Roman" w:hAnsi="Times New Roman" w:cs="Times New Roman"/>
          <w:sz w:val="28"/>
          <w:szCs w:val="28"/>
        </w:rPr>
        <w:t xml:space="preserve"> public local de </w:t>
      </w:r>
      <w:proofErr w:type="spellStart"/>
      <w:r w:rsidR="00591D96" w:rsidRPr="00591D96">
        <w:rPr>
          <w:rFonts w:ascii="Times New Roman" w:hAnsi="Times New Roman" w:cs="Times New Roman"/>
          <w:sz w:val="28"/>
          <w:szCs w:val="28"/>
        </w:rPr>
        <w:t>călători</w:t>
      </w:r>
      <w:proofErr w:type="spellEnd"/>
      <w:r w:rsidR="00591D96" w:rsidRPr="00591D96">
        <w:rPr>
          <w:rFonts w:ascii="Times New Roman" w:hAnsi="Times New Roman" w:cs="Times New Roman"/>
          <w:sz w:val="28"/>
          <w:szCs w:val="28"/>
        </w:rPr>
        <w:t xml:space="preserve"> la </w:t>
      </w:r>
      <w:proofErr w:type="spellStart"/>
      <w:r w:rsidR="00591D96" w:rsidRPr="00591D96">
        <w:rPr>
          <w:rFonts w:ascii="Times New Roman" w:hAnsi="Times New Roman" w:cs="Times New Roman"/>
          <w:sz w:val="28"/>
          <w:szCs w:val="28"/>
        </w:rPr>
        <w:t>parametrii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specificaţi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utilizând</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infrastructura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tehico-edilitară</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specifică</w:t>
      </w:r>
      <w:proofErr w:type="spellEnd"/>
      <w:r w:rsidR="00591D96" w:rsidRPr="00591D96">
        <w:rPr>
          <w:rFonts w:ascii="Times New Roman" w:hAnsi="Times New Roman" w:cs="Times New Roman"/>
          <w:sz w:val="28"/>
          <w:szCs w:val="28"/>
        </w:rPr>
        <w:t xml:space="preserve">, cu </w:t>
      </w:r>
      <w:proofErr w:type="spellStart"/>
      <w:r w:rsidR="00591D96" w:rsidRPr="00591D96">
        <w:rPr>
          <w:rFonts w:ascii="Times New Roman" w:hAnsi="Times New Roman" w:cs="Times New Roman"/>
          <w:sz w:val="28"/>
          <w:szCs w:val="28"/>
        </w:rPr>
        <w:t>mijloacele</w:t>
      </w:r>
      <w:proofErr w:type="spellEnd"/>
      <w:r w:rsidR="00591D96" w:rsidRPr="00591D96">
        <w:rPr>
          <w:rFonts w:ascii="Times New Roman" w:hAnsi="Times New Roman" w:cs="Times New Roman"/>
          <w:sz w:val="28"/>
          <w:szCs w:val="28"/>
        </w:rPr>
        <w:t xml:space="preserve"> de transport </w:t>
      </w:r>
      <w:proofErr w:type="spellStart"/>
      <w:r w:rsidR="00591D96" w:rsidRPr="00591D96">
        <w:rPr>
          <w:rFonts w:ascii="Times New Roman" w:hAnsi="Times New Roman" w:cs="Times New Roman"/>
          <w:sz w:val="28"/>
          <w:szCs w:val="28"/>
        </w:rPr>
        <w:t>preluate</w:t>
      </w:r>
      <w:proofErr w:type="spellEnd"/>
      <w:r w:rsidR="00591D96" w:rsidRPr="00591D96">
        <w:rPr>
          <w:rFonts w:ascii="Times New Roman" w:hAnsi="Times New Roman" w:cs="Times New Roman"/>
          <w:sz w:val="28"/>
          <w:szCs w:val="28"/>
        </w:rPr>
        <w:t xml:space="preserve"> de la </w:t>
      </w:r>
      <w:proofErr w:type="spellStart"/>
      <w:r w:rsidR="00591D96" w:rsidRPr="00591D96">
        <w:rPr>
          <w:rFonts w:ascii="Times New Roman" w:hAnsi="Times New Roman" w:cs="Times New Roman"/>
          <w:sz w:val="28"/>
          <w:szCs w:val="28"/>
        </w:rPr>
        <w:t>delegatar</w:t>
      </w:r>
      <w:proofErr w:type="spellEnd"/>
      <w:r w:rsidR="00591D96" w:rsidRPr="00591D96">
        <w:rPr>
          <w:rFonts w:ascii="Times New Roman" w:hAnsi="Times New Roman" w:cs="Times New Roman"/>
          <w:sz w:val="28"/>
          <w:szCs w:val="28"/>
        </w:rPr>
        <w:t xml:space="preserve"> pe </w:t>
      </w:r>
      <w:proofErr w:type="spellStart"/>
      <w:r w:rsidR="00591D96" w:rsidRPr="00591D96">
        <w:rPr>
          <w:rFonts w:ascii="Times New Roman" w:hAnsi="Times New Roman" w:cs="Times New Roman"/>
          <w:sz w:val="28"/>
          <w:szCs w:val="28"/>
        </w:rPr>
        <w:t>baza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contractului</w:t>
      </w:r>
      <w:proofErr w:type="spellEnd"/>
      <w:r w:rsidR="00591D96" w:rsidRPr="00591D96">
        <w:rPr>
          <w:rFonts w:ascii="Times New Roman" w:hAnsi="Times New Roman" w:cs="Times New Roman"/>
          <w:sz w:val="28"/>
          <w:szCs w:val="28"/>
        </w:rPr>
        <w:t xml:space="preserve"> de </w:t>
      </w:r>
      <w:proofErr w:type="spellStart"/>
      <w:r w:rsidR="00591D96" w:rsidRPr="00591D96">
        <w:rPr>
          <w:rFonts w:ascii="Times New Roman" w:hAnsi="Times New Roman" w:cs="Times New Roman"/>
          <w:sz w:val="28"/>
          <w:szCs w:val="28"/>
        </w:rPr>
        <w:t>delegare</w:t>
      </w:r>
      <w:proofErr w:type="spellEnd"/>
      <w:r w:rsidR="00591D96" w:rsidRPr="00591D96">
        <w:rPr>
          <w:rFonts w:ascii="Times New Roman" w:hAnsi="Times New Roman" w:cs="Times New Roman"/>
          <w:sz w:val="28"/>
          <w:szCs w:val="28"/>
        </w:rPr>
        <w:t xml:space="preserve"> a </w:t>
      </w:r>
      <w:proofErr w:type="spellStart"/>
      <w:r w:rsidR="00591D96" w:rsidRPr="00591D96">
        <w:rPr>
          <w:rFonts w:ascii="Times New Roman" w:hAnsi="Times New Roman" w:cs="Times New Roman"/>
          <w:sz w:val="28"/>
          <w:szCs w:val="28"/>
        </w:rPr>
        <w:t>gestiunii</w:t>
      </w:r>
      <w:proofErr w:type="spellEnd"/>
      <w:r w:rsidR="00591D96" w:rsidRPr="00591D96">
        <w:rPr>
          <w:rFonts w:ascii="Times New Roman" w:hAnsi="Times New Roman" w:cs="Times New Roman"/>
          <w:sz w:val="28"/>
          <w:szCs w:val="28"/>
        </w:rPr>
        <w:t>;</w:t>
      </w:r>
    </w:p>
    <w:p w14:paraId="48E60B2D" w14:textId="7E78A326"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 xml:space="preserve">2.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r w:rsidR="00562957">
        <w:rPr>
          <w:rFonts w:ascii="Times New Roman" w:hAnsi="Times New Roman"/>
          <w:sz w:val="28"/>
          <w:szCs w:val="28"/>
        </w:rPr>
        <w:t>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părţile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faţă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laterală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dreapta</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indicat</w:t>
      </w:r>
      <w:r w:rsidR="009B36E1">
        <w:rPr>
          <w:rFonts w:ascii="Times New Roman" w:hAnsi="Times New Roman"/>
          <w:sz w:val="28"/>
          <w:szCs w:val="28"/>
        </w:rPr>
        <w:t>ivului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şi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capetelor</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traseului</w:t>
      </w:r>
      <w:proofErr w:type="spellEnd"/>
      <w:r w:rsidR="009B36E1">
        <w:rPr>
          <w:rFonts w:ascii="Times New Roman" w:hAnsi="Times New Roman"/>
          <w:sz w:val="28"/>
          <w:szCs w:val="28"/>
        </w:rPr>
        <w:t>; 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partea</w:t>
      </w:r>
      <w:proofErr w:type="spellEnd"/>
      <w:r w:rsidR="00F45357" w:rsidRPr="00F45357">
        <w:rPr>
          <w:rFonts w:ascii="Times New Roman" w:hAnsi="Times New Roman"/>
          <w:sz w:val="28"/>
          <w:szCs w:val="28"/>
        </w:rPr>
        <w:t xml:space="preserve"> din spate a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se </w:t>
      </w:r>
      <w:proofErr w:type="spellStart"/>
      <w:r w:rsidR="00F45357" w:rsidRPr="00F45357">
        <w:rPr>
          <w:rFonts w:ascii="Times New Roman" w:hAnsi="Times New Roman"/>
          <w:sz w:val="28"/>
          <w:szCs w:val="28"/>
        </w:rPr>
        <w:t>va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w:t>
      </w:r>
      <w:proofErr w:type="spellEnd"/>
      <w:r w:rsidR="00F45357" w:rsidRPr="00F45357">
        <w:rPr>
          <w:rFonts w:ascii="Times New Roman" w:hAnsi="Times New Roman"/>
          <w:sz w:val="28"/>
          <w:szCs w:val="28"/>
        </w:rPr>
        <w:t xml:space="preserve"> cel </w:t>
      </w:r>
      <w:proofErr w:type="spellStart"/>
      <w:r w:rsidR="00F45357" w:rsidRPr="00F45357">
        <w:rPr>
          <w:rFonts w:ascii="Times New Roman" w:hAnsi="Times New Roman"/>
          <w:sz w:val="28"/>
          <w:szCs w:val="28"/>
        </w:rPr>
        <w:t>puţin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indicativul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Elementele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informare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menţionate</w:t>
      </w:r>
      <w:proofErr w:type="spellEnd"/>
      <w:r w:rsidR="00F45357" w:rsidRPr="00F45357">
        <w:rPr>
          <w:rFonts w:ascii="Times New Roman" w:hAnsi="Times New Roman"/>
          <w:sz w:val="28"/>
          <w:szCs w:val="28"/>
        </w:rPr>
        <w:t xml:space="preserve"> anterior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fi </w:t>
      </w:r>
      <w:proofErr w:type="spellStart"/>
      <w:r w:rsidR="00F45357" w:rsidRPr="00F45357">
        <w:rPr>
          <w:rFonts w:ascii="Times New Roman" w:hAnsi="Times New Roman"/>
          <w:sz w:val="28"/>
          <w:szCs w:val="28"/>
        </w:rPr>
        <w:t>iluminate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corespunzător</w:t>
      </w:r>
      <w:proofErr w:type="spellEnd"/>
      <w:r w:rsidR="00F45357" w:rsidRPr="00F45357">
        <w:rPr>
          <w:rFonts w:ascii="Times New Roman" w:hAnsi="Times New Roman"/>
          <w:sz w:val="28"/>
          <w:szCs w:val="28"/>
        </w:rPr>
        <w:t xml:space="preserve"> pe </w:t>
      </w:r>
      <w:proofErr w:type="spellStart"/>
      <w:r w:rsidR="00F45357" w:rsidRPr="00F45357">
        <w:rPr>
          <w:rFonts w:ascii="Times New Roman" w:hAnsi="Times New Roman"/>
          <w:sz w:val="28"/>
          <w:szCs w:val="28"/>
        </w:rPr>
        <w:t>timp</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noapte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vizibilitate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scăzută</w:t>
      </w:r>
      <w:proofErr w:type="spellEnd"/>
      <w:r w:rsidR="00F45357" w:rsidRPr="00F45357">
        <w:rPr>
          <w:rFonts w:ascii="Times New Roman" w:hAnsi="Times New Roman"/>
          <w:sz w:val="28"/>
          <w:szCs w:val="28"/>
        </w:rPr>
        <w:t>;</w:t>
      </w:r>
    </w:p>
    <w:p w14:paraId="3C47AC18" w14:textId="4B246888"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3</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salonul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numelui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conducătorului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acestuia</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schematice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permită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vizualizarea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reţelei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instrucţiunilor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modul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desfăşurare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transportului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obligaţiilor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lastRenderedPageBreak/>
        <w:t>călător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altor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utilitate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w:t>
      </w:r>
    </w:p>
    <w:p w14:paraId="24A1DA08" w14:textId="5DA7354A"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4</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vân</w:t>
      </w:r>
      <w:r w:rsidR="009B36E1">
        <w:rPr>
          <w:rFonts w:ascii="Times New Roman" w:hAnsi="Times New Roman"/>
          <w:sz w:val="28"/>
          <w:szCs w:val="28"/>
        </w:rPr>
        <w:t>zarea</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legitimaţiilor</w:t>
      </w:r>
      <w:proofErr w:type="spellEnd"/>
      <w:r w:rsidR="009B36E1">
        <w:rPr>
          <w:rFonts w:ascii="Times New Roman" w:hAnsi="Times New Roman"/>
          <w:sz w:val="28"/>
          <w:szCs w:val="28"/>
        </w:rPr>
        <w:t>/</w:t>
      </w:r>
      <w:proofErr w:type="spellStart"/>
      <w:r w:rsidR="009B36E1">
        <w:rPr>
          <w:rFonts w:ascii="Times New Roman" w:hAnsi="Times New Roman"/>
          <w:sz w:val="28"/>
          <w:szCs w:val="28"/>
        </w:rPr>
        <w:t>abonamentel</w:t>
      </w:r>
      <w:r w:rsidR="00F45357" w:rsidRPr="00F45357">
        <w:rPr>
          <w:rFonts w:ascii="Times New Roman" w:hAnsi="Times New Roman"/>
          <w:sz w:val="28"/>
          <w:szCs w:val="28"/>
        </w:rPr>
        <w:t>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w:t>
      </w:r>
    </w:p>
    <w:p w14:paraId="7036190E" w14:textId="0870DA87"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5</w:t>
      </w:r>
      <w:r w:rsidR="00F45357" w:rsidRPr="00F45357">
        <w:rPr>
          <w:rFonts w:ascii="Times New Roman" w:hAnsi="Times New Roman"/>
          <w:sz w:val="28"/>
          <w:szCs w:val="28"/>
        </w:rPr>
        <w:t>.</w:t>
      </w:r>
      <w:r w:rsidR="00DC1B8A">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intervalelor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succedare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curselor</w:t>
      </w:r>
      <w:proofErr w:type="spellEnd"/>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simplificate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indicarea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călător</w:t>
      </w:r>
      <w:proofErr w:type="spellEnd"/>
      <w:r w:rsidR="00F45357" w:rsidRPr="00F45357">
        <w:rPr>
          <w:rFonts w:ascii="Times New Roman" w:hAnsi="Times New Roman"/>
          <w:sz w:val="28"/>
          <w:szCs w:val="28"/>
        </w:rPr>
        <w:t>;</w:t>
      </w:r>
    </w:p>
    <w:p w14:paraId="666C181C" w14:textId="6EB3BA1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6</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inclusiv</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categoriile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sociale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reduceri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costului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abonamentului</w:t>
      </w:r>
      <w:proofErr w:type="spellEnd"/>
      <w:r w:rsidR="00F45357" w:rsidRPr="00F45357">
        <w:rPr>
          <w:rFonts w:ascii="Times New Roman" w:hAnsi="Times New Roman"/>
          <w:sz w:val="28"/>
          <w:szCs w:val="28"/>
        </w:rPr>
        <w:t>;</w:t>
      </w:r>
    </w:p>
    <w:p w14:paraId="5BE5C4E9" w14:textId="5D697D50"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7</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accesul</w:t>
      </w:r>
      <w:proofErr w:type="spellEnd"/>
      <w:r w:rsidR="00F45357" w:rsidRPr="00F45357">
        <w:rPr>
          <w:rFonts w:ascii="Times New Roman" w:hAnsi="Times New Roman"/>
          <w:sz w:val="28"/>
          <w:szCs w:val="28"/>
        </w:rPr>
        <w:t xml:space="preserve"> liber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nediscriminatoriu</w:t>
      </w:r>
      <w:proofErr w:type="spellEnd"/>
      <w:r w:rsidR="00F45357" w:rsidRPr="00F45357">
        <w:rPr>
          <w:rFonts w:ascii="Times New Roman" w:hAnsi="Times New Roman"/>
          <w:sz w:val="28"/>
          <w:szCs w:val="28"/>
        </w:rPr>
        <w:t xml:space="preserve"> la transport,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baza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documentelor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persoanelor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facilităţi</w:t>
      </w:r>
      <w:proofErr w:type="spellEnd"/>
      <w:r w:rsidR="00F45357" w:rsidRPr="00F45357">
        <w:rPr>
          <w:rFonts w:ascii="Times New Roman" w:hAnsi="Times New Roman"/>
          <w:sz w:val="28"/>
          <w:szCs w:val="28"/>
        </w:rPr>
        <w:t>/</w:t>
      </w:r>
      <w:proofErr w:type="spellStart"/>
      <w:r w:rsidR="00F45357" w:rsidRPr="00F45357">
        <w:rPr>
          <w:rFonts w:ascii="Times New Roman" w:hAnsi="Times New Roman"/>
          <w:sz w:val="28"/>
          <w:szCs w:val="28"/>
        </w:rPr>
        <w:t>gratuităţi</w:t>
      </w:r>
      <w:proofErr w:type="spellEnd"/>
      <w:r w:rsidR="00F45357" w:rsidRPr="00F45357">
        <w:rPr>
          <w:rFonts w:ascii="Times New Roman" w:hAnsi="Times New Roman"/>
          <w:sz w:val="28"/>
          <w:szCs w:val="28"/>
        </w:rPr>
        <w:t xml:space="preserve"> la transport;</w:t>
      </w:r>
    </w:p>
    <w:p w14:paraId="18BFF736" w14:textId="21263AC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8</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gratuit</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copiilor</w:t>
      </w:r>
      <w:proofErr w:type="spellEnd"/>
      <w:r w:rsidR="00F45357" w:rsidRPr="00F45357">
        <w:rPr>
          <w:rFonts w:ascii="Times New Roman" w:hAnsi="Times New Roman"/>
          <w:sz w:val="28"/>
          <w:szCs w:val="28"/>
        </w:rPr>
        <w:t xml:space="preserve"> sub 5 ani;</w:t>
      </w:r>
    </w:p>
    <w:p w14:paraId="7CD92A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9.</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supravegheze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urcarea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coborârea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pornească</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staţii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uşile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deschise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aflaţi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acestuia</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agăţaţi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exteriorul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caroseriei</w:t>
      </w:r>
      <w:proofErr w:type="spellEnd"/>
      <w:r w:rsidRPr="00F45357">
        <w:rPr>
          <w:rFonts w:ascii="Times New Roman" w:hAnsi="Times New Roman"/>
          <w:sz w:val="28"/>
          <w:szCs w:val="28"/>
        </w:rPr>
        <w:t>;</w:t>
      </w:r>
    </w:p>
    <w:p w14:paraId="3230A293" w14:textId="52AA6020"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10.</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admită</w:t>
      </w:r>
      <w:proofErr w:type="spellEnd"/>
      <w:r w:rsidRPr="00F45357">
        <w:rPr>
          <w:rFonts w:ascii="Times New Roman" w:hAnsi="Times New Roman"/>
          <w:sz w:val="28"/>
          <w:szCs w:val="28"/>
        </w:rPr>
        <w:t xml:space="preserve"> la transport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salonul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materii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mirositoare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inflamabile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butelii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aragaz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tuburi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oxigen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gaze,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explozibile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produse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caustice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acide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format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dimensiune</w:t>
      </w:r>
      <w:proofErr w:type="spellEnd"/>
      <w:r w:rsidRPr="00F45357">
        <w:rPr>
          <w:rFonts w:ascii="Times New Roman" w:hAnsi="Times New Roman"/>
          <w:sz w:val="28"/>
          <w:szCs w:val="28"/>
        </w:rPr>
        <w:t xml:space="preserve">, pot produce </w:t>
      </w:r>
      <w:proofErr w:type="spellStart"/>
      <w:r w:rsidRPr="00F45357">
        <w:rPr>
          <w:rFonts w:ascii="Times New Roman" w:hAnsi="Times New Roman"/>
          <w:sz w:val="28"/>
          <w:szCs w:val="28"/>
        </w:rPr>
        <w:t>daune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vătămări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corporale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natura </w:t>
      </w:r>
      <w:proofErr w:type="spellStart"/>
      <w:r w:rsidRPr="00F45357">
        <w:rPr>
          <w:rFonts w:ascii="Times New Roman" w:hAnsi="Times New Roman"/>
          <w:sz w:val="28"/>
          <w:szCs w:val="28"/>
        </w:rPr>
        <w:t>materialului</w:t>
      </w:r>
      <w:proofErr w:type="spellEnd"/>
      <w:r w:rsidRPr="00F45357">
        <w:rPr>
          <w:rFonts w:ascii="Times New Roman" w:hAnsi="Times New Roman"/>
          <w:sz w:val="28"/>
          <w:szCs w:val="28"/>
        </w:rPr>
        <w:t xml:space="preserve">, pot </w:t>
      </w:r>
      <w:proofErr w:type="spellStart"/>
      <w:r w:rsidRPr="00F45357">
        <w:rPr>
          <w:rFonts w:ascii="Times New Roman" w:hAnsi="Times New Roman"/>
          <w:sz w:val="28"/>
          <w:szCs w:val="28"/>
        </w:rPr>
        <w:t>murdări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mărfuri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interzise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public;</w:t>
      </w:r>
    </w:p>
    <w:p w14:paraId="0ED9C2B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11.</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capacitatea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maximă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admisă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exprimată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număr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locuri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picioare</w:t>
      </w:r>
      <w:proofErr w:type="spellEnd"/>
      <w:r w:rsidRPr="00F45357">
        <w:rPr>
          <w:rFonts w:ascii="Times New Roman" w:hAnsi="Times New Roman"/>
          <w:sz w:val="28"/>
          <w:szCs w:val="28"/>
        </w:rPr>
        <w:t>;</w:t>
      </w:r>
    </w:p>
    <w:p w14:paraId="53107E43"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12.</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necesare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mână</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w:t>
      </w:r>
    </w:p>
    <w:p w14:paraId="3AC8B39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13.</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w:t>
      </w:r>
      <w:proofErr w:type="spellStart"/>
      <w:r w:rsidRPr="00F45357">
        <w:rPr>
          <w:rFonts w:ascii="Times New Roman" w:hAnsi="Times New Roman"/>
          <w:sz w:val="28"/>
          <w:szCs w:val="28"/>
        </w:rPr>
        <w:t>debarce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staţiile</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amenajate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w:t>
      </w:r>
    </w:p>
    <w:p w14:paraId="409FA8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14.</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regim</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agreate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autoritatea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w:t>
      </w:r>
    </w:p>
    <w:p w14:paraId="48003F3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15.</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permită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decât</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bază</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valabile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vigoare</w:t>
      </w:r>
      <w:proofErr w:type="spellEnd"/>
      <w:r w:rsidRPr="00F45357">
        <w:rPr>
          <w:rFonts w:ascii="Times New Roman" w:hAnsi="Times New Roman"/>
          <w:sz w:val="28"/>
          <w:szCs w:val="28"/>
        </w:rPr>
        <w:t>;</w:t>
      </w:r>
    </w:p>
    <w:p w14:paraId="4C85F80C"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16.</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riscurile</w:t>
      </w:r>
      <w:proofErr w:type="spellEnd"/>
      <w:r w:rsidRPr="00F45357">
        <w:rPr>
          <w:rFonts w:ascii="Times New Roman" w:hAnsi="Times New Roman"/>
          <w:sz w:val="28"/>
          <w:szCs w:val="28"/>
        </w:rPr>
        <w:t xml:space="preserve"> care cad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sarcina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operatorului</w:t>
      </w:r>
      <w:proofErr w:type="spellEnd"/>
      <w:r w:rsidRPr="00F45357">
        <w:rPr>
          <w:rFonts w:ascii="Times New Roman" w:hAnsi="Times New Roman"/>
          <w:sz w:val="28"/>
          <w:szCs w:val="28"/>
        </w:rPr>
        <w:t xml:space="preserve"> de transport;</w:t>
      </w:r>
    </w:p>
    <w:p w14:paraId="4A89C0B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17.</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ţină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evidenţa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curselor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sosite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plecate</w:t>
      </w:r>
      <w:proofErr w:type="spellEnd"/>
      <w:r w:rsidRPr="00F45357">
        <w:rPr>
          <w:rFonts w:ascii="Times New Roman" w:hAnsi="Times New Roman"/>
          <w:sz w:val="28"/>
          <w:szCs w:val="28"/>
        </w:rPr>
        <w:t xml:space="preserve">, la </w:t>
      </w:r>
      <w:proofErr w:type="spellStart"/>
      <w:r w:rsidRPr="00F45357">
        <w:rPr>
          <w:rFonts w:ascii="Times New Roman" w:hAnsi="Times New Roman"/>
          <w:sz w:val="28"/>
          <w:szCs w:val="28"/>
        </w:rPr>
        <w:t>fiecare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capăt</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linie</w:t>
      </w:r>
      <w:proofErr w:type="spellEnd"/>
      <w:r w:rsidRPr="00F45357">
        <w:rPr>
          <w:rFonts w:ascii="Times New Roman" w:hAnsi="Times New Roman"/>
          <w:sz w:val="28"/>
          <w:szCs w:val="28"/>
        </w:rPr>
        <w:t>;</w:t>
      </w:r>
    </w:p>
    <w:p w14:paraId="21B437CE"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18.</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informarea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anticipată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publicului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legătură</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modificarea</w:t>
      </w:r>
      <w:proofErr w:type="spellEnd"/>
      <w:r w:rsidRPr="00F45357">
        <w:rPr>
          <w:rFonts w:ascii="Times New Roman" w:hAnsi="Times New Roman"/>
          <w:sz w:val="28"/>
          <w:szCs w:val="28"/>
        </w:rPr>
        <w:t>/</w:t>
      </w:r>
      <w:proofErr w:type="spellStart"/>
      <w:r w:rsidRPr="00F45357">
        <w:rPr>
          <w:rFonts w:ascii="Times New Roman" w:hAnsi="Times New Roman"/>
          <w:sz w:val="28"/>
          <w:szCs w:val="28"/>
        </w:rPr>
        <w:t>suspendarea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programului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unui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traseu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forţă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majoră</w:t>
      </w:r>
      <w:proofErr w:type="spellEnd"/>
      <w:r w:rsidRPr="00F45357">
        <w:rPr>
          <w:rFonts w:ascii="Times New Roman" w:hAnsi="Times New Roman"/>
          <w:sz w:val="28"/>
          <w:szCs w:val="28"/>
        </w:rPr>
        <w:t>;</w:t>
      </w:r>
    </w:p>
    <w:p w14:paraId="19CD9A34"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19.</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zilnic</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câte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nevoie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salubrizarea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spălarea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dezinfectarea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mijloacelor</w:t>
      </w:r>
      <w:proofErr w:type="spellEnd"/>
      <w:r w:rsidRPr="00F45357">
        <w:rPr>
          <w:rFonts w:ascii="Times New Roman" w:hAnsi="Times New Roman"/>
          <w:sz w:val="28"/>
          <w:szCs w:val="28"/>
        </w:rPr>
        <w:t xml:space="preserve"> de transport;</w:t>
      </w:r>
    </w:p>
    <w:p w14:paraId="7FA1717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lastRenderedPageBreak/>
        <w:t>20.</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execuţie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transportului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regularitate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siguranţă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confort</w:t>
      </w:r>
      <w:proofErr w:type="spellEnd"/>
      <w:r w:rsidRPr="00F45357">
        <w:rPr>
          <w:rFonts w:ascii="Times New Roman" w:hAnsi="Times New Roman"/>
          <w:sz w:val="28"/>
          <w:szCs w:val="28"/>
        </w:rPr>
        <w:t>;</w:t>
      </w:r>
    </w:p>
    <w:p w14:paraId="6F8BB5E1"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21.</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fie </w:t>
      </w:r>
      <w:proofErr w:type="spellStart"/>
      <w:r w:rsidRPr="00F45357">
        <w:rPr>
          <w:rFonts w:ascii="Times New Roman" w:hAnsi="Times New Roman"/>
          <w:sz w:val="28"/>
          <w:szCs w:val="28"/>
        </w:rPr>
        <w:t>echipate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instalaţie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încălzire</w:t>
      </w:r>
      <w:proofErr w:type="spellEnd"/>
      <w:r w:rsidRPr="00F45357">
        <w:rPr>
          <w:rFonts w:ascii="Times New Roman" w:hAnsi="Times New Roman"/>
          <w:sz w:val="28"/>
          <w:szCs w:val="28"/>
        </w:rPr>
        <w:t>/</w:t>
      </w:r>
      <w:proofErr w:type="spellStart"/>
      <w:r w:rsidRPr="00F45357">
        <w:rPr>
          <w:rFonts w:ascii="Times New Roman" w:hAnsi="Times New Roman"/>
          <w:sz w:val="28"/>
          <w:szCs w:val="28"/>
        </w:rPr>
        <w:t>condiţionare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aerului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stare de </w:t>
      </w:r>
      <w:proofErr w:type="spellStart"/>
      <w:r w:rsidRPr="00F45357">
        <w:rPr>
          <w:rFonts w:ascii="Times New Roman" w:hAnsi="Times New Roman"/>
          <w:sz w:val="28"/>
          <w:szCs w:val="28"/>
        </w:rPr>
        <w:t>funcţionare</w:t>
      </w:r>
      <w:proofErr w:type="spellEnd"/>
      <w:r w:rsidRPr="00F45357">
        <w:rPr>
          <w:rFonts w:ascii="Times New Roman" w:hAnsi="Times New Roman"/>
          <w:sz w:val="28"/>
          <w:szCs w:val="28"/>
        </w:rPr>
        <w:t>;</w:t>
      </w:r>
    </w:p>
    <w:p w14:paraId="23CCC5BD" w14:textId="6282372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2</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la </w:t>
      </w:r>
      <w:proofErr w:type="spellStart"/>
      <w:r w:rsidRPr="00F45357">
        <w:rPr>
          <w:rFonts w:ascii="Times New Roman" w:hAnsi="Times New Roman"/>
          <w:sz w:val="28"/>
          <w:szCs w:val="28"/>
        </w:rPr>
        <w:t>bordul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existe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prevenirea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combaterea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incendiilor</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ciocan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spart </w:t>
      </w:r>
      <w:proofErr w:type="spellStart"/>
      <w:r w:rsidRPr="00F45357">
        <w:rPr>
          <w:rFonts w:ascii="Times New Roman" w:hAnsi="Times New Roman"/>
          <w:sz w:val="28"/>
          <w:szCs w:val="28"/>
        </w:rPr>
        <w:t>geamurile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necesitate</w:t>
      </w:r>
      <w:proofErr w:type="spellEnd"/>
      <w:r w:rsidRPr="00F45357">
        <w:rPr>
          <w:rFonts w:ascii="Times New Roman" w:hAnsi="Times New Roman"/>
          <w:sz w:val="28"/>
          <w:szCs w:val="28"/>
        </w:rPr>
        <w:t>;</w:t>
      </w:r>
    </w:p>
    <w:p w14:paraId="01CAA9B9" w14:textId="6805F218"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3</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aibă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inspecţia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după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revizia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efectuată</w:t>
      </w:r>
      <w:proofErr w:type="spellEnd"/>
      <w:r w:rsidRPr="00F45357">
        <w:rPr>
          <w:rFonts w:ascii="Times New Roman" w:hAnsi="Times New Roman"/>
          <w:sz w:val="28"/>
          <w:szCs w:val="28"/>
        </w:rPr>
        <w:t xml:space="preserve"> la termen;</w:t>
      </w:r>
    </w:p>
    <w:p w14:paraId="0CFC5094" w14:textId="011757B6"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4</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aplice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normele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protecţie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muncii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specifice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activităţii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desfăşurate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contractat</w:t>
      </w:r>
      <w:proofErr w:type="spellEnd"/>
      <w:r w:rsidRPr="00F45357">
        <w:rPr>
          <w:rFonts w:ascii="Times New Roman" w:hAnsi="Times New Roman"/>
          <w:sz w:val="28"/>
          <w:szCs w:val="28"/>
        </w:rPr>
        <w:t>;</w:t>
      </w:r>
    </w:p>
    <w:p w14:paraId="46ABE314" w14:textId="63FD019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5</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finanţarea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pregătirii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profesionale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examinărilor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medicale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psihologice</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propriilor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angajaţi</w:t>
      </w:r>
      <w:proofErr w:type="spellEnd"/>
      <w:r w:rsidRPr="00F45357">
        <w:rPr>
          <w:rFonts w:ascii="Times New Roman" w:hAnsi="Times New Roman"/>
          <w:sz w:val="28"/>
          <w:szCs w:val="28"/>
        </w:rPr>
        <w:t>;</w:t>
      </w:r>
    </w:p>
    <w:p w14:paraId="1DD5E86D" w14:textId="13592215" w:rsidR="000D0491" w:rsidRPr="000D0491" w:rsidRDefault="00F45357" w:rsidP="007F683D">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3</w:t>
      </w:r>
      <w:r w:rsidR="00591D96">
        <w:rPr>
          <w:rFonts w:ascii="Times New Roman" w:hAnsi="Times New Roman"/>
          <w:sz w:val="28"/>
          <w:szCs w:val="28"/>
        </w:rPr>
        <w:t>0</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nu </w:t>
      </w:r>
      <w:proofErr w:type="spellStart"/>
      <w:r w:rsidRPr="00F45357">
        <w:rPr>
          <w:rFonts w:ascii="Times New Roman" w:hAnsi="Times New Roman"/>
          <w:sz w:val="28"/>
          <w:szCs w:val="28"/>
        </w:rPr>
        <w:t>va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fără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 </w:t>
      </w:r>
      <w:proofErr w:type="spellStart"/>
      <w:r w:rsidRPr="00F45357">
        <w:rPr>
          <w:rFonts w:ascii="Times New Roman" w:hAnsi="Times New Roman"/>
          <w:sz w:val="28"/>
          <w:szCs w:val="28"/>
        </w:rPr>
        <w:t>modificări</w:t>
      </w:r>
      <w:proofErr w:type="spellEnd"/>
      <w:r w:rsidRPr="00F45357">
        <w:rPr>
          <w:rFonts w:ascii="Times New Roman" w:hAnsi="Times New Roman"/>
          <w:sz w:val="28"/>
          <w:szCs w:val="28"/>
        </w:rPr>
        <w:t xml:space="preserve"> </w:t>
      </w:r>
      <w:r w:rsidR="00562957">
        <w:rPr>
          <w:rFonts w:ascii="Times New Roman" w:hAnsi="Times New Roman"/>
          <w:sz w:val="28"/>
          <w:szCs w:val="28"/>
        </w:rPr>
        <w:t>la</w:t>
      </w:r>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instalaţiile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dispozitivele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cât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conservarea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scoaterea</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folosinţă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acestora</w:t>
      </w:r>
      <w:proofErr w:type="spellEnd"/>
      <w:r w:rsidR="000D0491">
        <w:rPr>
          <w:rFonts w:ascii="Times New Roman" w:hAnsi="Times New Roman"/>
          <w:sz w:val="28"/>
          <w:szCs w:val="28"/>
        </w:rPr>
        <w:t>.</w:t>
      </w:r>
    </w:p>
    <w:p w14:paraId="202CFC64" w14:textId="77777777" w:rsidR="00D87C80" w:rsidRPr="009C68D1" w:rsidRDefault="00D87C80" w:rsidP="00B318A8">
      <w:pPr>
        <w:autoSpaceDE w:val="0"/>
        <w:autoSpaceDN w:val="0"/>
        <w:adjustRightInd w:val="0"/>
        <w:jc w:val="both"/>
        <w:rPr>
          <w:rFonts w:ascii="Times New Roman" w:hAnsi="Times New Roman"/>
          <w:color w:val="FF0000"/>
          <w:sz w:val="28"/>
          <w:szCs w:val="28"/>
        </w:rPr>
      </w:pP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r w:rsidRPr="001A5A1E">
        <w:rPr>
          <w:rFonts w:ascii="Times New Roman" w:eastAsia="Times New Roman" w:hAnsi="Times New Roman"/>
          <w:b/>
          <w:sz w:val="28"/>
          <w:szCs w:val="28"/>
          <w:lang w:val="ro-RO" w:eastAsia="ar-SA"/>
        </w:rPr>
        <w:t>Condiţii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gratuităţi, subvenţii, sau reduceri de tarif. Documentele care se vor utiliza se vor stabili de comun acord între delegatar şi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4D5E0F46"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sidRPr="00A44003">
        <w:rPr>
          <w:rFonts w:ascii="Times New Roman" w:eastAsia="Times New Roman" w:hAnsi="Times New Roman"/>
          <w:sz w:val="28"/>
          <w:szCs w:val="28"/>
          <w:lang w:val="ro-RO" w:eastAsia="ar-SA"/>
        </w:rPr>
        <w:tab/>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şi obligaţiei de exploatare a bunurilor publice puse la dispoziţie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 xml:space="preserve">ntităţii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lit m) din Legea serviciilor comunitare de utilităţi publice nr. 51/2006, republicată, cu modificările şi completările ulterioare, </w:t>
      </w:r>
      <w:r w:rsidR="00A44003" w:rsidRPr="008D0B53">
        <w:rPr>
          <w:rFonts w:ascii="Times New Roman" w:eastAsia="Times New Roman" w:hAnsi="Times New Roman"/>
          <w:sz w:val="28"/>
          <w:szCs w:val="28"/>
          <w:lang w:val="ro-RO" w:eastAsia="ar-SA"/>
        </w:rPr>
        <w:t xml:space="preserve">o redevenţă anuală în cuantum </w:t>
      </w:r>
      <w:r w:rsidR="00A44003" w:rsidRPr="00914668">
        <w:rPr>
          <w:rFonts w:ascii="Times New Roman" w:eastAsia="Times New Roman" w:hAnsi="Times New Roman"/>
          <w:sz w:val="28"/>
          <w:szCs w:val="28"/>
          <w:lang w:val="ro-RO" w:eastAsia="ar-SA"/>
        </w:rPr>
        <w:t xml:space="preserve">de </w:t>
      </w:r>
      <w:r w:rsidR="00A553D9" w:rsidRPr="00914668">
        <w:rPr>
          <w:rFonts w:ascii="Times New Roman" w:eastAsia="Times New Roman" w:hAnsi="Times New Roman"/>
          <w:sz w:val="28"/>
          <w:szCs w:val="28"/>
          <w:lang w:val="ro-RO" w:eastAsia="ar-SA"/>
        </w:rPr>
        <w:t>30</w:t>
      </w:r>
      <w:r w:rsidR="0092508C" w:rsidRPr="00914668">
        <w:rPr>
          <w:rFonts w:ascii="Times New Roman" w:eastAsia="Times New Roman" w:hAnsi="Times New Roman"/>
          <w:sz w:val="28"/>
          <w:szCs w:val="28"/>
          <w:lang w:val="ro-RO" w:eastAsia="ar-SA"/>
        </w:rPr>
        <w:t>.</w:t>
      </w:r>
      <w:r w:rsidR="00A553D9" w:rsidRPr="00914668">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8C05BA">
        <w:rPr>
          <w:rFonts w:ascii="Times New Roman" w:eastAsia="Times New Roman" w:hAnsi="Times New Roman"/>
          <w:iCs/>
          <w:sz w:val="28"/>
          <w:szCs w:val="28"/>
          <w:lang w:eastAsia="ar-SA"/>
        </w:rPr>
        <w:t>RO4</w:t>
      </w:r>
      <w:r w:rsidR="00186E7B">
        <w:rPr>
          <w:rFonts w:ascii="Times New Roman" w:eastAsia="Times New Roman" w:hAnsi="Times New Roman"/>
          <w:iCs/>
          <w:sz w:val="28"/>
          <w:szCs w:val="28"/>
          <w:lang w:eastAsia="ar-SA"/>
        </w:rPr>
        <w:t>7</w:t>
      </w:r>
      <w:r w:rsidR="00EF6F7B" w:rsidRPr="008C05BA">
        <w:rPr>
          <w:rFonts w:ascii="Times New Roman" w:eastAsia="Times New Roman" w:hAnsi="Times New Roman"/>
          <w:iCs/>
          <w:sz w:val="28"/>
          <w:szCs w:val="28"/>
          <w:lang w:eastAsia="ar-SA"/>
        </w:rPr>
        <w:t>TREZ59221</w:t>
      </w:r>
      <w:r w:rsidR="00186E7B">
        <w:rPr>
          <w:rFonts w:ascii="Times New Roman" w:eastAsia="Times New Roman" w:hAnsi="Times New Roman"/>
          <w:iCs/>
          <w:sz w:val="28"/>
          <w:szCs w:val="28"/>
          <w:lang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 xml:space="preserve">ntităţii contractante valoarea redevenţei datorate, cel târziu până la data </w:t>
      </w:r>
      <w:r w:rsidR="003E2B85" w:rsidRPr="003E2B85">
        <w:rPr>
          <w:rFonts w:ascii="Times New Roman" w:eastAsia="Times New Roman" w:hAnsi="Times New Roman"/>
          <w:sz w:val="28"/>
          <w:szCs w:val="28"/>
          <w:lang w:val="ro-RO"/>
        </w:rPr>
        <w:t>până la data de 15 a primei luni a trimestrului următor, celui pentru care redevenţa este datorată, respectiv 15 aprilie, 15 iulie, 15 octombrie şi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redevenţei, delegantul datorează delegatarului penalităţi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în conformitate cu legislaţia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lastRenderedPageBreak/>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redevenţei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garanţia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184D04F3" w14:textId="1A2B110F" w:rsidR="002D76EB"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p>
    <w:p w14:paraId="4F3F5541" w14:textId="50B139DE" w:rsidR="00C749E0" w:rsidRPr="00C749E0" w:rsidRDefault="00C749E0" w:rsidP="002D76EB">
      <w:pPr>
        <w:suppressAutoHyphens/>
        <w:autoSpaceDE w:val="0"/>
        <w:spacing w:line="276" w:lineRule="auto"/>
        <w:ind w:right="26"/>
        <w:jc w:val="both"/>
        <w:rPr>
          <w:rFonts w:ascii="Times New Roman" w:eastAsia="Times New Roman" w:hAnsi="Times New Roman"/>
          <w:bCs/>
          <w:sz w:val="28"/>
          <w:szCs w:val="28"/>
          <w:lang w:val="ro-RO" w:eastAsia="ar-SA"/>
        </w:rPr>
      </w:pPr>
      <w:r w:rsidRPr="00C749E0">
        <w:rPr>
          <w:rFonts w:ascii="Times New Roman" w:eastAsia="Times New Roman" w:hAnsi="Times New Roman"/>
          <w:bCs/>
          <w:sz w:val="28"/>
          <w:szCs w:val="28"/>
          <w:lang w:val="ro-RO" w:eastAsia="ar-SA"/>
        </w:rPr>
        <w:t xml:space="preserve">       (1)</w:t>
      </w:r>
      <w:r w:rsidRPr="00C749E0">
        <w:t xml:space="preserve"> </w:t>
      </w:r>
      <w:r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licitaţiei</w:t>
      </w:r>
      <w:r>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creşterii indicelui preţurilor de consum faţă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a data precedentei ajustări. Nivelul tarifelor pentru serviciul de transport public local de persoane efectuat prin curse regulate se determină pe baza analizei situaţiei economico-financiare a operatorilor de transport, precum şi a influenţelor reale primite în costuri, determinate de evoluţia preţurilor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7"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Orice tarif privind transportul public local de călători efectuat prin curse regulate se poate stabili, ajusta sau modifica, numai pe baza normelor-cadru stabilite de către Autoritatea Naţională de Reglementare pentru Serviciile Comunitare de Utilităţi Publice prin Ordinul nr. 272/12.12.2007.</w:t>
      </w:r>
      <w:bookmarkEnd w:id="17"/>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Operatorul de transport public de călători va asigura corelarea tarifului de transport cu gradul de confort şi siguranţă al mijlocului de transport.</w:t>
      </w:r>
    </w:p>
    <w:p w14:paraId="1156F90F" w14:textId="17AD5425"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5</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145687" w:rsidRPr="00145687">
        <w:rPr>
          <w:rFonts w:ascii="Times New Roman" w:eastAsia="Times New Roman" w:hAnsi="Times New Roman"/>
          <w:sz w:val="28"/>
          <w:szCs w:val="28"/>
          <w:lang w:val="ro-RO" w:eastAsia="ar-SA"/>
        </w:rPr>
        <w:t xml:space="preserve">Operatorul este obligat să emită </w:t>
      </w:r>
      <w:r w:rsidR="00D81A1D">
        <w:rPr>
          <w:rFonts w:ascii="Times New Roman" w:eastAsia="Times New Roman" w:hAnsi="Times New Roman"/>
          <w:sz w:val="28"/>
          <w:szCs w:val="28"/>
          <w:lang w:val="ro-RO" w:eastAsia="ar-SA"/>
        </w:rPr>
        <w:t>t</w:t>
      </w:r>
      <w:r w:rsidR="00145687" w:rsidRPr="00145687">
        <w:rPr>
          <w:rFonts w:ascii="Times New Roman" w:eastAsia="Times New Roman" w:hAnsi="Times New Roman"/>
          <w:sz w:val="28"/>
          <w:szCs w:val="28"/>
          <w:lang w:val="ro-RO" w:eastAsia="ar-SA"/>
        </w:rPr>
        <w:t xml:space="preserve">itluri de călătorie pentru toate categoriile de călători care beneficiază de reduceri şi gratuităţi, potrivit prevederilor legale </w:t>
      </w:r>
    </w:p>
    <w:p w14:paraId="1757460F" w14:textId="222060C5"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 xml:space="preserve">n cazul în care operatorul de transport efectuează atât transport rutier public de persoane prin curse regulate locale şi judeţene, </w:t>
      </w:r>
      <w:r w:rsidR="00511904">
        <w:rPr>
          <w:rFonts w:ascii="Times New Roman" w:eastAsia="Times New Roman" w:hAnsi="Times New Roman"/>
          <w:sz w:val="28"/>
          <w:szCs w:val="28"/>
          <w:lang w:val="ro-RO" w:eastAsia="ar-SA"/>
        </w:rPr>
        <w:t xml:space="preserve">cât și </w:t>
      </w:r>
      <w:r w:rsidRPr="002D76EB">
        <w:rPr>
          <w:rFonts w:ascii="Times New Roman" w:eastAsia="Times New Roman" w:hAnsi="Times New Roman"/>
          <w:sz w:val="28"/>
          <w:szCs w:val="28"/>
          <w:lang w:val="ro-RO" w:eastAsia="ar-SA"/>
        </w:rPr>
        <w:t>interjudeţene sau internaţionale, pentru transportul local operatorul de transport rutier va ţine o evidenţă separată a activităţilor desfăşurate, cu contabilitate distinctă pentru fiecare serviciu prestat, astfel încât activităţile sale, conform licenţelor de transport obţinute, să poată fi evaluate, monitorizate şi controlate.</w:t>
      </w:r>
    </w:p>
    <w:p w14:paraId="0A276DE4" w14:textId="1CB841F6" w:rsidR="001A5A1E" w:rsidRPr="001A5A1E" w:rsidRDefault="002D76EB" w:rsidP="001A5A1E">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39B79739"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sz w:val="28"/>
          <w:szCs w:val="28"/>
          <w:lang w:val="ro-RO"/>
        </w:rPr>
        <w:t>a</w:t>
      </w:r>
      <w:r w:rsidR="001A5A1E" w:rsidRPr="003C0B3D">
        <w:rPr>
          <w:rFonts w:ascii="Times New Roman" w:eastAsia="Times New Roman" w:hAnsi="Times New Roman"/>
          <w:sz w:val="28"/>
          <w:szCs w:val="28"/>
          <w:lang w:val="ro-RO"/>
        </w:rPr>
        <w:t>)</w:t>
      </w:r>
      <w:r w:rsidRPr="00A65958">
        <w:rPr>
          <w:rFonts w:ascii="Times New Roman" w:eastAsia="Times New Roman" w:hAnsi="Times New Roman"/>
          <w:bCs/>
          <w:color w:val="FF0000"/>
          <w:sz w:val="28"/>
          <w:szCs w:val="28"/>
          <w:lang w:val="ro-RO"/>
        </w:rPr>
        <w:t xml:space="preserve"> </w:t>
      </w:r>
      <w:r w:rsidR="000518CD">
        <w:rPr>
          <w:rFonts w:ascii="Times New Roman" w:eastAsia="Times New Roman" w:hAnsi="Times New Roman"/>
          <w:bCs/>
          <w:color w:val="FF0000"/>
          <w:sz w:val="28"/>
          <w:szCs w:val="28"/>
          <w:lang w:val="ro-RO"/>
        </w:rPr>
        <w:t xml:space="preserve">  </w:t>
      </w:r>
      <w:r w:rsidR="00C20FA1">
        <w:rPr>
          <w:rFonts w:ascii="Times New Roman" w:eastAsia="Times New Roman" w:hAnsi="Times New Roman"/>
          <w:bCs/>
          <w:sz w:val="28"/>
          <w:szCs w:val="28"/>
          <w:lang w:val="ro-RO"/>
        </w:rPr>
        <w:t>4</w:t>
      </w:r>
      <w:r w:rsidRPr="00A65958">
        <w:rPr>
          <w:rFonts w:ascii="Times New Roman" w:eastAsia="Times New Roman" w:hAnsi="Times New Roman"/>
          <w:bCs/>
          <w:sz w:val="28"/>
          <w:szCs w:val="28"/>
          <w:lang w:val="ro-RO"/>
        </w:rPr>
        <w:t xml:space="preserve">  lei preţul pentru o călătorie</w:t>
      </w:r>
      <w:r w:rsidR="000518CD">
        <w:rPr>
          <w:rFonts w:ascii="Times New Roman" w:eastAsia="Times New Roman" w:hAnsi="Times New Roman"/>
          <w:bCs/>
          <w:sz w:val="28"/>
          <w:szCs w:val="28"/>
          <w:lang w:val="ro-RO"/>
        </w:rPr>
        <w:t>;</w:t>
      </w:r>
    </w:p>
    <w:p w14:paraId="094B5607" w14:textId="26386ED4" w:rsidR="001A5A1E" w:rsidRPr="003C0B3D" w:rsidRDefault="00A65958" w:rsidP="007C2FB7">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bCs/>
          <w:sz w:val="28"/>
          <w:szCs w:val="28"/>
          <w:lang w:val="ro-RO"/>
        </w:rPr>
        <w:t xml:space="preserve">b) </w:t>
      </w:r>
      <w:r w:rsidR="00824AD5">
        <w:rPr>
          <w:rFonts w:ascii="Times New Roman" w:eastAsia="Times New Roman" w:hAnsi="Times New Roman"/>
          <w:bCs/>
          <w:sz w:val="28"/>
          <w:szCs w:val="28"/>
          <w:lang w:val="ro-RO"/>
        </w:rPr>
        <w:t>1</w:t>
      </w:r>
      <w:r w:rsidR="007F683D">
        <w:rPr>
          <w:rFonts w:ascii="Times New Roman" w:eastAsia="Times New Roman" w:hAnsi="Times New Roman"/>
          <w:bCs/>
          <w:sz w:val="28"/>
          <w:szCs w:val="28"/>
          <w:lang w:val="ro-RO"/>
        </w:rPr>
        <w:t>4</w:t>
      </w:r>
      <w:r w:rsidR="00824AD5">
        <w:rPr>
          <w:rFonts w:ascii="Times New Roman" w:eastAsia="Times New Roman" w:hAnsi="Times New Roman"/>
          <w:bCs/>
          <w:sz w:val="28"/>
          <w:szCs w:val="28"/>
          <w:lang w:val="ro-RO"/>
        </w:rPr>
        <w:t>0</w:t>
      </w:r>
      <w:r w:rsidRPr="00A65958">
        <w:rPr>
          <w:rFonts w:ascii="Times New Roman" w:eastAsia="Times New Roman" w:hAnsi="Times New Roman"/>
          <w:bCs/>
          <w:sz w:val="28"/>
          <w:szCs w:val="28"/>
          <w:lang w:val="ro-RO"/>
        </w:rPr>
        <w:t xml:space="preserve"> lei/lună,</w:t>
      </w:r>
      <w:r w:rsidR="000518CD">
        <w:rPr>
          <w:rFonts w:ascii="Times New Roman" w:eastAsia="Times New Roman" w:hAnsi="Times New Roman"/>
          <w:bCs/>
          <w:sz w:val="28"/>
          <w:szCs w:val="28"/>
          <w:lang w:val="ro-RO"/>
        </w:rPr>
        <w:t>abonament</w:t>
      </w:r>
      <w:r w:rsidRPr="00A65958">
        <w:rPr>
          <w:rFonts w:ascii="Times New Roman" w:eastAsia="Times New Roman" w:hAnsi="Times New Roman"/>
          <w:bCs/>
          <w:sz w:val="28"/>
          <w:szCs w:val="28"/>
          <w:lang w:val="ro-RO"/>
        </w:rPr>
        <w:t xml:space="preserve"> pentru adulţi, cu un număr nelimitat de călătorii;</w:t>
      </w:r>
    </w:p>
    <w:p w14:paraId="2A2FF33B" w14:textId="70AF2B81" w:rsidR="001A5A1E" w:rsidRPr="003C0B3D" w:rsidRDefault="007C2FB7" w:rsidP="001A5A1E">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c</w:t>
      </w:r>
      <w:r w:rsidR="001A5A1E" w:rsidRPr="003C0B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lei/lună,</w:t>
      </w:r>
      <w:r>
        <w:rPr>
          <w:rFonts w:ascii="Times New Roman" w:eastAsia="Times New Roman" w:hAnsi="Times New Roman"/>
          <w:sz w:val="28"/>
          <w:szCs w:val="28"/>
          <w:lang w:val="ro-RO"/>
        </w:rPr>
        <w:t xml:space="preserve"> -</w:t>
      </w:r>
      <w:r w:rsidR="000518CD">
        <w:rPr>
          <w:rFonts w:ascii="Times New Roman" w:eastAsia="Times New Roman" w:hAnsi="Times New Roman"/>
          <w:sz w:val="28"/>
          <w:szCs w:val="28"/>
          <w:lang w:val="ro-RO"/>
        </w:rPr>
        <w:t xml:space="preserve"> abonament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pentru adulţi, cu două călătorii zilnice</w:t>
      </w:r>
      <w:r>
        <w:rPr>
          <w:rFonts w:ascii="Times New Roman" w:eastAsia="Times New Roman" w:hAnsi="Times New Roman"/>
          <w:sz w:val="28"/>
          <w:szCs w:val="28"/>
          <w:lang w:val="ro-RO"/>
        </w:rPr>
        <w:t xml:space="preserve"> </w:t>
      </w:r>
      <w:r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70</w:t>
      </w:r>
      <w:r w:rsidRPr="007C2FB7">
        <w:rPr>
          <w:rFonts w:ascii="Times New Roman" w:eastAsia="Times New Roman" w:hAnsi="Times New Roman"/>
          <w:bCs/>
          <w:sz w:val="28"/>
          <w:szCs w:val="28"/>
          <w:lang w:val="ro-RO"/>
        </w:rPr>
        <w:t xml:space="preserve"> %</w:t>
      </w:r>
      <w:r>
        <w:rPr>
          <w:rFonts w:ascii="Times New Roman" w:eastAsia="Times New Roman" w:hAnsi="Times New Roman"/>
          <w:bCs/>
          <w:sz w:val="28"/>
          <w:szCs w:val="28"/>
          <w:lang w:val="ro-RO"/>
        </w:rPr>
        <w:t xml:space="preserve"> </w:t>
      </w:r>
      <w:r w:rsidRPr="007C2FB7">
        <w:rPr>
          <w:rFonts w:ascii="Times New Roman" w:eastAsia="Times New Roman" w:hAnsi="Times New Roman"/>
          <w:bCs/>
          <w:sz w:val="28"/>
          <w:szCs w:val="28"/>
          <w:lang w:val="ro-RO"/>
        </w:rPr>
        <w:t>din prețul abonamentului pentru adulţi, cu un număr nelimitat de călătorii</w:t>
      </w:r>
      <w:r w:rsidR="007F683D">
        <w:rPr>
          <w:rFonts w:ascii="Times New Roman" w:eastAsia="Times New Roman" w:hAnsi="Times New Roman"/>
          <w:bCs/>
          <w:sz w:val="28"/>
          <w:szCs w:val="28"/>
          <w:lang w:val="ro-RO"/>
        </w:rPr>
        <w:t xml:space="preserve"> licitat</w:t>
      </w:r>
      <w:r w:rsidRPr="007C2FB7">
        <w:rPr>
          <w:rFonts w:ascii="Times New Roman" w:eastAsia="Times New Roman" w:hAnsi="Times New Roman"/>
          <w:bCs/>
          <w:sz w:val="28"/>
          <w:szCs w:val="28"/>
          <w:lang w:val="ro-RO"/>
        </w:rPr>
        <w:t>)</w:t>
      </w:r>
      <w:r w:rsidR="001A5A1E" w:rsidRPr="003C0B3D">
        <w:rPr>
          <w:rFonts w:ascii="Times New Roman" w:eastAsia="Times New Roman" w:hAnsi="Times New Roman"/>
          <w:sz w:val="28"/>
          <w:szCs w:val="28"/>
          <w:lang w:val="ro-RO"/>
        </w:rPr>
        <w:t>;</w:t>
      </w:r>
    </w:p>
    <w:p w14:paraId="79550A39" w14:textId="3D9057D0" w:rsidR="00A65958" w:rsidRPr="000518CD" w:rsidRDefault="000518CD" w:rsidP="000518CD">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d</w:t>
      </w:r>
      <w:r w:rsidR="00A65958">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sidR="00A65958" w:rsidRPr="00A65958">
        <w:rPr>
          <w:rFonts w:ascii="Times New Roman" w:eastAsia="Times New Roman" w:hAnsi="Times New Roman"/>
          <w:sz w:val="28"/>
          <w:szCs w:val="28"/>
          <w:lang w:val="ro-RO"/>
        </w:rPr>
        <w:t xml:space="preserve">lei/lună, </w:t>
      </w:r>
      <w:r w:rsidR="007C2FB7">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abonament </w:t>
      </w:r>
      <w:r w:rsidR="00A65958" w:rsidRPr="00A65958">
        <w:rPr>
          <w:rFonts w:ascii="Times New Roman" w:eastAsia="Times New Roman" w:hAnsi="Times New Roman"/>
          <w:sz w:val="28"/>
          <w:szCs w:val="28"/>
          <w:lang w:val="ro-RO"/>
        </w:rPr>
        <w:t>pentru elevi, cu un număr nelimitat de călătorii</w:t>
      </w:r>
      <w:r w:rsidR="007C2FB7">
        <w:rPr>
          <w:rFonts w:ascii="Times New Roman" w:eastAsia="Times New Roman" w:hAnsi="Times New Roman"/>
          <w:sz w:val="28"/>
          <w:szCs w:val="28"/>
          <w:lang w:val="ro-RO"/>
        </w:rPr>
        <w:t xml:space="preserve"> </w:t>
      </w:r>
      <w:r w:rsidR="007C2FB7"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w:t>
      </w:r>
      <w:r w:rsidR="007C2FB7" w:rsidRPr="007C2FB7">
        <w:rPr>
          <w:rFonts w:ascii="Times New Roman" w:eastAsia="Times New Roman" w:hAnsi="Times New Roman"/>
          <w:bCs/>
          <w:sz w:val="28"/>
          <w:szCs w:val="28"/>
          <w:lang w:val="ro-RO"/>
        </w:rPr>
        <w:t>0 % din prețul abonamentului pentru adulţi,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A65958" w:rsidRPr="00A65958">
        <w:rPr>
          <w:rFonts w:ascii="Times New Roman" w:eastAsia="Times New Roman" w:hAnsi="Times New Roman"/>
          <w:sz w:val="28"/>
          <w:szCs w:val="28"/>
          <w:lang w:val="ro-RO"/>
        </w:rPr>
        <w:t>;</w:t>
      </w:r>
    </w:p>
    <w:p w14:paraId="5699C9A9" w14:textId="18F12DD1"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lastRenderedPageBreak/>
        <w:t xml:space="preserve">e) </w:t>
      </w:r>
      <w:r w:rsidR="007F683D">
        <w:rPr>
          <w:rFonts w:ascii="Times New Roman" w:eastAsia="Times New Roman" w:hAnsi="Times New Roman"/>
          <w:bCs/>
          <w:sz w:val="28"/>
          <w:szCs w:val="28"/>
          <w:lang w:val="ro-RO"/>
        </w:rPr>
        <w:t>......</w:t>
      </w:r>
      <w:r w:rsidRPr="00A65958">
        <w:rPr>
          <w:rFonts w:ascii="Times New Roman" w:eastAsia="Times New Roman" w:hAnsi="Times New Roman"/>
          <w:bCs/>
          <w:sz w:val="28"/>
          <w:szCs w:val="28"/>
          <w:lang w:val="ro-RO"/>
        </w:rPr>
        <w:t xml:space="preserve"> lei/lună</w:t>
      </w:r>
      <w:r>
        <w:rPr>
          <w:rFonts w:ascii="Times New Roman" w:eastAsia="Times New Roman" w:hAnsi="Times New Roman"/>
          <w:bCs/>
          <w:sz w:val="28"/>
          <w:szCs w:val="28"/>
          <w:lang w:val="ro-RO"/>
        </w:rPr>
        <w:t xml:space="preserve"> </w:t>
      </w:r>
      <w:bookmarkStart w:id="18" w:name="_Hlk86999646"/>
      <w:r w:rsidRPr="00A65958">
        <w:rPr>
          <w:rFonts w:ascii="Times New Roman" w:eastAsia="Times New Roman" w:hAnsi="Times New Roman"/>
          <w:bCs/>
          <w:sz w:val="28"/>
          <w:szCs w:val="28"/>
          <w:lang w:val="ro-RO"/>
        </w:rPr>
        <w:t xml:space="preserve"> </w:t>
      </w:r>
      <w:bookmarkEnd w:id="18"/>
      <w:r w:rsidRPr="00A65958">
        <w:rPr>
          <w:rFonts w:ascii="Times New Roman" w:eastAsia="Times New Roman" w:hAnsi="Times New Roman"/>
          <w:bCs/>
          <w:sz w:val="28"/>
          <w:szCs w:val="28"/>
          <w:lang w:val="ro-RO"/>
        </w:rPr>
        <w:t>pentru categoriile de persoane subvenţionate de Primăria Municipiului Câmpulung Moldovenesc, potrivit legii</w:t>
      </w:r>
      <w:r w:rsidR="007C2FB7">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(7</w:t>
      </w:r>
      <w:r w:rsidR="0092508C">
        <w:rPr>
          <w:rFonts w:ascii="Times New Roman" w:eastAsia="Times New Roman" w:hAnsi="Times New Roman"/>
          <w:bCs/>
          <w:sz w:val="28"/>
          <w:szCs w:val="28"/>
          <w:lang w:val="ro-RO"/>
        </w:rPr>
        <w:t>0</w:t>
      </w:r>
      <w:r w:rsidR="007C2FB7" w:rsidRPr="007C2FB7">
        <w:rPr>
          <w:rFonts w:ascii="Times New Roman" w:eastAsia="Times New Roman" w:hAnsi="Times New Roman"/>
          <w:bCs/>
          <w:sz w:val="28"/>
          <w:szCs w:val="28"/>
          <w:lang w:val="ro-RO"/>
        </w:rPr>
        <w:t xml:space="preserve"> %</w:t>
      </w:r>
      <w:r w:rsidR="00CE4482">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din prețul abonamentului pentru adulţi,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7F683D">
        <w:rPr>
          <w:rFonts w:ascii="Times New Roman" w:eastAsia="Times New Roman" w:hAnsi="Times New Roman"/>
          <w:bCs/>
          <w:sz w:val="28"/>
          <w:szCs w:val="28"/>
          <w:lang w:val="ro-RO"/>
        </w:rPr>
        <w:t>;</w:t>
      </w:r>
    </w:p>
    <w:p w14:paraId="015A741B" w14:textId="5E432CCC" w:rsidR="001A5A1E" w:rsidRPr="007E1E7A" w:rsidRDefault="007F683D" w:rsidP="007E1E7A">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f) </w:t>
      </w:r>
      <w:bookmarkStart w:id="19" w:name="_Hlk189169134"/>
      <w:r>
        <w:rPr>
          <w:rFonts w:ascii="Times New Roman" w:eastAsia="Times New Roman" w:hAnsi="Times New Roman"/>
          <w:bCs/>
          <w:sz w:val="28"/>
          <w:szCs w:val="28"/>
          <w:lang w:val="ro-RO"/>
        </w:rPr>
        <w:t>în cazul</w:t>
      </w:r>
      <w:r w:rsidR="0024774C">
        <w:rPr>
          <w:rFonts w:ascii="Times New Roman" w:eastAsia="Times New Roman" w:hAnsi="Times New Roman"/>
          <w:bCs/>
          <w:sz w:val="28"/>
          <w:szCs w:val="28"/>
          <w:lang w:val="ro-RO"/>
        </w:rPr>
        <w:t xml:space="preserve"> instalării </w:t>
      </w:r>
      <w:r w:rsidR="0024774C" w:rsidRPr="0024774C">
        <w:rPr>
          <w:rFonts w:ascii="Times New Roman" w:eastAsia="Times New Roman" w:hAnsi="Times New Roman"/>
          <w:bCs/>
          <w:sz w:val="28"/>
          <w:szCs w:val="28"/>
          <w:lang w:val="ro-RO"/>
        </w:rPr>
        <w:t>sistemului e-ticketing</w:t>
      </w:r>
      <w:r w:rsidR="0024774C">
        <w:rPr>
          <w:rFonts w:ascii="Times New Roman" w:eastAsia="Times New Roman" w:hAnsi="Times New Roman"/>
          <w:bCs/>
          <w:sz w:val="28"/>
          <w:szCs w:val="28"/>
          <w:lang w:val="ro-RO"/>
        </w:rPr>
        <w:t xml:space="preserve">, prețui unui tichet procurat de la șoferul mijlocului de transport poate fi majorat cu 25 </w:t>
      </w:r>
      <w:r w:rsidR="0024774C" w:rsidRPr="0024774C">
        <w:rPr>
          <w:rFonts w:ascii="Times New Roman" w:eastAsia="Times New Roman" w:hAnsi="Times New Roman"/>
          <w:bCs/>
          <w:sz w:val="28"/>
          <w:szCs w:val="28"/>
          <w:lang w:val="ro-RO"/>
        </w:rPr>
        <w:t>% din prețul</w:t>
      </w:r>
      <w:r w:rsidR="0024774C">
        <w:rPr>
          <w:rFonts w:ascii="Times New Roman" w:eastAsia="Times New Roman" w:hAnsi="Times New Roman"/>
          <w:bCs/>
          <w:sz w:val="28"/>
          <w:szCs w:val="28"/>
          <w:lang w:val="ro-RO"/>
        </w:rPr>
        <w:t xml:space="preserve"> pentru o călătorie.</w:t>
      </w:r>
      <w:bookmarkEnd w:id="19"/>
    </w:p>
    <w:p w14:paraId="0624E2B0" w14:textId="25994CE1"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Legitimaţiile de călătorie vor fi înregistrate şi gestionate ca documente cu regim special. Prin legitimaţii de călătorie se înţelege: bilete, abonamente, cartele şi autorizaţii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6007A271"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007E1E7A" w:rsidRPr="001A5A1E">
        <w:rPr>
          <w:rFonts w:ascii="Times New Roman" w:eastAsia="Times New Roman" w:hAnsi="Times New Roman"/>
          <w:kern w:val="1"/>
          <w:sz w:val="28"/>
          <w:szCs w:val="28"/>
          <w:lang w:val="ro-RO" w:bidi="hi-IN"/>
        </w:rPr>
        <w:t>Costurile tipăririi legitimaţiilor de călătorie vor fi suportate de delegat</w:t>
      </w:r>
      <w:r w:rsidR="007E1E7A">
        <w:rPr>
          <w:rFonts w:ascii="Times New Roman" w:eastAsia="Times New Roman" w:hAnsi="Times New Roman"/>
          <w:kern w:val="1"/>
          <w:sz w:val="28"/>
          <w:szCs w:val="28"/>
          <w:lang w:val="ro-RO" w:bidi="hi-IN"/>
        </w:rPr>
        <w:t>, iar in mijloacele de trasport se vor asiura  și POS-uri terminale de plată pentru plata cu card.</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62E80A12"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participanţilor  la  procedura  de  delegare  a  gestiunii  </w:t>
      </w:r>
      <w:proofErr w:type="spellStart"/>
      <w:r w:rsidR="00DC1B8A">
        <w:rPr>
          <w:rFonts w:ascii="Times New Roman" w:eastAsia="Times New Roman" w:hAnsi="Times New Roman"/>
          <w:iCs/>
          <w:kern w:val="1"/>
          <w:sz w:val="28"/>
          <w:szCs w:val="28"/>
          <w:lang w:bidi="hi-IN"/>
        </w:rPr>
        <w:t>S</w:t>
      </w:r>
      <w:r w:rsidRPr="008C05BA">
        <w:rPr>
          <w:rFonts w:ascii="Times New Roman" w:eastAsia="Times New Roman" w:hAnsi="Times New Roman"/>
          <w:iCs/>
          <w:kern w:val="1"/>
          <w:sz w:val="28"/>
          <w:szCs w:val="28"/>
          <w:lang w:bidi="hi-IN"/>
        </w:rPr>
        <w:t>erviciului</w:t>
      </w:r>
      <w:proofErr w:type="spellEnd"/>
      <w:r w:rsidRPr="008C05BA">
        <w:rPr>
          <w:rFonts w:ascii="Times New Roman" w:eastAsia="Times New Roman" w:hAnsi="Times New Roman"/>
          <w:iCs/>
          <w:kern w:val="1"/>
          <w:sz w:val="28"/>
          <w:szCs w:val="28"/>
          <w:lang w:bidi="hi-IN"/>
        </w:rPr>
        <w:t xml:space="preserve"> de transport public local de </w:t>
      </w:r>
      <w:proofErr w:type="spellStart"/>
      <w:r w:rsidRPr="008C05BA">
        <w:rPr>
          <w:rFonts w:ascii="Times New Roman" w:eastAsia="Times New Roman" w:hAnsi="Times New Roman"/>
          <w:iCs/>
          <w:kern w:val="1"/>
          <w:sz w:val="28"/>
          <w:szCs w:val="28"/>
          <w:lang w:bidi="hi-IN"/>
        </w:rPr>
        <w:t>persoane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prin</w:t>
      </w:r>
      <w:proofErr w:type="spellEnd"/>
      <w:r w:rsidRPr="008C05BA">
        <w:rPr>
          <w:rFonts w:ascii="Times New Roman" w:eastAsia="Times New Roman" w:hAnsi="Times New Roman"/>
          <w:iCs/>
          <w:kern w:val="1"/>
          <w:sz w:val="28"/>
          <w:szCs w:val="28"/>
          <w:lang w:bidi="hi-IN"/>
        </w:rPr>
        <w:t xml:space="preserve"> curse regulate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Municipiul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Câmpulung</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Moldovenesc</w:t>
      </w:r>
      <w:proofErr w:type="spellEnd"/>
      <w:r w:rsidRPr="008C05BA">
        <w:rPr>
          <w:rFonts w:ascii="Times New Roman" w:eastAsia="Times New Roman" w:hAnsi="Times New Roman"/>
          <w:iCs/>
          <w:kern w:val="1"/>
          <w:sz w:val="28"/>
          <w:szCs w:val="28"/>
          <w:lang w:bidi="hi-IN"/>
        </w:rPr>
        <w:t xml:space="preserve"> </w:t>
      </w:r>
      <w:r w:rsidRPr="008C05BA">
        <w:rPr>
          <w:rFonts w:ascii="Times New Roman" w:eastAsia="Times New Roman" w:hAnsi="Times New Roman"/>
          <w:iCs/>
          <w:kern w:val="1"/>
          <w:sz w:val="28"/>
          <w:szCs w:val="28"/>
          <w:lang w:val="ro-RO" w:bidi="hi-IN"/>
        </w:rPr>
        <w:t xml:space="preserve">să depună o garanţie de participare, în cuantum </w:t>
      </w:r>
      <w:r w:rsidRPr="00914668">
        <w:rPr>
          <w:rFonts w:ascii="Times New Roman" w:eastAsia="Times New Roman" w:hAnsi="Times New Roman"/>
          <w:iCs/>
          <w:kern w:val="1"/>
          <w:sz w:val="28"/>
          <w:szCs w:val="28"/>
          <w:lang w:val="ro-RO" w:bidi="hi-IN"/>
        </w:rPr>
        <w:t>de</w:t>
      </w:r>
      <w:r w:rsidR="00202198" w:rsidRPr="00914668">
        <w:rPr>
          <w:rFonts w:ascii="Times New Roman" w:eastAsia="Times New Roman" w:hAnsi="Times New Roman"/>
          <w:iCs/>
          <w:kern w:val="1"/>
          <w:sz w:val="28"/>
          <w:szCs w:val="28"/>
          <w:lang w:val="ro-RO" w:bidi="hi-IN"/>
        </w:rPr>
        <w:t xml:space="preserve"> </w:t>
      </w:r>
      <w:r w:rsidR="00BC364F">
        <w:rPr>
          <w:rFonts w:ascii="Times New Roman" w:eastAsia="Times New Roman" w:hAnsi="Times New Roman"/>
          <w:iCs/>
          <w:kern w:val="1"/>
          <w:sz w:val="28"/>
          <w:szCs w:val="28"/>
          <w:lang w:val="ro-RO" w:bidi="hi-IN"/>
        </w:rPr>
        <w:t xml:space="preserve">1.757,39 </w:t>
      </w:r>
      <w:r w:rsidR="006F35EF" w:rsidRPr="00914668">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( 0,05 % din valoarea de contract</w:t>
      </w:r>
      <w:r w:rsidR="00BC364F">
        <w:rPr>
          <w:rFonts w:ascii="Times New Roman" w:eastAsia="Times New Roman" w:hAnsi="Times New Roman"/>
          <w:iCs/>
          <w:kern w:val="1"/>
          <w:sz w:val="28"/>
          <w:szCs w:val="28"/>
          <w:lang w:val="ro-RO" w:bidi="hi-IN"/>
        </w:rPr>
        <w:t>- valoare estimată : 3514786,94</w:t>
      </w:r>
      <w:r w:rsidR="006F35EF" w:rsidRPr="008C05BA">
        <w:rPr>
          <w:rFonts w:ascii="Times New Roman" w:eastAsia="Times New Roman" w:hAnsi="Times New Roman"/>
          <w:iCs/>
          <w:kern w:val="1"/>
          <w:sz w:val="28"/>
          <w:szCs w:val="28"/>
          <w:lang w:val="ro-RO" w:bidi="hi-IN"/>
        </w:rPr>
        <w:t>).</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Garanţia  de  participare  are  drept  scop  protejarea  entităţii  contractante  faţă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pierde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retrage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înainte</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fiind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refuză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semneze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gestiunii</w:t>
      </w:r>
      <w:proofErr w:type="spellEnd"/>
      <w:r w:rsidRPr="008C05BA">
        <w:rPr>
          <w:rFonts w:ascii="Times New Roman" w:eastAsia="Times New Roman" w:hAnsi="Times New Roman"/>
          <w:iCs/>
          <w:kern w:val="1"/>
          <w:sz w:val="28"/>
          <w:szCs w:val="28"/>
          <w:lang w:bidi="hi-IN"/>
        </w:rPr>
        <w:t>.</w:t>
      </w:r>
    </w:p>
    <w:p w14:paraId="042F843A"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reţinută</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către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până</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momentul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semnării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contractului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w:t>
      </w:r>
    </w:p>
    <w:p w14:paraId="2DF048F6" w14:textId="55A98AFC"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obligat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restituie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celorlalţi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termen de 7 </w:t>
      </w:r>
      <w:proofErr w:type="spellStart"/>
      <w:r w:rsidRPr="008C05BA">
        <w:rPr>
          <w:rFonts w:ascii="Times New Roman" w:eastAsia="Times New Roman" w:hAnsi="Times New Roman"/>
          <w:iCs/>
          <w:kern w:val="1"/>
          <w:sz w:val="28"/>
          <w:szCs w:val="28"/>
          <w:lang w:bidi="hi-IN"/>
        </w:rPr>
        <w:t>zile</w:t>
      </w:r>
      <w:proofErr w:type="spellEnd"/>
      <w:r w:rsidRPr="008C05BA">
        <w:rPr>
          <w:rFonts w:ascii="Times New Roman" w:eastAsia="Times New Roman" w:hAnsi="Times New Roman"/>
          <w:iCs/>
          <w:kern w:val="1"/>
          <w:sz w:val="28"/>
          <w:szCs w:val="28"/>
          <w:lang w:bidi="hi-IN"/>
        </w:rPr>
        <w:t xml:space="preserve"> de la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w:t>
      </w:r>
    </w:p>
    <w:p w14:paraId="762BDF6E"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cazul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extinderii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ofertei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garantiei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prelungită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mod </w:t>
      </w:r>
      <w:proofErr w:type="spellStart"/>
      <w:r w:rsidRPr="008C05BA">
        <w:rPr>
          <w:rFonts w:ascii="Times New Roman" w:eastAsia="Times New Roman" w:hAnsi="Times New Roman"/>
          <w:iCs/>
          <w:kern w:val="1"/>
          <w:sz w:val="28"/>
          <w:szCs w:val="28"/>
          <w:lang w:bidi="hi-IN"/>
        </w:rPr>
        <w:t>corespunzător</w:t>
      </w:r>
      <w:proofErr w:type="spellEnd"/>
      <w:r w:rsidRPr="008C05BA">
        <w:rPr>
          <w:rFonts w:ascii="Times New Roman" w:eastAsia="Times New Roman" w:hAnsi="Times New Roman"/>
          <w:iCs/>
          <w:kern w:val="1"/>
          <w:sz w:val="28"/>
          <w:szCs w:val="28"/>
          <w:lang w:bidi="hi-IN"/>
        </w:rPr>
        <w:t>.</w:t>
      </w:r>
    </w:p>
    <w:p w14:paraId="5E6F2C3C" w14:textId="013A313D"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respinsă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nu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prezentat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documentul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constituire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garanţiei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cuantumul</w:t>
      </w:r>
      <w:proofErr w:type="spellEnd"/>
      <w:r w:rsidRPr="008C05BA">
        <w:rPr>
          <w:rFonts w:ascii="Times New Roman" w:eastAsia="Times New Roman" w:hAnsi="Times New Roman"/>
          <w:iCs/>
          <w:kern w:val="1"/>
          <w:sz w:val="28"/>
          <w:szCs w:val="28"/>
          <w:lang w:bidi="hi-IN"/>
        </w:rPr>
        <w:t xml:space="preserve">, forma </w:t>
      </w:r>
      <w:proofErr w:type="spellStart"/>
      <w:r w:rsidRPr="008C05BA">
        <w:rPr>
          <w:rFonts w:ascii="Times New Roman" w:eastAsia="Times New Roman" w:hAnsi="Times New Roman"/>
          <w:iCs/>
          <w:kern w:val="1"/>
          <w:sz w:val="28"/>
          <w:szCs w:val="28"/>
          <w:lang w:bidi="hi-IN"/>
        </w:rPr>
        <w:t>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având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solicitate,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aceasta</w:t>
      </w:r>
      <w:proofErr w:type="spellEnd"/>
      <w:r w:rsidRPr="008C05BA">
        <w:rPr>
          <w:rFonts w:ascii="Times New Roman" w:eastAsia="Times New Roman" w:hAnsi="Times New Roman"/>
          <w:iCs/>
          <w:kern w:val="1"/>
          <w:sz w:val="28"/>
          <w:szCs w:val="28"/>
          <w:lang w:bidi="hi-IN"/>
        </w:rPr>
        <w:t xml:space="preserve"> are o </w:t>
      </w:r>
      <w:proofErr w:type="spellStart"/>
      <w:r w:rsidRPr="008C05BA">
        <w:rPr>
          <w:rFonts w:ascii="Times New Roman" w:eastAsia="Times New Roman" w:hAnsi="Times New Roman"/>
          <w:iCs/>
          <w:kern w:val="1"/>
          <w:sz w:val="28"/>
          <w:szCs w:val="28"/>
          <w:lang w:bidi="hi-IN"/>
        </w:rPr>
        <w:t>valoare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mai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mică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decât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solicitată</w:t>
      </w:r>
      <w:proofErr w:type="spellEnd"/>
      <w:r w:rsidRPr="008C05BA">
        <w:rPr>
          <w:rFonts w:ascii="Times New Roman" w:eastAsia="Times New Roman" w:hAnsi="Times New Roman"/>
          <w:iCs/>
          <w:kern w:val="1"/>
          <w:sz w:val="28"/>
          <w:szCs w:val="28"/>
          <w:lang w:bidi="hi-IN"/>
        </w:rPr>
        <w:t>.</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4DD465A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delegantul este obligat să constituie, cu titlu de garanţie de bună execuție, în contul delegatarului</w:t>
      </w:r>
      <w:r w:rsidRPr="00914668">
        <w:rPr>
          <w:rFonts w:ascii="Times New Roman" w:eastAsia="Times New Roman" w:hAnsi="Times New Roman"/>
          <w:iCs/>
          <w:kern w:val="1"/>
          <w:sz w:val="28"/>
          <w:szCs w:val="28"/>
          <w:lang w:val="ro-RO" w:bidi="hi-IN"/>
        </w:rPr>
        <w:t xml:space="preserve">, suma de </w:t>
      </w:r>
      <w:r w:rsidR="00BC364F">
        <w:rPr>
          <w:rFonts w:ascii="Times New Roman" w:eastAsia="Times New Roman" w:hAnsi="Times New Roman"/>
          <w:b/>
          <w:bCs/>
          <w:iCs/>
          <w:kern w:val="1"/>
          <w:sz w:val="28"/>
          <w:szCs w:val="28"/>
          <w:lang w:val="ro-RO" w:bidi="hi-IN"/>
        </w:rPr>
        <w:t xml:space="preserve">4.077,36 </w:t>
      </w:r>
      <w:r w:rsidRPr="00914668">
        <w:rPr>
          <w:rFonts w:ascii="Times New Roman" w:eastAsia="Times New Roman" w:hAnsi="Times New Roman"/>
          <w:b/>
          <w:bCs/>
          <w:iCs/>
          <w:kern w:val="1"/>
          <w:sz w:val="28"/>
          <w:szCs w:val="28"/>
          <w:lang w:val="ro-RO" w:bidi="hi-IN"/>
        </w:rPr>
        <w:t>lei</w:t>
      </w:r>
      <w:r w:rsidRPr="00914668">
        <w:rPr>
          <w:rFonts w:ascii="Times New Roman" w:eastAsia="Times New Roman" w:hAnsi="Times New Roman"/>
          <w:iCs/>
          <w:kern w:val="1"/>
          <w:sz w:val="28"/>
          <w:szCs w:val="28"/>
          <w:lang w:val="ro-RO" w:bidi="hi-IN"/>
        </w:rPr>
        <w:t>,</w:t>
      </w:r>
      <w:r w:rsidRPr="006A4D74">
        <w:rPr>
          <w:rFonts w:ascii="Times New Roman" w:eastAsia="Times New Roman" w:hAnsi="Times New Roman"/>
          <w:iCs/>
          <w:kern w:val="1"/>
          <w:sz w:val="28"/>
          <w:szCs w:val="28"/>
          <w:lang w:val="ro-RO" w:bidi="hi-IN"/>
        </w:rPr>
        <w:t xml:space="preserve"> </w:t>
      </w:r>
      <w:r w:rsidRPr="0092508C">
        <w:rPr>
          <w:rFonts w:ascii="Times New Roman" w:eastAsia="Times New Roman" w:hAnsi="Times New Roman"/>
          <w:iCs/>
          <w:kern w:val="1"/>
          <w:sz w:val="28"/>
          <w:szCs w:val="28"/>
          <w:lang w:val="ro-RO" w:bidi="hi-IN"/>
        </w:rPr>
        <w:t>reprezentând 0,5 %</w:t>
      </w:r>
      <w:r w:rsidRPr="006A4D74">
        <w:rPr>
          <w:rFonts w:ascii="Times New Roman" w:eastAsia="Times New Roman" w:hAnsi="Times New Roman"/>
          <w:iCs/>
          <w:kern w:val="1"/>
          <w:sz w:val="28"/>
          <w:szCs w:val="28"/>
          <w:lang w:val="ro-RO" w:bidi="hi-IN"/>
        </w:rPr>
        <w:t xml:space="preserve"> din valoarea anuală a contractului</w:t>
      </w:r>
      <w:r w:rsidR="00BC364F">
        <w:rPr>
          <w:rFonts w:ascii="Times New Roman" w:eastAsia="Times New Roman" w:hAnsi="Times New Roman"/>
          <w:iCs/>
          <w:kern w:val="1"/>
          <w:sz w:val="28"/>
          <w:szCs w:val="28"/>
          <w:lang w:val="ro-RO" w:bidi="hi-IN"/>
        </w:rPr>
        <w:t xml:space="preserve"> (815.472,16 lei valoare anuală estimată)</w:t>
      </w:r>
      <w:r w:rsidRPr="006A4D74">
        <w:rPr>
          <w:rFonts w:ascii="Times New Roman" w:eastAsia="Times New Roman" w:hAnsi="Times New Roman"/>
          <w:iCs/>
          <w:kern w:val="1"/>
          <w:sz w:val="28"/>
          <w:szCs w:val="28"/>
          <w:lang w:val="ro-RO" w:bidi="hi-IN"/>
        </w:rPr>
        <w:t>.</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Din garanţia de bună execuție se reţin, dacă este cazul, penalităţile şi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w:t>
      </w:r>
      <w:r>
        <w:rPr>
          <w:rFonts w:ascii="Times New Roman" w:eastAsia="Times New Roman" w:hAnsi="Times New Roman"/>
          <w:iCs/>
          <w:kern w:val="1"/>
          <w:sz w:val="28"/>
          <w:szCs w:val="28"/>
          <w:lang w:val="ro-RO" w:bidi="hi-IN"/>
        </w:rPr>
        <w:lastRenderedPageBreak/>
        <w:t xml:space="preserve">neindeplinirii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t xml:space="preserve">       </w:t>
      </w:r>
      <w:r w:rsidRPr="006A4D74">
        <w:rPr>
          <w:rFonts w:ascii="Times New Roman" w:eastAsia="Times New Roman" w:hAnsi="Times New Roman"/>
          <w:iCs/>
          <w:kern w:val="1"/>
          <w:sz w:val="28"/>
          <w:szCs w:val="28"/>
          <w:lang w:val="ro-RO" w:bidi="hi-IN"/>
        </w:rPr>
        <w:t>Garanţia de bună execuție se restituie la sfârşitul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Garanţia de bună execuție se constituie prin virament bancar, sau printr-un instrument de garantare emis în condiţiile legii. </w:t>
      </w:r>
      <w:bookmarkStart w:id="20" w:name="_Hlk189169802"/>
      <w:r w:rsidRPr="008C05BA">
        <w:rPr>
          <w:rFonts w:ascii="Times New Roman" w:eastAsia="Times New Roman" w:hAnsi="Times New Roman"/>
          <w:iCs/>
          <w:kern w:val="1"/>
          <w:sz w:val="28"/>
          <w:szCs w:val="28"/>
          <w:lang w:val="ro-RO" w:bidi="hi-IN"/>
        </w:rPr>
        <w:t xml:space="preserve">Garanţia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r w:rsidR="003008AC" w:rsidRPr="003008AC">
        <w:rPr>
          <w:rFonts w:ascii="Times New Roman" w:eastAsia="Times New Roman" w:hAnsi="Times New Roman"/>
          <w:sz w:val="28"/>
          <w:szCs w:val="28"/>
          <w:lang w:val="ro-RO"/>
        </w:rPr>
        <w:t>de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XXX000051 –Trezoreria Câmpulung 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r w:rsidRPr="008C05BA">
        <w:rPr>
          <w:rFonts w:ascii="Times New Roman" w:eastAsia="Times New Roman" w:hAnsi="Times New Roman"/>
          <w:iCs/>
          <w:kern w:val="1"/>
          <w:sz w:val="28"/>
          <w:szCs w:val="28"/>
          <w:lang w:val="ro-RO" w:bidi="hi-IN"/>
        </w:rPr>
        <w:t xml:space="preserve">Garanţia de bună execuție trebuie să fie constituită în suma corespunzătoare nivelului ofertat şi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8C05BA">
        <w:rPr>
          <w:rFonts w:ascii="Times New Roman" w:eastAsia="Times New Roman" w:hAnsi="Times New Roman"/>
          <w:b/>
          <w:kern w:val="1"/>
          <w:sz w:val="28"/>
          <w:szCs w:val="28"/>
          <w:lang w:bidi="hi-IN"/>
        </w:rPr>
        <w:t>Art.2</w:t>
      </w:r>
      <w:r w:rsidR="001F128B">
        <w:rPr>
          <w:rFonts w:ascii="Times New Roman" w:eastAsia="Times New Roman" w:hAnsi="Times New Roman"/>
          <w:b/>
          <w:kern w:val="1"/>
          <w:sz w:val="28"/>
          <w:szCs w:val="28"/>
          <w:lang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şi de orice alte gratuităţi şi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Pr>
          <w:rFonts w:ascii="Times New Roman" w:hAnsi="Times New Roman"/>
          <w:sz w:val="28"/>
          <w:szCs w:val="28"/>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Default="00191C41" w:rsidP="003A74B8">
      <w:pPr>
        <w:autoSpaceDE w:val="0"/>
        <w:autoSpaceDN w:val="0"/>
        <w:adjustRightInd w:val="0"/>
        <w:ind w:firstLine="630"/>
        <w:jc w:val="both"/>
        <w:rPr>
          <w:rFonts w:ascii="Times New Roman" w:hAnsi="Times New Roman"/>
          <w:sz w:val="28"/>
          <w:szCs w:val="28"/>
        </w:rPr>
      </w:pPr>
      <w:r>
        <w:rPr>
          <w:rFonts w:ascii="Times New Roman" w:hAnsi="Times New Roman"/>
          <w:sz w:val="28"/>
          <w:szCs w:val="28"/>
        </w:rPr>
        <w:t xml:space="preserve"> </w:t>
      </w:r>
      <w:proofErr w:type="spellStart"/>
      <w:r w:rsidR="002D76EB" w:rsidRPr="009D351E">
        <w:rPr>
          <w:rFonts w:ascii="Times New Roman" w:hAnsi="Times New Roman"/>
          <w:sz w:val="28"/>
          <w:szCs w:val="28"/>
        </w:rPr>
        <w:t>Durata</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C</w:t>
      </w:r>
      <w:r w:rsidR="002D76EB" w:rsidRPr="009D351E">
        <w:rPr>
          <w:rFonts w:ascii="Times New Roman" w:hAnsi="Times New Roman"/>
          <w:sz w:val="28"/>
          <w:szCs w:val="28"/>
        </w:rPr>
        <w:t>ontractului</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delegării</w:t>
      </w:r>
      <w:proofErr w:type="spellEnd"/>
      <w:r w:rsidR="002D76EB" w:rsidRPr="009D351E">
        <w:rPr>
          <w:rFonts w:ascii="Times New Roman" w:hAnsi="Times New Roman"/>
          <w:sz w:val="28"/>
          <w:szCs w:val="28"/>
        </w:rPr>
        <w:t xml:space="preserve"> </w:t>
      </w:r>
      <w:proofErr w:type="spellStart"/>
      <w:r w:rsidR="002D76EB" w:rsidRPr="009D351E">
        <w:rPr>
          <w:rFonts w:ascii="Times New Roman" w:hAnsi="Times New Roman"/>
          <w:sz w:val="28"/>
          <w:szCs w:val="28"/>
        </w:rPr>
        <w:t>gestiun</w:t>
      </w:r>
      <w:r w:rsidR="00DC1B8A" w:rsidRPr="009D351E">
        <w:rPr>
          <w:rFonts w:ascii="Times New Roman" w:hAnsi="Times New Roman"/>
          <w:sz w:val="28"/>
          <w:szCs w:val="28"/>
        </w:rPr>
        <w:t>ii</w:t>
      </w:r>
      <w:proofErr w:type="spellEnd"/>
      <w:r w:rsidR="002D76EB" w:rsidRPr="009D351E">
        <w:rPr>
          <w:rFonts w:ascii="Times New Roman" w:hAnsi="Times New Roman"/>
          <w:sz w:val="28"/>
          <w:szCs w:val="28"/>
        </w:rPr>
        <w:t xml:space="preserve"> </w:t>
      </w:r>
      <w:proofErr w:type="spellStart"/>
      <w:r w:rsidR="003A74B8" w:rsidRPr="009D351E">
        <w:rPr>
          <w:rFonts w:ascii="Times New Roman" w:hAnsi="Times New Roman"/>
          <w:sz w:val="28"/>
          <w:szCs w:val="28"/>
        </w:rPr>
        <w:t>este</w:t>
      </w:r>
      <w:proofErr w:type="spellEnd"/>
      <w:r w:rsidR="003A74B8" w:rsidRPr="009D351E">
        <w:rPr>
          <w:rFonts w:ascii="Times New Roman" w:hAnsi="Times New Roman"/>
          <w:sz w:val="28"/>
          <w:szCs w:val="28"/>
        </w:rPr>
        <w:t xml:space="preserve"> </w:t>
      </w:r>
      <w:r w:rsidR="003A74B8" w:rsidRPr="00914668">
        <w:rPr>
          <w:rFonts w:ascii="Times New Roman" w:hAnsi="Times New Roman"/>
          <w:sz w:val="28"/>
          <w:szCs w:val="28"/>
        </w:rPr>
        <w:t>de</w:t>
      </w:r>
      <w:r w:rsidR="002D76EB" w:rsidRPr="00914668">
        <w:rPr>
          <w:rFonts w:ascii="Times New Roman" w:hAnsi="Times New Roman"/>
          <w:sz w:val="28"/>
          <w:szCs w:val="28"/>
        </w:rPr>
        <w:t xml:space="preserve"> </w:t>
      </w:r>
      <w:r w:rsidR="008417A9">
        <w:rPr>
          <w:rFonts w:ascii="Times New Roman" w:hAnsi="Times New Roman"/>
          <w:sz w:val="28"/>
          <w:szCs w:val="28"/>
        </w:rPr>
        <w:t>4</w:t>
      </w:r>
      <w:r w:rsidR="00914668">
        <w:rPr>
          <w:rFonts w:ascii="Times New Roman" w:hAnsi="Times New Roman"/>
          <w:sz w:val="28"/>
          <w:szCs w:val="28"/>
        </w:rPr>
        <w:t xml:space="preserve"> </w:t>
      </w:r>
      <w:r w:rsidR="002D76EB" w:rsidRPr="00914668">
        <w:rPr>
          <w:rFonts w:ascii="Times New Roman" w:hAnsi="Times New Roman"/>
          <w:sz w:val="28"/>
          <w:szCs w:val="28"/>
        </w:rPr>
        <w:t>ani</w:t>
      </w:r>
      <w:r w:rsidR="002D76EB" w:rsidRPr="009D351E">
        <w:rPr>
          <w:rFonts w:ascii="Times New Roman" w:hAnsi="Times New Roman"/>
          <w:sz w:val="28"/>
          <w:szCs w:val="28"/>
        </w:rPr>
        <w:t xml:space="preserve"> </w:t>
      </w:r>
      <w:proofErr w:type="spellStart"/>
      <w:r w:rsidRPr="009D351E">
        <w:rPr>
          <w:rFonts w:ascii="Times New Roman" w:hAnsi="Times New Roman"/>
          <w:sz w:val="28"/>
          <w:szCs w:val="28"/>
        </w:rPr>
        <w:t>și</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intră</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în</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vigoare</w:t>
      </w:r>
      <w:proofErr w:type="spellEnd"/>
      <w:r w:rsidRPr="009D351E">
        <w:rPr>
          <w:rFonts w:ascii="Times New Roman" w:hAnsi="Times New Roman"/>
          <w:sz w:val="28"/>
          <w:szCs w:val="28"/>
        </w:rPr>
        <w:t xml:space="preserve"> de la data de </w:t>
      </w:r>
      <w:proofErr w:type="spellStart"/>
      <w:r w:rsidRPr="009D351E">
        <w:rPr>
          <w:rFonts w:ascii="Times New Roman" w:hAnsi="Times New Roman"/>
          <w:sz w:val="28"/>
          <w:szCs w:val="28"/>
        </w:rPr>
        <w:t>semnare</w:t>
      </w:r>
      <w:proofErr w:type="spellEnd"/>
      <w:r w:rsidRPr="009D351E">
        <w:rPr>
          <w:rFonts w:ascii="Times New Roman" w:hAnsi="Times New Roman"/>
          <w:sz w:val="28"/>
          <w:szCs w:val="28"/>
        </w:rPr>
        <w:t xml:space="preserve"> a </w:t>
      </w:r>
      <w:proofErr w:type="spellStart"/>
      <w:r w:rsidRPr="009D351E">
        <w:rPr>
          <w:rFonts w:ascii="Times New Roman" w:hAnsi="Times New Roman"/>
          <w:sz w:val="28"/>
          <w:szCs w:val="28"/>
        </w:rPr>
        <w:t>acestuia</w:t>
      </w:r>
      <w:proofErr w:type="spellEnd"/>
      <w:r w:rsidRPr="009D351E">
        <w:rPr>
          <w:rFonts w:ascii="Times New Roman" w:hAnsi="Times New Roman"/>
          <w:sz w:val="28"/>
          <w:szCs w:val="28"/>
        </w:rPr>
        <w:t>.</w:t>
      </w:r>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fi </w:t>
      </w:r>
      <w:proofErr w:type="spellStart"/>
      <w:r w:rsidR="00120E99" w:rsidRPr="009D351E">
        <w:rPr>
          <w:rFonts w:ascii="Times New Roman" w:hAnsi="Times New Roman"/>
          <w:sz w:val="28"/>
          <w:szCs w:val="28"/>
        </w:rPr>
        <w:t>prelungit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prin</w:t>
      </w:r>
      <w:proofErr w:type="spellEnd"/>
      <w:r w:rsidR="00120E99" w:rsidRPr="009D351E">
        <w:rPr>
          <w:rFonts w:ascii="Times New Roman" w:hAnsi="Times New Roman"/>
          <w:sz w:val="28"/>
          <w:szCs w:val="28"/>
        </w:rPr>
        <w:t xml:space="preserve"> act </w:t>
      </w:r>
      <w:proofErr w:type="spellStart"/>
      <w:r w:rsidR="00120E99" w:rsidRPr="009D351E">
        <w:rPr>
          <w:rFonts w:ascii="Times New Roman" w:hAnsi="Times New Roman"/>
          <w:sz w:val="28"/>
          <w:szCs w:val="28"/>
        </w:rPr>
        <w:t>adiţional</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de cel </w:t>
      </w:r>
      <w:proofErr w:type="spellStart"/>
      <w:r w:rsidR="00120E99" w:rsidRPr="009D351E">
        <w:rPr>
          <w:rFonts w:ascii="Times New Roman" w:hAnsi="Times New Roman"/>
          <w:sz w:val="28"/>
          <w:szCs w:val="28"/>
        </w:rPr>
        <w:t>mult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jumătate</w:t>
      </w:r>
      <w:proofErr w:type="spellEnd"/>
      <w:r w:rsidR="00120E99" w:rsidRPr="009D351E">
        <w:rPr>
          <w:rFonts w:ascii="Times New Roman" w:hAnsi="Times New Roman"/>
          <w:sz w:val="28"/>
          <w:szCs w:val="28"/>
        </w:rPr>
        <w:t xml:space="preserve"> din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inițială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4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(4)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1370/2007. </w:t>
      </w:r>
      <w:proofErr w:type="spellStart"/>
      <w:r w:rsidR="00120E99" w:rsidRPr="009D351E">
        <w:rPr>
          <w:rFonts w:ascii="Times New Roman" w:hAnsi="Times New Roman"/>
          <w:sz w:val="28"/>
          <w:szCs w:val="28"/>
        </w:rPr>
        <w:t>Entitatea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contractantă</w:t>
      </w:r>
      <w:proofErr w:type="spellEnd"/>
      <w:r w:rsidR="00120E99" w:rsidRPr="009D351E">
        <w:rPr>
          <w:rFonts w:ascii="Times New Roman" w:hAnsi="Times New Roman"/>
          <w:sz w:val="28"/>
          <w:szCs w:val="28"/>
        </w:rPr>
        <w:t xml:space="preserve"> are </w:t>
      </w:r>
      <w:proofErr w:type="spellStart"/>
      <w:r w:rsidR="00120E99" w:rsidRPr="009D351E">
        <w:rPr>
          <w:rFonts w:ascii="Times New Roman" w:hAnsi="Times New Roman"/>
          <w:sz w:val="28"/>
          <w:szCs w:val="28"/>
        </w:rPr>
        <w:t>dreptul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5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(5)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nr. 1370/2007, de a </w:t>
      </w:r>
      <w:proofErr w:type="spellStart"/>
      <w:r w:rsidR="00120E99" w:rsidRPr="009D351E">
        <w:rPr>
          <w:rFonts w:ascii="Times New Roman" w:hAnsi="Times New Roman"/>
          <w:sz w:val="28"/>
          <w:szCs w:val="28"/>
        </w:rPr>
        <w:t>prelungi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pe </w:t>
      </w:r>
      <w:proofErr w:type="spellStart"/>
      <w:r w:rsidR="00120E99" w:rsidRPr="009D351E">
        <w:rPr>
          <w:rFonts w:ascii="Times New Roman" w:hAnsi="Times New Roman"/>
          <w:sz w:val="28"/>
          <w:szCs w:val="28"/>
        </w:rPr>
        <w:t>măsuri</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urgență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serviciilor</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sau</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riscului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iminent</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producere</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asemenea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ce</w:t>
      </w:r>
      <w:proofErr w:type="spellEnd"/>
      <w:r w:rsidR="00120E99" w:rsidRPr="009D351E">
        <w:rPr>
          <w:rFonts w:ascii="Times New Roman" w:hAnsi="Times New Roman"/>
          <w:sz w:val="28"/>
          <w:szCs w:val="28"/>
        </w:rPr>
        <w:t xml:space="preserve"> nu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depăși</w:t>
      </w:r>
      <w:proofErr w:type="spellEnd"/>
      <w:r w:rsidR="00120E99" w:rsidRPr="009D351E">
        <w:rPr>
          <w:rFonts w:ascii="Times New Roman" w:hAnsi="Times New Roman"/>
          <w:sz w:val="28"/>
          <w:szCs w:val="28"/>
        </w:rPr>
        <w:t xml:space="preserve"> doi ani.</w:t>
      </w:r>
    </w:p>
    <w:p w14:paraId="76A56194"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14:paraId="5A686E08" w14:textId="60998285" w:rsidR="00D715BC"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Anexele</w:t>
      </w:r>
      <w:proofErr w:type="spellEnd"/>
      <w:r>
        <w:rPr>
          <w:rFonts w:ascii="Times New Roman" w:hAnsi="Times New Roman"/>
          <w:sz w:val="28"/>
          <w:szCs w:val="28"/>
        </w:rPr>
        <w:t xml:space="preserve"> 1- </w:t>
      </w:r>
      <w:r w:rsidR="0040691D">
        <w:rPr>
          <w:rFonts w:ascii="Times New Roman" w:hAnsi="Times New Roman"/>
          <w:sz w:val="28"/>
          <w:szCs w:val="28"/>
        </w:rPr>
        <w:t xml:space="preserve">3 </w:t>
      </w:r>
      <w:r>
        <w:rPr>
          <w:rFonts w:ascii="Times New Roman" w:hAnsi="Times New Roman"/>
          <w:sz w:val="28"/>
          <w:szCs w:val="28"/>
        </w:rPr>
        <w:t xml:space="preserve">fac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a </w:t>
      </w:r>
      <w:proofErr w:type="spellStart"/>
      <w:r>
        <w:rPr>
          <w:rFonts w:ascii="Times New Roman" w:hAnsi="Times New Roman"/>
          <w:sz w:val="28"/>
          <w:szCs w:val="28"/>
        </w:rPr>
        <w:t>prezentului</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w:t>
      </w:r>
    </w:p>
    <w:p w14:paraId="4EB8E24B"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1 – </w:t>
      </w:r>
      <w:proofErr w:type="spellStart"/>
      <w:r>
        <w:rPr>
          <w:rFonts w:ascii="Times New Roman" w:hAnsi="Times New Roman"/>
          <w:sz w:val="28"/>
          <w:szCs w:val="28"/>
        </w:rPr>
        <w:t>denum</w:t>
      </w:r>
      <w:r w:rsidR="00DD392D">
        <w:rPr>
          <w:rFonts w:ascii="Times New Roman" w:hAnsi="Times New Roman"/>
          <w:sz w:val="28"/>
          <w:szCs w:val="28"/>
        </w:rPr>
        <w:t>i</w:t>
      </w:r>
      <w:r>
        <w:rPr>
          <w:rFonts w:ascii="Times New Roman" w:hAnsi="Times New Roman"/>
          <w:sz w:val="28"/>
          <w:szCs w:val="28"/>
        </w:rPr>
        <w:t>rea</w:t>
      </w:r>
      <w:proofErr w:type="spellEnd"/>
      <w:r>
        <w:rPr>
          <w:rFonts w:ascii="Times New Roman" w:hAnsi="Times New Roman"/>
          <w:sz w:val="28"/>
          <w:szCs w:val="28"/>
        </w:rPr>
        <w:t xml:space="preserve"> </w:t>
      </w:r>
      <w:proofErr w:type="spellStart"/>
      <w:r>
        <w:rPr>
          <w:rFonts w:ascii="Times New Roman" w:hAnsi="Times New Roman"/>
          <w:sz w:val="28"/>
          <w:szCs w:val="28"/>
        </w:rPr>
        <w:t>stațiilor</w:t>
      </w:r>
      <w:proofErr w:type="spellEnd"/>
    </w:p>
    <w:p w14:paraId="389D1E08" w14:textId="6E335FD1" w:rsidR="0040691D"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2 – </w:t>
      </w:r>
      <w:proofErr w:type="spellStart"/>
      <w:r>
        <w:rPr>
          <w:rFonts w:ascii="Times New Roman" w:hAnsi="Times New Roman"/>
          <w:sz w:val="28"/>
          <w:szCs w:val="28"/>
        </w:rPr>
        <w:t>programul</w:t>
      </w:r>
      <w:proofErr w:type="spellEnd"/>
      <w:r>
        <w:rPr>
          <w:rFonts w:ascii="Times New Roman" w:hAnsi="Times New Roman"/>
          <w:sz w:val="28"/>
          <w:szCs w:val="28"/>
        </w:rPr>
        <w:t xml:space="preserve"> de transport</w:t>
      </w:r>
    </w:p>
    <w:p w14:paraId="481DC5BB" w14:textId="308EE534" w:rsidR="00776E99" w:rsidRPr="00347CC6" w:rsidRDefault="004B5386" w:rsidP="00347C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D392D">
        <w:rPr>
          <w:rFonts w:ascii="Times New Roman" w:hAnsi="Times New Roman"/>
          <w:sz w:val="28"/>
          <w:szCs w:val="28"/>
        </w:rPr>
        <w:t xml:space="preserve"> </w:t>
      </w:r>
      <w:proofErr w:type="spellStart"/>
      <w:r w:rsidR="0040691D" w:rsidRPr="0040691D">
        <w:rPr>
          <w:rFonts w:ascii="Times New Roman" w:hAnsi="Times New Roman"/>
          <w:sz w:val="28"/>
          <w:szCs w:val="28"/>
        </w:rPr>
        <w:t>Anexa</w:t>
      </w:r>
      <w:proofErr w:type="spellEnd"/>
      <w:r w:rsidR="0040691D" w:rsidRPr="0040691D">
        <w:rPr>
          <w:rFonts w:ascii="Times New Roman" w:hAnsi="Times New Roman"/>
          <w:sz w:val="28"/>
          <w:szCs w:val="28"/>
        </w:rPr>
        <w:t xml:space="preserve"> </w:t>
      </w:r>
      <w:r w:rsidR="0040691D">
        <w:rPr>
          <w:rFonts w:ascii="Times New Roman" w:hAnsi="Times New Roman"/>
          <w:sz w:val="28"/>
          <w:szCs w:val="28"/>
        </w:rPr>
        <w:t>3</w:t>
      </w:r>
      <w:r w:rsidR="0040691D" w:rsidRPr="0040691D">
        <w:rPr>
          <w:rFonts w:ascii="Times New Roman" w:hAnsi="Times New Roman"/>
          <w:sz w:val="28"/>
          <w:szCs w:val="28"/>
        </w:rPr>
        <w:t xml:space="preserve"> –</w:t>
      </w:r>
      <w:r w:rsidR="0040691D">
        <w:rPr>
          <w:rFonts w:ascii="Times New Roman" w:hAnsi="Times New Roman"/>
          <w:sz w:val="28"/>
          <w:szCs w:val="28"/>
        </w:rPr>
        <w:t xml:space="preserve"> </w:t>
      </w:r>
      <w:proofErr w:type="spellStart"/>
      <w:r w:rsidR="0040691D">
        <w:rPr>
          <w:rFonts w:ascii="Times New Roman" w:hAnsi="Times New Roman"/>
          <w:sz w:val="28"/>
          <w:szCs w:val="28"/>
        </w:rPr>
        <w:t>formulare</w:t>
      </w:r>
      <w:proofErr w:type="spellEnd"/>
      <w:r w:rsidR="0040691D">
        <w:rPr>
          <w:rFonts w:ascii="Times New Roman" w:hAnsi="Times New Roman"/>
          <w:sz w:val="28"/>
          <w:szCs w:val="28"/>
        </w:rPr>
        <w:t xml:space="preserve"> </w:t>
      </w:r>
      <w:proofErr w:type="spellStart"/>
      <w:r w:rsidR="0040691D">
        <w:rPr>
          <w:rFonts w:ascii="Times New Roman" w:hAnsi="Times New Roman"/>
          <w:sz w:val="28"/>
          <w:szCs w:val="28"/>
        </w:rPr>
        <w:t>și</w:t>
      </w:r>
      <w:proofErr w:type="spellEnd"/>
      <w:r w:rsidR="0040691D">
        <w:rPr>
          <w:rFonts w:ascii="Times New Roman" w:hAnsi="Times New Roman"/>
          <w:sz w:val="28"/>
          <w:szCs w:val="28"/>
        </w:rPr>
        <w:t xml:space="preserve"> modele de documente</w:t>
      </w:r>
    </w:p>
    <w:p w14:paraId="2035DEDC" w14:textId="77777777" w:rsidR="00776E99" w:rsidRDefault="00776E99" w:rsidP="007842FB">
      <w:pPr>
        <w:pStyle w:val="NoSpacing"/>
        <w:ind w:firstLine="360"/>
        <w:rPr>
          <w:b/>
          <w:bCs/>
          <w:lang w:val="ro-RO"/>
        </w:rPr>
      </w:pPr>
    </w:p>
    <w:p w14:paraId="0E42A4BB" w14:textId="77777777" w:rsidR="00914668" w:rsidRDefault="00914668" w:rsidP="007842FB">
      <w:pPr>
        <w:pStyle w:val="NoSpacing"/>
        <w:ind w:firstLine="360"/>
        <w:rPr>
          <w:b/>
          <w:bCs/>
          <w:lang w:val="ro-RO"/>
        </w:rPr>
      </w:pPr>
    </w:p>
    <w:p w14:paraId="463D4162" w14:textId="6BA2381B" w:rsidR="00914668" w:rsidRPr="00914668" w:rsidRDefault="00914668" w:rsidP="00914668">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NoSpacing"/>
        <w:ind w:firstLine="360"/>
        <w:jc w:val="right"/>
        <w:rPr>
          <w:rFonts w:ascii="Times New Roman" w:hAnsi="Times New Roman"/>
          <w:sz w:val="28"/>
          <w:szCs w:val="28"/>
          <w:lang w:val="ro-RO"/>
        </w:rPr>
      </w:pPr>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6B46EF2A" w14:textId="7A54189B" w:rsidR="00914668" w:rsidRDefault="00914668" w:rsidP="007842FB">
      <w:pPr>
        <w:pStyle w:val="NoSpacing"/>
        <w:ind w:firstLine="360"/>
        <w:rPr>
          <w:b/>
          <w:bCs/>
          <w:lang w:val="ro-RO"/>
        </w:rPr>
      </w:pPr>
      <w:r>
        <w:rPr>
          <w:b/>
          <w:bCs/>
          <w:lang w:val="ro-RO"/>
        </w:rPr>
        <w:t xml:space="preserve">                                                                             </w:t>
      </w:r>
    </w:p>
    <w:p w14:paraId="371FB55C" w14:textId="77777777" w:rsidR="00914668" w:rsidRDefault="00914668" w:rsidP="007842FB">
      <w:pPr>
        <w:pStyle w:val="NoSpacing"/>
        <w:ind w:firstLine="360"/>
        <w:rPr>
          <w:b/>
          <w:bCs/>
          <w:lang w:val="ro-RO"/>
        </w:rPr>
      </w:pPr>
    </w:p>
    <w:p w14:paraId="2020B6AF" w14:textId="77777777" w:rsidR="00914668" w:rsidRDefault="00914668" w:rsidP="007842FB">
      <w:pPr>
        <w:pStyle w:val="NoSpacing"/>
        <w:ind w:firstLine="360"/>
        <w:rPr>
          <w:b/>
          <w:bCs/>
          <w:lang w:val="ro-RO"/>
        </w:rPr>
      </w:pPr>
    </w:p>
    <w:p w14:paraId="6A0BDC48" w14:textId="77777777" w:rsidR="00914668" w:rsidRDefault="00914668" w:rsidP="007842FB">
      <w:pPr>
        <w:pStyle w:val="NoSpacing"/>
        <w:ind w:firstLine="360"/>
        <w:rPr>
          <w:b/>
          <w:bCs/>
          <w:lang w:val="ro-RO"/>
        </w:rPr>
      </w:pPr>
    </w:p>
    <w:p w14:paraId="1E2CD602" w14:textId="77777777" w:rsidR="00914668" w:rsidRDefault="00914668" w:rsidP="007842FB">
      <w:pPr>
        <w:pStyle w:val="NoSpacing"/>
        <w:ind w:firstLine="360"/>
        <w:rPr>
          <w:b/>
          <w:bCs/>
          <w:lang w:val="ro-RO"/>
        </w:rPr>
      </w:pPr>
    </w:p>
    <w:p w14:paraId="05F7B40B" w14:textId="77777777" w:rsidR="00776E99" w:rsidRDefault="00776E99" w:rsidP="00FF3E8A">
      <w:pPr>
        <w:pStyle w:val="NoSpacing"/>
        <w:rPr>
          <w:b/>
          <w:bCs/>
          <w:lang w:val="ro-RO"/>
        </w:rPr>
      </w:pPr>
    </w:p>
    <w:p w14:paraId="6AFFE73B" w14:textId="77777777" w:rsidR="00776E99" w:rsidRDefault="00776E99" w:rsidP="007842FB">
      <w:pPr>
        <w:pStyle w:val="NoSpacing"/>
        <w:ind w:firstLine="360"/>
        <w:rPr>
          <w:b/>
          <w:bCs/>
          <w:lang w:val="ro-RO"/>
        </w:rPr>
      </w:pPr>
    </w:p>
    <w:p w14:paraId="784AC669" w14:textId="19959F48" w:rsidR="00776E99" w:rsidRPr="00776E99" w:rsidRDefault="00776E99" w:rsidP="00776E99">
      <w:pPr>
        <w:pStyle w:val="NoSpacing"/>
        <w:ind w:firstLine="360"/>
        <w:jc w:val="right"/>
        <w:rPr>
          <w:rFonts w:ascii="Times New Roman" w:hAnsi="Times New Roman" w:cs="Times New Roman"/>
          <w:b/>
          <w:bCs/>
          <w:lang w:val="ro-RO"/>
        </w:rPr>
      </w:pPr>
      <w:r w:rsidRPr="00776E99">
        <w:rPr>
          <w:rFonts w:ascii="Times New Roman" w:hAnsi="Times New Roman" w:cs="Times New Roman"/>
          <w:b/>
          <w:bCs/>
          <w:lang w:val="ro-RO"/>
        </w:rPr>
        <w:t>Anexa nr.1</w:t>
      </w:r>
    </w:p>
    <w:p w14:paraId="1CBF3C89" w14:textId="77777777" w:rsidR="00776E99" w:rsidRDefault="00776E99" w:rsidP="00776E99">
      <w:pPr>
        <w:pStyle w:val="NoSpacing"/>
        <w:ind w:firstLine="360"/>
        <w:jc w:val="right"/>
        <w:rPr>
          <w:b/>
          <w:bCs/>
          <w:lang w:val="ro-RO"/>
        </w:rPr>
      </w:pPr>
    </w:p>
    <w:p w14:paraId="6C31587A" w14:textId="77777777" w:rsidR="00776E99" w:rsidRDefault="00776E99" w:rsidP="00776E99">
      <w:pPr>
        <w:pStyle w:val="NoSpacing"/>
        <w:ind w:firstLine="360"/>
        <w:jc w:val="center"/>
        <w:rPr>
          <w:b/>
          <w:bCs/>
          <w:lang w:val="ro-RO"/>
        </w:rPr>
      </w:pPr>
    </w:p>
    <w:p w14:paraId="4C64A62E" w14:textId="719B0B46" w:rsidR="00776E99" w:rsidRDefault="00776E99" w:rsidP="00776E99">
      <w:pPr>
        <w:pStyle w:val="NoSpacing"/>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0463BFE6" w14:textId="77777777" w:rsidR="00776E99" w:rsidRDefault="00776E99" w:rsidP="00776E99">
      <w:pPr>
        <w:pStyle w:val="NoSpacing"/>
        <w:ind w:firstLine="360"/>
        <w:jc w:val="both"/>
        <w:rPr>
          <w:rFonts w:ascii="Times New Roman" w:hAnsi="Times New Roman"/>
          <w:sz w:val="28"/>
          <w:szCs w:val="28"/>
          <w:lang w:val="ro-RO"/>
        </w:rPr>
      </w:pPr>
    </w:p>
    <w:p w14:paraId="102EF9E1" w14:textId="77777777" w:rsidR="00776E99" w:rsidRDefault="00776E99" w:rsidP="00776E99">
      <w:pPr>
        <w:pStyle w:val="NoSpacing"/>
        <w:ind w:firstLine="360"/>
        <w:jc w:val="both"/>
        <w:rPr>
          <w:rFonts w:ascii="Times New Roman" w:hAnsi="Times New Roman"/>
          <w:sz w:val="28"/>
          <w:szCs w:val="28"/>
          <w:lang w:val="ro-RO"/>
        </w:rPr>
      </w:pPr>
    </w:p>
    <w:p w14:paraId="087387B2" w14:textId="77777777" w:rsidR="00776E99" w:rsidRDefault="00776E99" w:rsidP="00776E99">
      <w:pPr>
        <w:pStyle w:val="NoSpacing"/>
        <w:ind w:firstLine="360"/>
        <w:jc w:val="both"/>
        <w:rPr>
          <w:rFonts w:ascii="Times New Roman" w:hAnsi="Times New Roman"/>
          <w:sz w:val="28"/>
          <w:szCs w:val="28"/>
          <w:lang w:val="ro-RO"/>
        </w:rPr>
      </w:pPr>
    </w:p>
    <w:p w14:paraId="1EA77B6D" w14:textId="15476E26"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776E99">
        <w:rPr>
          <w:rFonts w:ascii="Times New Roman" w:hAnsi="Times New Roman"/>
          <w:sz w:val="28"/>
          <w:szCs w:val="28"/>
          <w:lang w:val="en-US"/>
        </w:rPr>
        <w:t>–</w:t>
      </w:r>
      <w:r w:rsidRPr="00776E99">
        <w:rPr>
          <w:rFonts w:ascii="Times New Roman" w:hAnsi="Times New Roman"/>
          <w:sz w:val="28"/>
          <w:szCs w:val="28"/>
          <w:lang w:val="ro-RO"/>
        </w:rPr>
        <w:t xml:space="preserve"> SADOVA</w:t>
      </w:r>
    </w:p>
    <w:p w14:paraId="1A36C4D0" w14:textId="77777777" w:rsidR="00776E99" w:rsidRPr="00776E99" w:rsidRDefault="00776E99" w:rsidP="00776E99">
      <w:pPr>
        <w:pStyle w:val="NoSpacing"/>
        <w:ind w:firstLine="360"/>
        <w:jc w:val="both"/>
        <w:rPr>
          <w:rFonts w:ascii="Times New Roman" w:hAnsi="Times New Roman"/>
          <w:sz w:val="28"/>
          <w:szCs w:val="28"/>
          <w:lang w:val="ro-RO"/>
        </w:rPr>
      </w:pPr>
    </w:p>
    <w:p w14:paraId="42292C97" w14:textId="77777777" w:rsidR="00776E99" w:rsidRPr="00776E99" w:rsidRDefault="00776E99" w:rsidP="00776E99">
      <w:pPr>
        <w:pStyle w:val="NoSpacing"/>
        <w:ind w:firstLine="360"/>
        <w:jc w:val="both"/>
        <w:rPr>
          <w:rFonts w:ascii="Times New Roman" w:hAnsi="Times New Roman"/>
          <w:sz w:val="28"/>
          <w:szCs w:val="28"/>
          <w:lang w:val="en-US"/>
        </w:rPr>
      </w:pPr>
      <w:r w:rsidRPr="00776E99">
        <w:rPr>
          <w:rFonts w:ascii="Times New Roman" w:hAnsi="Times New Roman"/>
          <w:sz w:val="28"/>
          <w:szCs w:val="28"/>
          <w:lang w:val="ro-RO"/>
        </w:rPr>
        <w:t>Staţiile aferente traseului destinate operaţiilor de îmbarcare</w:t>
      </w:r>
      <w:r w:rsidRPr="00776E99">
        <w:rPr>
          <w:rFonts w:ascii="Times New Roman" w:hAnsi="Times New Roman"/>
          <w:sz w:val="28"/>
          <w:szCs w:val="28"/>
          <w:lang w:val="en-US"/>
        </w:rPr>
        <w:t>/</w:t>
      </w:r>
      <w:r w:rsidRPr="00776E99">
        <w:rPr>
          <w:rFonts w:ascii="Times New Roman" w:hAnsi="Times New Roman"/>
          <w:sz w:val="28"/>
          <w:szCs w:val="28"/>
          <w:lang w:val="ro-RO"/>
        </w:rPr>
        <w:t xml:space="preserve">debarcare </w:t>
      </w:r>
      <w:r w:rsidRPr="00776E99">
        <w:rPr>
          <w:rFonts w:ascii="Times New Roman" w:hAnsi="Times New Roman"/>
          <w:sz w:val="28"/>
          <w:szCs w:val="28"/>
          <w:lang w:val="en-US"/>
        </w:rPr>
        <w:t>:</w:t>
      </w:r>
    </w:p>
    <w:p w14:paraId="40A06C34" w14:textId="7E4725C1"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en-US"/>
        </w:rPr>
        <w:t xml:space="preserve"> - </w:t>
      </w:r>
      <w:r w:rsidRPr="00DE639A">
        <w:rPr>
          <w:rFonts w:ascii="Times New Roman" w:hAnsi="Times New Roman"/>
          <w:sz w:val="28"/>
          <w:szCs w:val="28"/>
          <w:lang w:val="en-US"/>
        </w:rPr>
        <w:t xml:space="preserve">pod Sadova, </w:t>
      </w:r>
      <w:proofErr w:type="spellStart"/>
      <w:r w:rsidRPr="00DE639A">
        <w:rPr>
          <w:rFonts w:ascii="Times New Roman" w:hAnsi="Times New Roman"/>
          <w:sz w:val="28"/>
          <w:szCs w:val="28"/>
          <w:lang w:val="en-US"/>
        </w:rPr>
        <w:t>troiță</w:t>
      </w:r>
      <w:proofErr w:type="spellEnd"/>
      <w:r w:rsidRPr="00DE639A">
        <w:rPr>
          <w:rFonts w:ascii="Times New Roman" w:hAnsi="Times New Roman"/>
          <w:sz w:val="28"/>
          <w:szCs w:val="28"/>
          <w:lang w:val="en-US"/>
        </w:rPr>
        <w:t xml:space="preserve">, </w:t>
      </w:r>
      <w:proofErr w:type="spellStart"/>
      <w:r w:rsidRPr="00DE639A">
        <w:rPr>
          <w:rFonts w:ascii="Times New Roman" w:hAnsi="Times New Roman"/>
          <w:sz w:val="28"/>
          <w:szCs w:val="28"/>
          <w:lang w:val="en-US"/>
        </w:rPr>
        <w:t>școală</w:t>
      </w:r>
      <w:proofErr w:type="spellEnd"/>
      <w:r w:rsidRPr="00DE639A">
        <w:rPr>
          <w:rFonts w:ascii="Times New Roman" w:hAnsi="Times New Roman"/>
          <w:sz w:val="28"/>
          <w:szCs w:val="28"/>
          <w:lang w:val="en-US"/>
        </w:rPr>
        <w:t>, pod Sadova</w:t>
      </w:r>
      <w:r>
        <w:rPr>
          <w:rFonts w:ascii="Times New Roman" w:hAnsi="Times New Roman"/>
          <w:sz w:val="28"/>
          <w:szCs w:val="28"/>
          <w:lang w:val="en-US"/>
        </w:rPr>
        <w:t xml:space="preserve">, </w:t>
      </w:r>
      <w:r w:rsidRPr="00776E99">
        <w:rPr>
          <w:rFonts w:ascii="Times New Roman" w:hAnsi="Times New Roman"/>
          <w:sz w:val="28"/>
          <w:szCs w:val="28"/>
          <w:lang w:val="en-US"/>
        </w:rPr>
        <w:t>S.C. MOBILEXTRA S.A., Sta</w:t>
      </w:r>
      <w:r w:rsidRPr="00776E99">
        <w:rPr>
          <w:rFonts w:ascii="Times New Roman" w:hAnsi="Times New Roman"/>
          <w:sz w:val="28"/>
          <w:szCs w:val="28"/>
          <w:lang w:val="ro-RO"/>
        </w:rPr>
        <w:t>ţia 110, Cimitir Sâhla, Montana Mall, Dacia Service, Biserica Romano</w:t>
      </w:r>
      <w:r w:rsidRPr="00776E99">
        <w:rPr>
          <w:rFonts w:ascii="Times New Roman" w:hAnsi="Times New Roman"/>
          <w:sz w:val="28"/>
          <w:szCs w:val="28"/>
          <w:lang w:val="en-US"/>
        </w:rPr>
        <w:t>-</w:t>
      </w:r>
      <w:r w:rsidRPr="00776E99">
        <w:rPr>
          <w:rFonts w:ascii="Times New Roman" w:hAnsi="Times New Roman"/>
          <w:sz w:val="28"/>
          <w:szCs w:val="28"/>
          <w:lang w:val="ro-RO"/>
        </w:rPr>
        <w:t xml:space="preserve">Catolică, Centru, Colegiul Silvic Bucovina, Biserica </w:t>
      </w:r>
      <w:r w:rsidRPr="00776E99">
        <w:rPr>
          <w:rFonts w:ascii="Times New Roman" w:hAnsi="Times New Roman"/>
          <w:sz w:val="28"/>
          <w:szCs w:val="28"/>
          <w:lang w:val="en-US"/>
        </w:rPr>
        <w:t>“</w:t>
      </w:r>
      <w:r w:rsidRPr="00776E99">
        <w:rPr>
          <w:rFonts w:ascii="Times New Roman" w:hAnsi="Times New Roman"/>
          <w:sz w:val="28"/>
          <w:szCs w:val="28"/>
          <w:lang w:val="ro-RO"/>
        </w:rPr>
        <w:t>Naşterea Maicii Domnului</w:t>
      </w:r>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Dersy</w:t>
      </w:r>
      <w:proofErr w:type="spellEnd"/>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barier</w:t>
      </w:r>
      <w:proofErr w:type="spellEnd"/>
      <w:r w:rsidRPr="00776E99">
        <w:rPr>
          <w:rFonts w:ascii="Times New Roman" w:hAnsi="Times New Roman"/>
          <w:sz w:val="28"/>
          <w:szCs w:val="28"/>
          <w:lang w:val="ro-RO"/>
        </w:rPr>
        <w:t xml:space="preserve">ă Capu Satului, Şcoala Generală nr.2, Izvor Alb, Lukoil, Colegiul Militar </w:t>
      </w:r>
      <w:r w:rsidRPr="00776E99">
        <w:rPr>
          <w:rFonts w:ascii="Times New Roman" w:hAnsi="Times New Roman"/>
          <w:sz w:val="28"/>
          <w:szCs w:val="28"/>
          <w:lang w:val="en-US"/>
        </w:rPr>
        <w:t>‘</w:t>
      </w:r>
      <w:r w:rsidRPr="00776E99">
        <w:rPr>
          <w:rFonts w:ascii="Times New Roman" w:hAnsi="Times New Roman"/>
          <w:sz w:val="28"/>
          <w:szCs w:val="28"/>
          <w:lang w:val="ro-RO"/>
        </w:rPr>
        <w:t>Ştefan cel Mare şi Sfânt’,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7A2846C5" w14:textId="76B75586"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2FEEAC"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77777777" w:rsidR="00776E99" w:rsidRPr="00776E99" w:rsidRDefault="00776E99" w:rsidP="00776E99">
      <w:pPr>
        <w:pStyle w:val="NoSpacing"/>
        <w:ind w:firstLine="360"/>
        <w:jc w:val="both"/>
        <w:rPr>
          <w:rFonts w:ascii="Times New Roman" w:hAnsi="Times New Roman"/>
          <w:sz w:val="28"/>
          <w:szCs w:val="28"/>
          <w:lang w:val="ro-RO"/>
        </w:rPr>
      </w:pPr>
    </w:p>
    <w:p w14:paraId="76BD22ED"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Staţiile aferente traseului destinate operaţiilor de îmbarcare/debarcare :</w:t>
      </w:r>
    </w:p>
    <w:p w14:paraId="50F1E26C"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Centru informare turistică, Valea Seacă (Fântâna Varvarei), barieră Capu Satului (Hotel Eden), Şcoala Generală nr.2( gara Câmpulung Est),  barieră CF Izvorul Alb, Biserica Izvoru Tămăduiri, Piatra Buhi,  Furnal,  Pârtia de schi Rarău.</w:t>
      </w:r>
    </w:p>
    <w:p w14:paraId="15901589" w14:textId="77777777" w:rsidR="00776E99" w:rsidRDefault="00776E99" w:rsidP="007842FB">
      <w:pPr>
        <w:pStyle w:val="NoSpacing"/>
        <w:ind w:firstLine="360"/>
        <w:rPr>
          <w:rFonts w:ascii="Times New Roman" w:hAnsi="Times New Roman"/>
          <w:b/>
          <w:sz w:val="28"/>
          <w:szCs w:val="28"/>
        </w:rPr>
      </w:pPr>
    </w:p>
    <w:p w14:paraId="4BCBBEFB" w14:textId="77777777" w:rsidR="00776E99" w:rsidRDefault="00776E99" w:rsidP="007842FB">
      <w:pPr>
        <w:pStyle w:val="NoSpacing"/>
        <w:ind w:firstLine="360"/>
        <w:rPr>
          <w:rFonts w:ascii="Times New Roman" w:hAnsi="Times New Roman"/>
          <w:b/>
          <w:sz w:val="28"/>
          <w:szCs w:val="28"/>
        </w:rPr>
      </w:pPr>
    </w:p>
    <w:p w14:paraId="3138C345" w14:textId="77777777" w:rsidR="00091B08" w:rsidRPr="00091B08" w:rsidRDefault="00091B08" w:rsidP="00091B08">
      <w:pPr>
        <w:widowControl w:val="0"/>
        <w:tabs>
          <w:tab w:val="left" w:pos="7180"/>
        </w:tabs>
        <w:autoSpaceDN w:val="0"/>
        <w:adjustRightInd w:val="0"/>
        <w:ind w:right="20" w:hanging="7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77777777" w:rsidR="00091B08" w:rsidRP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3.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091B08">
        <w:rPr>
          <w:rFonts w:ascii="Times New Roman" w:hAnsi="Times New Roman"/>
          <w:sz w:val="28"/>
          <w:szCs w:val="28"/>
        </w:rPr>
        <w:t>transport</w:t>
      </w:r>
      <w:r w:rsidRPr="00091B08">
        <w:rPr>
          <w:rFonts w:ascii="Times New Roman" w:hAnsi="Times New Roman"/>
          <w:bCs/>
          <w:sz w:val="28"/>
          <w:szCs w:val="28"/>
          <w:lang w:val="ro-RO"/>
        </w:rPr>
        <w:t xml:space="preserve"> - prin acordul părților (funcție de cererea beneficiarilor de transport, nr. călători/alte cauze de forță majoră).</w:t>
      </w:r>
    </w:p>
    <w:p w14:paraId="2106CB1A" w14:textId="1EAAF3D7" w:rsidR="00776E99" w:rsidRPr="00091B08" w:rsidRDefault="00091B08" w:rsidP="00091B08">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4DEA8B2F" w14:textId="77777777" w:rsidR="00776E99" w:rsidRDefault="00776E99" w:rsidP="007842FB">
      <w:pPr>
        <w:pStyle w:val="NoSpacing"/>
        <w:ind w:firstLine="360"/>
        <w:rPr>
          <w:rFonts w:ascii="Times New Roman" w:hAnsi="Times New Roman"/>
          <w:b/>
          <w:sz w:val="28"/>
          <w:szCs w:val="28"/>
        </w:rPr>
      </w:pPr>
    </w:p>
    <w:p w14:paraId="6DEB71FE" w14:textId="77777777" w:rsidR="00776E99" w:rsidRDefault="00776E99" w:rsidP="007842FB">
      <w:pPr>
        <w:pStyle w:val="NoSpacing"/>
        <w:ind w:firstLine="360"/>
        <w:rPr>
          <w:rFonts w:ascii="Times New Roman" w:hAnsi="Times New Roman"/>
          <w:b/>
          <w:sz w:val="28"/>
          <w:szCs w:val="28"/>
        </w:rPr>
      </w:pPr>
    </w:p>
    <w:p w14:paraId="36B02985" w14:textId="6A23BEFC" w:rsidR="00776E99" w:rsidRDefault="00776E99" w:rsidP="00776E99">
      <w:pPr>
        <w:pStyle w:val="NoSpacing"/>
        <w:ind w:firstLine="360"/>
        <w:jc w:val="right"/>
        <w:rPr>
          <w:rFonts w:ascii="Times New Roman" w:hAnsi="Times New Roman" w:cs="Times New Roman"/>
          <w:b/>
          <w:bCs/>
          <w:lang w:val="ro-RO"/>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NoSpacing"/>
        <w:ind w:firstLine="360"/>
        <w:jc w:val="right"/>
        <w:rPr>
          <w:rFonts w:ascii="Times New Roman" w:hAnsi="Times New Roman" w:cs="Times New Roman"/>
          <w:b/>
          <w:bCs/>
          <w:lang w:val="ro-RO"/>
        </w:rPr>
      </w:pPr>
    </w:p>
    <w:p w14:paraId="5DF82897" w14:textId="60B6D50A" w:rsidR="00776E99" w:rsidRDefault="00776E99" w:rsidP="00776E99">
      <w:pPr>
        <w:pStyle w:val="NoSpacing"/>
        <w:ind w:firstLine="360"/>
        <w:jc w:val="center"/>
        <w:rPr>
          <w:rFonts w:ascii="Times New Roman" w:hAnsi="Times New Roman"/>
          <w:sz w:val="28"/>
          <w:szCs w:val="28"/>
        </w:rPr>
      </w:pPr>
      <w:r>
        <w:rPr>
          <w:rFonts w:ascii="Times New Roman" w:hAnsi="Times New Roman"/>
          <w:sz w:val="28"/>
          <w:szCs w:val="28"/>
        </w:rPr>
        <w:t>FORMULARE ȘI MODELE DE DOCUMENTE</w:t>
      </w:r>
    </w:p>
    <w:p w14:paraId="679B7724" w14:textId="77777777" w:rsidR="00776E99" w:rsidRDefault="00776E99" w:rsidP="00776E99">
      <w:pPr>
        <w:pStyle w:val="NoSpacing"/>
        <w:ind w:firstLine="360"/>
        <w:jc w:val="center"/>
        <w:rPr>
          <w:rFonts w:ascii="Times New Roman" w:hAnsi="Times New Roman"/>
          <w:sz w:val="28"/>
          <w:szCs w:val="28"/>
        </w:rPr>
      </w:pPr>
    </w:p>
    <w:p w14:paraId="14707EAD" w14:textId="77777777" w:rsidR="00776E99" w:rsidRPr="00776E99" w:rsidRDefault="00776E99" w:rsidP="00776E99">
      <w:pPr>
        <w:pStyle w:val="NoSpacing"/>
        <w:ind w:firstLine="360"/>
        <w:jc w:val="center"/>
        <w:rPr>
          <w:rFonts w:ascii="Times New Roman" w:hAnsi="Times New Roman" w:cs="Times New Roman"/>
          <w:b/>
          <w:bCs/>
          <w:lang w:val="ro-RO"/>
        </w:rPr>
      </w:pPr>
    </w:p>
    <w:p w14:paraId="278B575F" w14:textId="77777777" w:rsidR="00D715BC" w:rsidRPr="00D715BC" w:rsidRDefault="00D715BC" w:rsidP="00D715BC">
      <w:pPr>
        <w:widowControl w:val="0"/>
        <w:tabs>
          <w:tab w:val="right" w:pos="8270"/>
          <w:tab w:val="center" w:pos="8554"/>
          <w:tab w:val="center" w:pos="9320"/>
          <w:tab w:val="right" w:pos="10114"/>
        </w:tabs>
        <w:spacing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BANCA / SOCIETATE DE ASIGURARI                                                                                                 </w:t>
      </w:r>
      <w:r w:rsidRPr="00D715BC">
        <w:rPr>
          <w:rFonts w:ascii="Calibri Light" w:hAnsi="Calibri Light" w:cs="Calibri Light"/>
          <w:b/>
          <w:bCs/>
          <w:sz w:val="23"/>
          <w:szCs w:val="23"/>
          <w:lang w:val="ro-RO" w:eastAsia="ro-RO" w:bidi="ro-RO"/>
        </w:rPr>
        <w:t>Formular nr.1</w:t>
      </w:r>
      <w:r w:rsidRPr="00D715BC">
        <w:rPr>
          <w:rFonts w:ascii="Calibri Light" w:hAnsi="Calibri Light" w:cs="Calibri Light"/>
          <w:sz w:val="23"/>
          <w:szCs w:val="23"/>
          <w:lang w:val="ro-RO" w:eastAsia="ro-RO" w:bidi="ro-RO"/>
        </w:rPr>
        <w:tab/>
      </w:r>
    </w:p>
    <w:p w14:paraId="27A3A6DD" w14:textId="77777777" w:rsidR="00D715BC" w:rsidRPr="00D715BC" w:rsidRDefault="00D715BC" w:rsidP="00D715BC">
      <w:pPr>
        <w:widowControl w:val="0"/>
        <w:tabs>
          <w:tab w:val="right" w:leader="dot" w:pos="2334"/>
          <w:tab w:val="center" w:pos="8554"/>
          <w:tab w:val="right" w:pos="8319"/>
          <w:tab w:val="center" w:pos="8487"/>
          <w:tab w:val="center" w:pos="9320"/>
          <w:tab w:val="right" w:pos="8895"/>
          <w:tab w:val="center" w:pos="9366"/>
        </w:tabs>
        <w:spacing w:line="230"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ab/>
      </w:r>
    </w:p>
    <w:p w14:paraId="4C452D79" w14:textId="77777777" w:rsidR="00D715BC" w:rsidRPr="00D715BC" w:rsidRDefault="00D715BC" w:rsidP="00D715BC">
      <w:pPr>
        <w:keepNext/>
        <w:keepLines/>
        <w:widowControl w:val="0"/>
        <w:spacing w:after="233" w:line="230" w:lineRule="exact"/>
        <w:ind w:left="3300"/>
        <w:outlineLvl w:val="2"/>
        <w:rPr>
          <w:rFonts w:ascii="Calibri Light" w:hAnsi="Calibri Light" w:cs="Calibri Light"/>
          <w:sz w:val="23"/>
          <w:szCs w:val="23"/>
          <w:lang w:val="ro-RO" w:eastAsia="ro-RO" w:bidi="ro-RO"/>
        </w:rPr>
      </w:pPr>
      <w:bookmarkStart w:id="24" w:name="bookmark1"/>
    </w:p>
    <w:p w14:paraId="14EE55D9" w14:textId="77777777" w:rsidR="00D715BC" w:rsidRPr="00D715BC" w:rsidRDefault="00D715BC" w:rsidP="00D715BC">
      <w:pPr>
        <w:keepNext/>
        <w:keepLines/>
        <w:widowControl w:val="0"/>
        <w:spacing w:after="233" w:line="230" w:lineRule="exact"/>
        <w:jc w:val="center"/>
        <w:outlineLvl w:val="2"/>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SCRISOARE DE GARANŢIE</w:t>
      </w:r>
      <w:bookmarkEnd w:id="24"/>
    </w:p>
    <w:p w14:paraId="166025F9" w14:textId="77777777" w:rsidR="00D715BC" w:rsidRPr="00D715BC" w:rsidRDefault="00D715BC" w:rsidP="00D715BC">
      <w:pPr>
        <w:widowControl w:val="0"/>
        <w:spacing w:after="773" w:line="230" w:lineRule="exact"/>
        <w:ind w:left="20"/>
        <w:jc w:val="center"/>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pentru participare cu ofertă la procedura de atribuire a contractului de delegare de gestiune</w:t>
      </w:r>
    </w:p>
    <w:p w14:paraId="019D8785" w14:textId="77777777" w:rsidR="00D715BC" w:rsidRPr="00D715BC" w:rsidRDefault="00D715BC" w:rsidP="00D715BC">
      <w:pPr>
        <w:widowControl w:val="0"/>
        <w:tabs>
          <w:tab w:val="left" w:leader="dot" w:pos="6212"/>
        </w:tabs>
        <w:spacing w:after="238"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Către </w:t>
      </w:r>
      <w:r w:rsidRPr="00D715BC">
        <w:rPr>
          <w:rFonts w:ascii="Calibri Light" w:hAnsi="Calibri Light" w:cs="Calibri Light"/>
          <w:sz w:val="23"/>
          <w:szCs w:val="23"/>
          <w:lang w:val="ro-RO" w:eastAsia="ro-RO" w:bidi="ro-RO"/>
        </w:rPr>
        <w:tab/>
      </w:r>
    </w:p>
    <w:p w14:paraId="1364A66D" w14:textId="77777777" w:rsidR="00D715BC" w:rsidRPr="00D715BC" w:rsidRDefault="00D715BC" w:rsidP="00D715BC">
      <w:pPr>
        <w:widowControl w:val="0"/>
        <w:spacing w:after="693" w:line="230" w:lineRule="exact"/>
        <w:ind w:left="1460"/>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(denumirea autorităţii contractante şi adresa completă)</w:t>
      </w:r>
    </w:p>
    <w:p w14:paraId="1751646A" w14:textId="77777777" w:rsidR="00D715BC" w:rsidRPr="00D715BC" w:rsidRDefault="00D715BC" w:rsidP="00D715BC">
      <w:pPr>
        <w:widowControl w:val="0"/>
        <w:tabs>
          <w:tab w:val="right" w:leader="dot" w:pos="9923"/>
        </w:tabs>
        <w:spacing w:line="336" w:lineRule="exact"/>
        <w:ind w:left="74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Cu privire la licitaţia pentru atribuirea contractului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p>
    <w:p w14:paraId="2885FA0F" w14:textId="77777777" w:rsidR="00D715BC" w:rsidRPr="00D715BC" w:rsidRDefault="00D715BC" w:rsidP="00D715BC">
      <w:pPr>
        <w:widowControl w:val="0"/>
        <w:tabs>
          <w:tab w:val="left" w:leader="dot" w:pos="2660"/>
          <w:tab w:val="right" w:leader="dot" w:pos="9923"/>
        </w:tabs>
        <w:spacing w:line="336"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contractului),</w:t>
      </w:r>
      <w:r w:rsidRPr="00D715BC">
        <w:rPr>
          <w:rFonts w:ascii="Calibri Light" w:hAnsi="Calibri Light" w:cs="Calibri Light"/>
          <w:sz w:val="23"/>
          <w:szCs w:val="23"/>
          <w:lang w:val="ro-RO" w:eastAsia="ro-RO" w:bidi="ro-RO"/>
        </w:rPr>
        <w:t xml:space="preserve"> noi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 băncii sau a societatii de asigurari),</w:t>
      </w:r>
      <w:r w:rsidRPr="00D715BC">
        <w:rPr>
          <w:rFonts w:ascii="Calibri Light" w:hAnsi="Calibri Light" w:cs="Calibri Light"/>
          <w:sz w:val="23"/>
          <w:szCs w:val="23"/>
          <w:lang w:val="ro-RO" w:eastAsia="ro-RO" w:bidi="ro-RO"/>
        </w:rPr>
        <w:t xml:space="preserve"> având sediul înregistrat la</w:t>
      </w: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(adresa băncii sau a societatii de asigurari),</w:t>
      </w:r>
      <w:r w:rsidRPr="00D715BC">
        <w:rPr>
          <w:rFonts w:ascii="Calibri Light" w:hAnsi="Calibri Light" w:cs="Calibri Light"/>
          <w:sz w:val="23"/>
          <w:szCs w:val="23"/>
          <w:lang w:val="ro-RO" w:eastAsia="ro-RO" w:bidi="ro-RO"/>
        </w:rPr>
        <w:t xml:space="preserve"> ne obligăm faţă de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t>autorităţii contractante)</w:t>
      </w:r>
      <w:r w:rsidRPr="00D715BC">
        <w:rPr>
          <w:rFonts w:ascii="Calibri Light" w:hAnsi="Calibri Light" w:cs="Calibri Light"/>
          <w:sz w:val="23"/>
          <w:szCs w:val="23"/>
          <w:lang w:val="ro-RO" w:eastAsia="ro-RO" w:bidi="ro-RO"/>
        </w:rPr>
        <w:t xml:space="preserve"> să plătim suma de </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w:t>
      </w:r>
      <w:r w:rsidRPr="00D715BC">
        <w:rPr>
          <w:rFonts w:ascii="Calibri Light" w:hAnsi="Calibri Light" w:cs="Calibri Light"/>
          <w:i/>
          <w:iCs/>
          <w:sz w:val="23"/>
          <w:szCs w:val="23"/>
          <w:lang w:val="ro-RO" w:eastAsia="ro-RO" w:bidi="ro-RO"/>
        </w:rPr>
        <w:t>în litere şi în cifre</w:t>
      </w:r>
      <w:r w:rsidRPr="00D715BC">
        <w:rPr>
          <w:rFonts w:ascii="Calibri Light" w:hAnsi="Calibri Light" w:cs="Calibri Light"/>
          <w:sz w:val="23"/>
          <w:szCs w:val="23"/>
          <w:lang w:val="ro-RO" w:eastAsia="ro-RO" w:bidi="ro-RO"/>
        </w:rPr>
        <w:t>), la prima sa cerere scrisă şi fără ca aceasta să aibă obligaţia de a-şi motiva cererea respectivă, cu condiţia ca în cererea sa Autoritatea contractantă să specifice că suma cerută de ea şi datorată ei este din cauza existenţei uneia sau mai multora dintre situaţiile următoare:</w:t>
      </w:r>
    </w:p>
    <w:p w14:paraId="36D6CE7B"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ofertantul............................. (denumirea/numele)</w:t>
      </w:r>
      <w:r w:rsidRPr="00D715BC">
        <w:rPr>
          <w:rFonts w:ascii="Calibri Light" w:hAnsi="Calibri Light" w:cs="Calibri Light"/>
          <w:sz w:val="23"/>
          <w:szCs w:val="23"/>
          <w:lang w:val="ro-RO" w:eastAsia="ro-RO" w:bidi="ro-RO"/>
        </w:rPr>
        <w:tab/>
        <w:t>şi-a retras oferta în perioada de valabilitate a acesteia;</w:t>
      </w:r>
    </w:p>
    <w:p w14:paraId="69BC0947"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câştigătoare, ofertantul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(denumirea/numele)</w:t>
      </w:r>
      <w:r w:rsidRPr="00D715BC">
        <w:rPr>
          <w:rFonts w:ascii="Calibri Light" w:hAnsi="Calibri Light" w:cs="Calibri Light"/>
          <w:sz w:val="23"/>
          <w:szCs w:val="23"/>
          <w:lang w:val="ro-RO" w:eastAsia="ro-RO" w:bidi="ro-RO"/>
        </w:rPr>
        <w:t xml:space="preserve"> nu a constituit garanţia de bună execuţie în perioada de valabilitate a ofertei;</w:t>
      </w:r>
    </w:p>
    <w:p w14:paraId="6DBCE0FA"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oferta sa fiind stabilită câştigătoare,</w:t>
      </w:r>
      <w:r w:rsidRPr="00D715BC">
        <w:rPr>
          <w:rFonts w:ascii="Calibri Light" w:hAnsi="Calibri Light" w:cs="Calibri Light"/>
          <w:sz w:val="23"/>
          <w:szCs w:val="23"/>
          <w:lang w:val="ro-RO" w:eastAsia="ro-RO" w:bidi="ro-RO"/>
        </w:rPr>
        <w:tab/>
        <w:t>ofertantul ...........................(denumirea/numele) a refuzat să semneze contractul de achiziţie în perioada de valabilitate a ofertei.</w:t>
      </w:r>
    </w:p>
    <w:p w14:paraId="020FBE27" w14:textId="77777777" w:rsidR="00D715BC" w:rsidRPr="00D715BC" w:rsidRDefault="00D715BC" w:rsidP="00D715BC">
      <w:pPr>
        <w:widowControl w:val="0"/>
        <w:tabs>
          <w:tab w:val="left" w:leader="dot" w:pos="6706"/>
        </w:tabs>
        <w:spacing w:after="24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Prezenta garanţie este valabilă până la data de</w:t>
      </w:r>
      <w:r w:rsidRPr="00D715BC">
        <w:rPr>
          <w:rFonts w:ascii="Calibri Light" w:hAnsi="Calibri Light" w:cs="Calibri Light"/>
          <w:sz w:val="23"/>
          <w:szCs w:val="23"/>
          <w:lang w:val="ro-RO" w:eastAsia="ro-RO" w:bidi="ro-RO"/>
        </w:rPr>
        <w:tab/>
      </w:r>
    </w:p>
    <w:p w14:paraId="30FE7DDD" w14:textId="77777777" w:rsidR="00D715BC" w:rsidRPr="00D715BC" w:rsidRDefault="00D715BC" w:rsidP="00D715BC">
      <w:pPr>
        <w:widowControl w:val="0"/>
        <w:tabs>
          <w:tab w:val="center" w:leader="dot" w:pos="5542"/>
          <w:tab w:val="left" w:pos="6278"/>
          <w:tab w:val="right" w:leader="dot" w:pos="9007"/>
        </w:tabs>
        <w:spacing w:after="5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Parafată de Banca/societate de asigurari</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(semnătură</w:t>
      </w:r>
      <w:r w:rsidRPr="00D715BC">
        <w:rPr>
          <w:rFonts w:ascii="Calibri Light" w:hAnsi="Calibri Light" w:cs="Calibri Light"/>
          <w:i/>
          <w:iCs/>
          <w:sz w:val="23"/>
          <w:szCs w:val="23"/>
          <w:lang w:val="ro-RO" w:eastAsia="ro-RO" w:bidi="ro-RO"/>
        </w:rPr>
        <w:tab/>
        <w:t>autorizată)</w:t>
      </w:r>
      <w:r w:rsidRPr="00D715BC">
        <w:rPr>
          <w:rFonts w:ascii="Calibri Light" w:hAnsi="Calibri Light" w:cs="Calibri Light"/>
          <w:sz w:val="23"/>
          <w:szCs w:val="23"/>
          <w:lang w:val="ro-RO" w:eastAsia="ro-RO" w:bidi="ro-RO"/>
        </w:rPr>
        <w:t xml:space="preserve"> în ziua </w:t>
      </w:r>
      <w:r w:rsidRPr="00D715BC">
        <w:rPr>
          <w:rFonts w:ascii="Calibri Light" w:hAnsi="Calibri Light" w:cs="Calibri Light"/>
          <w:sz w:val="23"/>
          <w:szCs w:val="23"/>
          <w:lang w:val="ro-RO" w:eastAsia="ro-RO" w:bidi="ro-RO"/>
        </w:rPr>
        <w:tab/>
        <w:t xml:space="preserve"> luna</w:t>
      </w:r>
    </w:p>
    <w:p w14:paraId="7BA3191F" w14:textId="773A6EF0" w:rsidR="00776E99" w:rsidRDefault="00D715BC" w:rsidP="00D715BC">
      <w:pPr>
        <w:pStyle w:val="NoSpacing"/>
        <w:ind w:firstLine="360"/>
        <w:jc w:val="center"/>
        <w:rPr>
          <w:rFonts w:ascii="Calibri Light" w:eastAsia="Courier New" w:hAnsi="Calibri Light" w:cs="Calibri Light"/>
          <w:szCs w:val="24"/>
          <w:lang w:val="ro-RO" w:eastAsia="ro-RO" w:bidi="ro-RO"/>
        </w:rPr>
      </w:pPr>
      <w:r w:rsidRPr="00D715BC">
        <w:rPr>
          <w:rFonts w:ascii="Calibri Light" w:eastAsia="Courier New" w:hAnsi="Calibri Light" w:cs="Calibri Light"/>
          <w:szCs w:val="24"/>
          <w:lang w:val="ro-RO" w:eastAsia="ro-RO" w:bidi="ro-RO"/>
        </w:rPr>
        <w:t xml:space="preserve"> anul </w:t>
      </w:r>
      <w:r w:rsidRPr="00D715BC">
        <w:rPr>
          <w:rFonts w:ascii="Calibri Light" w:eastAsia="Courier New" w:hAnsi="Calibri Light" w:cs="Calibri Light"/>
          <w:szCs w:val="24"/>
          <w:lang w:val="ro-RO" w:eastAsia="ro-RO" w:bidi="ro-RO"/>
        </w:rPr>
        <w:tab/>
      </w:r>
    </w:p>
    <w:p w14:paraId="17BED364" w14:textId="0EC073E1" w:rsidR="00D715BC" w:rsidRDefault="00D715BC" w:rsidP="00D715BC">
      <w:pPr>
        <w:pStyle w:val="NoSpacing"/>
        <w:ind w:firstLine="360"/>
        <w:jc w:val="center"/>
        <w:rPr>
          <w:rFonts w:ascii="Times New Roman" w:hAnsi="Times New Roman"/>
          <w:b/>
          <w:sz w:val="28"/>
          <w:szCs w:val="28"/>
        </w:rPr>
      </w:pPr>
    </w:p>
    <w:p w14:paraId="082A3C55" w14:textId="57594831" w:rsidR="00D715BC" w:rsidRDefault="00D715BC" w:rsidP="00D715BC">
      <w:pPr>
        <w:pStyle w:val="NoSpacing"/>
        <w:ind w:firstLine="360"/>
        <w:jc w:val="center"/>
        <w:rPr>
          <w:rFonts w:ascii="Times New Roman" w:hAnsi="Times New Roman"/>
          <w:b/>
          <w:sz w:val="28"/>
          <w:szCs w:val="28"/>
        </w:rPr>
      </w:pPr>
    </w:p>
    <w:p w14:paraId="17336C4D" w14:textId="2ACE7A0D" w:rsidR="00D715BC" w:rsidRDefault="00D715BC" w:rsidP="00D715BC">
      <w:pPr>
        <w:pStyle w:val="NoSpacing"/>
        <w:ind w:firstLine="360"/>
        <w:jc w:val="center"/>
        <w:rPr>
          <w:rFonts w:ascii="Times New Roman" w:hAnsi="Times New Roman"/>
          <w:b/>
          <w:sz w:val="28"/>
          <w:szCs w:val="28"/>
        </w:rPr>
      </w:pPr>
    </w:p>
    <w:p w14:paraId="4E2D016A" w14:textId="2F9C1E4B" w:rsidR="00D715BC" w:rsidRDefault="00D715BC" w:rsidP="00D715BC">
      <w:pPr>
        <w:pStyle w:val="NoSpacing"/>
        <w:ind w:firstLine="360"/>
        <w:jc w:val="center"/>
        <w:rPr>
          <w:rFonts w:ascii="Times New Roman" w:hAnsi="Times New Roman"/>
          <w:b/>
          <w:sz w:val="28"/>
          <w:szCs w:val="28"/>
        </w:rPr>
      </w:pPr>
    </w:p>
    <w:p w14:paraId="1342F479" w14:textId="0AA9758A" w:rsidR="00D715BC" w:rsidRDefault="00D715BC" w:rsidP="00D715BC">
      <w:pPr>
        <w:pStyle w:val="NoSpacing"/>
        <w:ind w:firstLine="360"/>
        <w:jc w:val="center"/>
        <w:rPr>
          <w:rFonts w:ascii="Times New Roman" w:hAnsi="Times New Roman"/>
          <w:b/>
          <w:sz w:val="28"/>
          <w:szCs w:val="28"/>
        </w:rPr>
      </w:pPr>
    </w:p>
    <w:p w14:paraId="220EEFB9" w14:textId="320F55B6" w:rsidR="00D715BC" w:rsidRDefault="00D715BC" w:rsidP="00D715BC">
      <w:pPr>
        <w:pStyle w:val="NoSpacing"/>
        <w:ind w:firstLine="360"/>
        <w:jc w:val="center"/>
        <w:rPr>
          <w:rFonts w:ascii="Times New Roman" w:hAnsi="Times New Roman"/>
          <w:b/>
          <w:sz w:val="28"/>
          <w:szCs w:val="28"/>
        </w:rPr>
      </w:pPr>
    </w:p>
    <w:p w14:paraId="1158083A" w14:textId="79405C21" w:rsidR="00D715BC" w:rsidRDefault="00D715BC" w:rsidP="00D715BC">
      <w:pPr>
        <w:pStyle w:val="NoSpacing"/>
        <w:ind w:firstLine="360"/>
        <w:jc w:val="center"/>
        <w:rPr>
          <w:rFonts w:ascii="Times New Roman" w:hAnsi="Times New Roman"/>
          <w:b/>
          <w:sz w:val="28"/>
          <w:szCs w:val="28"/>
        </w:rPr>
      </w:pPr>
    </w:p>
    <w:p w14:paraId="351B4DA2" w14:textId="737E0C33" w:rsidR="00D715BC" w:rsidRDefault="00D715BC" w:rsidP="00D715BC">
      <w:pPr>
        <w:pStyle w:val="NoSpacing"/>
        <w:ind w:firstLine="360"/>
        <w:jc w:val="center"/>
        <w:rPr>
          <w:rFonts w:ascii="Times New Roman" w:hAnsi="Times New Roman"/>
          <w:b/>
          <w:sz w:val="28"/>
          <w:szCs w:val="28"/>
        </w:rPr>
      </w:pPr>
    </w:p>
    <w:p w14:paraId="45A70440" w14:textId="1F59507B" w:rsidR="00D715BC" w:rsidRDefault="00D715BC" w:rsidP="00D715BC">
      <w:pPr>
        <w:pStyle w:val="NoSpacing"/>
        <w:ind w:firstLine="360"/>
        <w:jc w:val="center"/>
        <w:rPr>
          <w:rFonts w:ascii="Times New Roman" w:hAnsi="Times New Roman"/>
          <w:b/>
          <w:sz w:val="28"/>
          <w:szCs w:val="28"/>
        </w:rPr>
      </w:pPr>
    </w:p>
    <w:p w14:paraId="40713C33" w14:textId="77777777" w:rsidR="00091B08" w:rsidRDefault="00091B08" w:rsidP="00D715BC">
      <w:pPr>
        <w:pStyle w:val="NoSpacing"/>
        <w:ind w:firstLine="360"/>
        <w:jc w:val="center"/>
        <w:rPr>
          <w:rFonts w:ascii="Times New Roman" w:hAnsi="Times New Roman"/>
          <w:b/>
          <w:sz w:val="28"/>
          <w:szCs w:val="28"/>
        </w:rPr>
      </w:pPr>
    </w:p>
    <w:p w14:paraId="42F65F4D" w14:textId="00B2E491" w:rsidR="00D715BC" w:rsidRDefault="00D715BC" w:rsidP="00D715BC">
      <w:pPr>
        <w:pStyle w:val="NoSpacing"/>
        <w:ind w:firstLine="360"/>
        <w:jc w:val="center"/>
        <w:rPr>
          <w:rFonts w:ascii="Times New Roman" w:hAnsi="Times New Roman"/>
          <w:b/>
          <w:sz w:val="28"/>
          <w:szCs w:val="28"/>
        </w:rPr>
      </w:pPr>
    </w:p>
    <w:p w14:paraId="6895DBAF" w14:textId="69BC80D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nr.2</w:t>
      </w:r>
      <w:r w:rsidRPr="002944B4">
        <w:rPr>
          <w:rFonts w:ascii="Calibri Light" w:hAnsi="Calibri Light" w:cs="Calibri Light"/>
          <w:sz w:val="23"/>
          <w:szCs w:val="23"/>
          <w:lang w:val="ro-RO" w:eastAsia="ro-RO" w:bidi="ro-RO"/>
        </w:rPr>
        <w:tab/>
      </w:r>
    </w:p>
    <w:p w14:paraId="5819A602" w14:textId="77777777" w:rsidR="002944B4" w:rsidRPr="002944B4" w:rsidRDefault="002944B4" w:rsidP="002944B4">
      <w:pPr>
        <w:widowControl w:val="0"/>
        <w:spacing w:after="233" w:line="230" w:lineRule="exact"/>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B0287F8" w14:textId="77777777" w:rsidR="002944B4" w:rsidRPr="002944B4" w:rsidRDefault="002944B4" w:rsidP="002944B4">
      <w:pPr>
        <w:widowControl w:val="0"/>
        <w:spacing w:after="233" w:line="230" w:lineRule="exact"/>
        <w:jc w:val="center"/>
        <w:rPr>
          <w:rFonts w:ascii="Calibri Light" w:hAnsi="Calibri Light" w:cs="Calibri Light"/>
          <w:sz w:val="23"/>
          <w:szCs w:val="23"/>
          <w:lang w:val="ro-RO" w:eastAsia="ro-RO" w:bidi="ro-RO"/>
        </w:rPr>
      </w:pPr>
    </w:p>
    <w:p w14:paraId="5B272EDA" w14:textId="77777777" w:rsidR="002944B4" w:rsidRPr="002944B4" w:rsidRDefault="002944B4" w:rsidP="002944B4">
      <w:pPr>
        <w:widowControl w:val="0"/>
        <w:spacing w:after="23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DECLARAŢIE</w:t>
      </w:r>
    </w:p>
    <w:p w14:paraId="093D417B" w14:textId="77777777" w:rsidR="002944B4" w:rsidRPr="002944B4" w:rsidRDefault="002944B4" w:rsidP="002944B4">
      <w:pPr>
        <w:widowControl w:val="0"/>
        <w:spacing w:after="69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privind neîncadrarea în situaţiile de conflict de interese</w:t>
      </w:r>
    </w:p>
    <w:p w14:paraId="0E05CED3" w14:textId="77777777" w:rsidR="002944B4" w:rsidRPr="002944B4" w:rsidRDefault="002944B4" w:rsidP="002944B4">
      <w:pPr>
        <w:widowControl w:val="0"/>
        <w:tabs>
          <w:tab w:val="right" w:leader="dot" w:pos="5528"/>
          <w:tab w:val="right" w:pos="6423"/>
          <w:tab w:val="right" w:pos="8170"/>
          <w:tab w:val="center" w:pos="8540"/>
          <w:tab w:val="right" w:pos="9085"/>
        </w:tabs>
        <w:spacing w:line="336" w:lineRule="exact"/>
        <w:ind w:left="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Subsemnatul(a)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reprezentantului</w:t>
      </w:r>
      <w:r w:rsidRPr="002944B4">
        <w:rPr>
          <w:rFonts w:ascii="Calibri Light" w:hAnsi="Calibri Light" w:cs="Calibri Light"/>
          <w:i/>
          <w:iCs/>
          <w:sz w:val="23"/>
          <w:szCs w:val="23"/>
          <w:lang w:val="ro-RO" w:eastAsia="ro-RO" w:bidi="ro-RO"/>
        </w:rPr>
        <w:tab/>
        <w:t>legal</w:t>
      </w:r>
      <w:r w:rsidRPr="002944B4">
        <w:rPr>
          <w:rFonts w:ascii="Calibri Light" w:hAnsi="Calibri Light" w:cs="Calibri Light"/>
          <w:i/>
          <w:iCs/>
          <w:sz w:val="23"/>
          <w:szCs w:val="23"/>
          <w:lang w:val="ro-RO" w:eastAsia="ro-RO" w:bidi="ro-RO"/>
        </w:rPr>
        <w:tab/>
        <w:t>al</w:t>
      </w:r>
    </w:p>
    <w:p w14:paraId="0FDC1E8A" w14:textId="77777777" w:rsidR="002944B4" w:rsidRPr="002944B4" w:rsidRDefault="002944B4" w:rsidP="002944B4">
      <w:pPr>
        <w:widowControl w:val="0"/>
        <w:tabs>
          <w:tab w:val="left" w:leader="dot" w:pos="3754"/>
        </w:tabs>
        <w:spacing w:after="205" w:line="336" w:lineRule="exact"/>
        <w:ind w:left="20" w:right="20"/>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operatorului economic)</w:t>
      </w:r>
      <w:r w:rsidRPr="002944B4">
        <w:rPr>
          <w:rFonts w:ascii="Calibri Light" w:hAnsi="Calibri Light" w:cs="Calibri Light"/>
          <w:sz w:val="23"/>
          <w:szCs w:val="23"/>
          <w:lang w:val="ro-RO" w:eastAsia="ro-RO" w:bidi="ro-RO"/>
        </w:rPr>
        <w:t xml:space="preserve">, în calitate de ofertant/candidat/concurent la procedura de </w:t>
      </w:r>
      <w:r w:rsidRPr="002944B4">
        <w:rPr>
          <w:rFonts w:ascii="Calibri Light" w:hAnsi="Calibri Light" w:cs="Calibri Light"/>
          <w:i/>
          <w:iCs/>
          <w:sz w:val="23"/>
          <w:szCs w:val="23"/>
          <w:lang w:val="ro-RO" w:eastAsia="ro-RO" w:bidi="ro-RO"/>
        </w:rPr>
        <w:t>(se menţionează procedura)</w:t>
      </w:r>
      <w:r w:rsidRPr="002944B4">
        <w:rPr>
          <w:rFonts w:ascii="Calibri Light" w:hAnsi="Calibri Light" w:cs="Calibri Light"/>
          <w:sz w:val="23"/>
          <w:szCs w:val="23"/>
          <w:lang w:val="ro-RO" w:eastAsia="ro-RO" w:bidi="ro-RO"/>
        </w:rPr>
        <w:t xml:space="preserve"> pentru atribuirea contractului de delegare de gestiune având ca obiect</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(obiectul contractului),</w:t>
      </w:r>
      <w:r w:rsidRPr="002944B4">
        <w:rPr>
          <w:rFonts w:ascii="Calibri Light" w:hAnsi="Calibri Light" w:cs="Calibri Light"/>
          <w:sz w:val="23"/>
          <w:szCs w:val="23"/>
          <w:lang w:val="ro-RO" w:eastAsia="ro-RO" w:bidi="ro-RO"/>
        </w:rPr>
        <w:t xml:space="preserve"> declar pe propria răspundere că:</w:t>
      </w:r>
    </w:p>
    <w:p w14:paraId="0A8C5C38" w14:textId="77777777" w:rsidR="002944B4" w:rsidRPr="002944B4" w:rsidRDefault="002944B4" w:rsidP="002944B4">
      <w:pPr>
        <w:widowControl w:val="0"/>
        <w:tabs>
          <w:tab w:val="right" w:leader="dot" w:pos="6865"/>
          <w:tab w:val="right" w:pos="7734"/>
          <w:tab w:val="right" w:pos="9085"/>
        </w:tabs>
        <w:spacing w:line="230" w:lineRule="exact"/>
        <w:ind w:left="20" w:firstLine="7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operatorul economic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operatorului</w:t>
      </w:r>
    </w:p>
    <w:p w14:paraId="45BA79C7" w14:textId="196099E3" w:rsidR="002944B4" w:rsidRPr="002944B4" w:rsidRDefault="002944B4" w:rsidP="002944B4">
      <w:pPr>
        <w:widowControl w:val="0"/>
        <w:spacing w:after="124" w:line="341" w:lineRule="exact"/>
        <w:ind w:left="20" w:right="20"/>
        <w:jc w:val="both"/>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economic) nu se află în situaţiile prevăzute</w:t>
      </w:r>
      <w:r>
        <w:rPr>
          <w:rFonts w:ascii="Calibri Light" w:hAnsi="Calibri Light" w:cs="Calibri Light"/>
          <w:i/>
          <w:iCs/>
          <w:sz w:val="23"/>
          <w:szCs w:val="23"/>
          <w:lang w:val="ro-RO" w:eastAsia="ro-RO" w:bidi="ro-RO"/>
        </w:rPr>
        <w:t xml:space="preserve">de </w:t>
      </w:r>
      <w:r w:rsidRPr="002944B4">
        <w:rPr>
          <w:rFonts w:ascii="Calibri Light" w:hAnsi="Calibri Light" w:cs="Calibri Light"/>
          <w:i/>
          <w:iCs/>
          <w:sz w:val="23"/>
          <w:szCs w:val="23"/>
          <w:lang w:val="ro-RO" w:eastAsia="ro-RO" w:bidi="ro-RO"/>
        </w:rPr>
        <w:t>Legea nr. 9</w:t>
      </w:r>
      <w:r w:rsidR="00423870">
        <w:rPr>
          <w:rFonts w:ascii="Calibri Light" w:hAnsi="Calibri Light" w:cs="Calibri Light"/>
          <w:i/>
          <w:iCs/>
          <w:sz w:val="23"/>
          <w:szCs w:val="23"/>
          <w:lang w:val="ro-RO" w:eastAsia="ro-RO" w:bidi="ro-RO"/>
        </w:rPr>
        <w:t>9</w:t>
      </w:r>
      <w:r w:rsidRPr="002944B4">
        <w:rPr>
          <w:rFonts w:ascii="Calibri Light" w:hAnsi="Calibri Light" w:cs="Calibri Light"/>
          <w:i/>
          <w:iCs/>
          <w:sz w:val="23"/>
          <w:szCs w:val="23"/>
          <w:lang w:val="ro-RO" w:eastAsia="ro-RO" w:bidi="ro-RO"/>
        </w:rPr>
        <w:t>/2016</w:t>
      </w:r>
      <w:r>
        <w:rPr>
          <w:rFonts w:ascii="Calibri Light" w:hAnsi="Calibri Light" w:cs="Calibri Light"/>
          <w:i/>
          <w:iCs/>
          <w:sz w:val="23"/>
          <w:szCs w:val="23"/>
          <w:lang w:val="ro-RO" w:eastAsia="ro-RO" w:bidi="ro-RO"/>
        </w:rPr>
        <w:t xml:space="preserve"> cu privire la conflictul de interese.</w:t>
      </w:r>
    </w:p>
    <w:p w14:paraId="1DDEB24B" w14:textId="77777777" w:rsidR="002944B4" w:rsidRPr="002944B4" w:rsidRDefault="002944B4" w:rsidP="002944B4">
      <w:pPr>
        <w:widowControl w:val="0"/>
        <w:spacing w:after="120"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declar că informaţiile furnizate sunt complete şi corecte în fiecare detaliu şi înţeleg că Autoritatea contractantă (delegatarul) are dreptul de a solicita, în scopul verificării şi confirmării declaraţiilor, orice documente doveditoare de care dispun.</w:t>
      </w:r>
    </w:p>
    <w:p w14:paraId="036AA969" w14:textId="77777777" w:rsidR="002944B4" w:rsidRPr="002944B4" w:rsidRDefault="002944B4" w:rsidP="002944B4">
      <w:pPr>
        <w:widowControl w:val="0"/>
        <w:spacing w:after="2119"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Înţeleg că în cazul în care această declaraţie nu este conformă cu realitatea sunt pasibil de încălcarea prevederilor legislaţiei penale privind falsul în declaraţii.</w:t>
      </w:r>
    </w:p>
    <w:p w14:paraId="2DF1E388" w14:textId="77777777" w:rsidR="002944B4" w:rsidRPr="002944B4" w:rsidRDefault="002944B4" w:rsidP="002944B4">
      <w:pPr>
        <w:widowControl w:val="0"/>
        <w:tabs>
          <w:tab w:val="right" w:pos="6634"/>
          <w:tab w:val="right" w:pos="6634"/>
        </w:tabs>
        <w:spacing w:line="538" w:lineRule="exact"/>
        <w:ind w:left="3600" w:right="246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Pr="002944B4">
        <w:rPr>
          <w:rFonts w:ascii="Calibri Light" w:hAnsi="Calibri Light" w:cs="Calibri Light"/>
          <w:sz w:val="23"/>
          <w:szCs w:val="23"/>
          <w:lang w:val="ro-RO" w:eastAsia="ro-RO" w:bidi="ro-RO"/>
        </w:rPr>
        <w:tab/>
      </w:r>
    </w:p>
    <w:p w14:paraId="33B2AFB3" w14:textId="2A3923E5" w:rsidR="002944B4" w:rsidRPr="002944B4" w:rsidRDefault="002944B4" w:rsidP="002944B4">
      <w:pPr>
        <w:widowControl w:val="0"/>
        <w:tabs>
          <w:tab w:val="right" w:pos="6634"/>
          <w:tab w:val="right" w:pos="6634"/>
        </w:tabs>
        <w:spacing w:line="538" w:lineRule="exact"/>
        <w:ind w:left="3600" w:right="1431"/>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(Semnătura</w:t>
      </w:r>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autorizată)</w:t>
      </w:r>
    </w:p>
    <w:p w14:paraId="69F74F1D" w14:textId="77777777" w:rsidR="00D715BC" w:rsidRDefault="00D715BC" w:rsidP="00D715BC">
      <w:pPr>
        <w:pStyle w:val="NoSpacing"/>
        <w:ind w:firstLine="360"/>
        <w:jc w:val="center"/>
        <w:rPr>
          <w:rFonts w:ascii="Times New Roman" w:hAnsi="Times New Roman"/>
          <w:b/>
          <w:sz w:val="28"/>
          <w:szCs w:val="28"/>
        </w:rPr>
      </w:pPr>
    </w:p>
    <w:p w14:paraId="32F67410" w14:textId="0DB814C1" w:rsidR="00776E99" w:rsidRDefault="00776E99" w:rsidP="007842FB">
      <w:pPr>
        <w:pStyle w:val="NoSpacing"/>
        <w:ind w:firstLine="360"/>
        <w:rPr>
          <w:rFonts w:ascii="Times New Roman" w:hAnsi="Times New Roman"/>
          <w:b/>
          <w:sz w:val="28"/>
          <w:szCs w:val="28"/>
        </w:rPr>
      </w:pPr>
    </w:p>
    <w:p w14:paraId="6A00EE14" w14:textId="40BA576C" w:rsidR="002944B4" w:rsidRDefault="002944B4" w:rsidP="007842FB">
      <w:pPr>
        <w:pStyle w:val="NoSpacing"/>
        <w:ind w:firstLine="360"/>
        <w:rPr>
          <w:rFonts w:ascii="Times New Roman" w:hAnsi="Times New Roman"/>
          <w:b/>
          <w:sz w:val="28"/>
          <w:szCs w:val="28"/>
        </w:rPr>
      </w:pPr>
    </w:p>
    <w:p w14:paraId="47B8A220" w14:textId="113081F1" w:rsidR="002944B4" w:rsidRDefault="002944B4" w:rsidP="007842FB">
      <w:pPr>
        <w:pStyle w:val="NoSpacing"/>
        <w:ind w:firstLine="360"/>
        <w:rPr>
          <w:rFonts w:ascii="Times New Roman" w:hAnsi="Times New Roman"/>
          <w:b/>
          <w:sz w:val="28"/>
          <w:szCs w:val="28"/>
        </w:rPr>
      </w:pPr>
    </w:p>
    <w:p w14:paraId="0CF5A5A3" w14:textId="46E022B3" w:rsidR="002944B4" w:rsidRDefault="002944B4" w:rsidP="007842FB">
      <w:pPr>
        <w:pStyle w:val="NoSpacing"/>
        <w:ind w:firstLine="360"/>
        <w:rPr>
          <w:rFonts w:ascii="Times New Roman" w:hAnsi="Times New Roman"/>
          <w:b/>
          <w:sz w:val="28"/>
          <w:szCs w:val="28"/>
        </w:rPr>
      </w:pPr>
    </w:p>
    <w:p w14:paraId="1FA0079E" w14:textId="59510307" w:rsidR="002944B4" w:rsidRDefault="002944B4" w:rsidP="007842FB">
      <w:pPr>
        <w:pStyle w:val="NoSpacing"/>
        <w:ind w:firstLine="360"/>
        <w:rPr>
          <w:rFonts w:ascii="Times New Roman" w:hAnsi="Times New Roman"/>
          <w:b/>
          <w:sz w:val="28"/>
          <w:szCs w:val="28"/>
        </w:rPr>
      </w:pPr>
    </w:p>
    <w:p w14:paraId="13EDFA17" w14:textId="6D22E207" w:rsidR="002944B4" w:rsidRDefault="002944B4" w:rsidP="007842FB">
      <w:pPr>
        <w:pStyle w:val="NoSpacing"/>
        <w:ind w:firstLine="360"/>
        <w:rPr>
          <w:rFonts w:ascii="Times New Roman" w:hAnsi="Times New Roman"/>
          <w:b/>
          <w:sz w:val="28"/>
          <w:szCs w:val="28"/>
        </w:rPr>
      </w:pPr>
    </w:p>
    <w:p w14:paraId="6E461E93" w14:textId="130FED4F" w:rsidR="002944B4" w:rsidRDefault="002944B4" w:rsidP="007842FB">
      <w:pPr>
        <w:pStyle w:val="NoSpacing"/>
        <w:ind w:firstLine="360"/>
        <w:rPr>
          <w:rFonts w:ascii="Times New Roman" w:hAnsi="Times New Roman"/>
          <w:b/>
          <w:sz w:val="28"/>
          <w:szCs w:val="28"/>
        </w:rPr>
      </w:pPr>
    </w:p>
    <w:p w14:paraId="650FA592" w14:textId="77777777" w:rsidR="002944B4" w:rsidRDefault="002944B4" w:rsidP="007842FB">
      <w:pPr>
        <w:pStyle w:val="NoSpacing"/>
        <w:ind w:firstLine="360"/>
        <w:rPr>
          <w:rFonts w:ascii="Times New Roman" w:hAnsi="Times New Roman"/>
          <w:b/>
          <w:sz w:val="28"/>
          <w:szCs w:val="28"/>
        </w:rPr>
      </w:pPr>
    </w:p>
    <w:p w14:paraId="31C5A5A2" w14:textId="066FF599" w:rsidR="002944B4" w:rsidRDefault="002944B4" w:rsidP="007842FB">
      <w:pPr>
        <w:pStyle w:val="NoSpacing"/>
        <w:ind w:firstLine="360"/>
        <w:rPr>
          <w:rFonts w:ascii="Times New Roman" w:hAnsi="Times New Roman"/>
          <w:b/>
          <w:sz w:val="28"/>
          <w:szCs w:val="28"/>
        </w:rPr>
      </w:pPr>
    </w:p>
    <w:p w14:paraId="102D9579" w14:textId="3FCC00D9" w:rsidR="002944B4" w:rsidRDefault="002944B4" w:rsidP="007842FB">
      <w:pPr>
        <w:pStyle w:val="NoSpacing"/>
        <w:ind w:firstLine="360"/>
        <w:rPr>
          <w:rFonts w:ascii="Times New Roman" w:hAnsi="Times New Roman"/>
          <w:b/>
          <w:sz w:val="28"/>
          <w:szCs w:val="28"/>
        </w:rPr>
      </w:pPr>
    </w:p>
    <w:p w14:paraId="10496006" w14:textId="69F57BD3" w:rsidR="002944B4" w:rsidRDefault="002944B4" w:rsidP="007842FB">
      <w:pPr>
        <w:pStyle w:val="NoSpacing"/>
        <w:ind w:firstLine="360"/>
        <w:rPr>
          <w:rFonts w:ascii="Times New Roman" w:hAnsi="Times New Roman"/>
          <w:b/>
          <w:sz w:val="28"/>
          <w:szCs w:val="28"/>
        </w:rPr>
      </w:pPr>
    </w:p>
    <w:p w14:paraId="099C4FF5" w14:textId="4CB4189C" w:rsidR="002944B4" w:rsidRDefault="002944B4" w:rsidP="007842FB">
      <w:pPr>
        <w:pStyle w:val="NoSpacing"/>
        <w:ind w:firstLine="360"/>
        <w:rPr>
          <w:rFonts w:ascii="Times New Roman" w:hAnsi="Times New Roman"/>
          <w:b/>
          <w:sz w:val="28"/>
          <w:szCs w:val="28"/>
        </w:rPr>
      </w:pPr>
    </w:p>
    <w:p w14:paraId="3420F1C3" w14:textId="6EE79E8D" w:rsidR="002944B4" w:rsidRDefault="002944B4" w:rsidP="007842FB">
      <w:pPr>
        <w:pStyle w:val="NoSpacing"/>
        <w:ind w:firstLine="360"/>
        <w:rPr>
          <w:rFonts w:ascii="Times New Roman" w:hAnsi="Times New Roman"/>
          <w:b/>
          <w:sz w:val="28"/>
          <w:szCs w:val="28"/>
        </w:rPr>
      </w:pPr>
    </w:p>
    <w:p w14:paraId="46BA89D3" w14:textId="7D462E34" w:rsidR="002944B4" w:rsidRDefault="002944B4" w:rsidP="007842FB">
      <w:pPr>
        <w:pStyle w:val="NoSpacing"/>
        <w:ind w:firstLine="360"/>
        <w:rPr>
          <w:rFonts w:ascii="Times New Roman" w:hAnsi="Times New Roman"/>
          <w:b/>
          <w:sz w:val="28"/>
          <w:szCs w:val="28"/>
        </w:rPr>
      </w:pPr>
    </w:p>
    <w:p w14:paraId="4CD3F8C7" w14:textId="77777777" w:rsidR="002944B4" w:rsidRPr="002944B4" w:rsidRDefault="002944B4" w:rsidP="002944B4">
      <w:pPr>
        <w:widowControl w:val="0"/>
        <w:tabs>
          <w:tab w:val="right" w:pos="8270"/>
          <w:tab w:val="center" w:pos="8554"/>
          <w:tab w:val="center" w:pos="9320"/>
          <w:tab w:val="right" w:pos="10114"/>
        </w:tabs>
        <w:spacing w:line="230" w:lineRule="exact"/>
        <w:ind w:left="20"/>
        <w:jc w:val="right"/>
        <w:rPr>
          <w:rFonts w:ascii="Calibri Light" w:hAnsi="Calibri Light" w:cs="Calibri Light"/>
          <w:sz w:val="23"/>
          <w:szCs w:val="23"/>
          <w:lang w:val="ro-RO" w:eastAsia="ro-RO" w:bidi="ro-RO"/>
        </w:rPr>
      </w:pPr>
      <w:bookmarkStart w:id="25" w:name="bookmark2"/>
      <w:r w:rsidRPr="002944B4">
        <w:rPr>
          <w:rFonts w:ascii="Calibri Light" w:hAnsi="Calibri Light" w:cs="Calibri Light"/>
          <w:b/>
          <w:bCs/>
          <w:sz w:val="23"/>
          <w:szCs w:val="23"/>
          <w:lang w:val="ro-RO" w:eastAsia="ro-RO" w:bidi="ro-RO"/>
        </w:rPr>
        <w:t>Formular nr.3</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SE VA COMPLETA DUPĂ SEMNAREA CONTRACTULUI</w:t>
      </w:r>
    </w:p>
    <w:p w14:paraId="7AFBD43D" w14:textId="77777777"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p>
    <w:p w14:paraId="2A0A2238"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1CF9423"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7372DBBA"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186466AF"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b/>
          <w:bCs/>
          <w:sz w:val="23"/>
          <w:szCs w:val="23"/>
          <w:lang w:val="ro-RO" w:eastAsia="ro-RO" w:bidi="ro-RO"/>
        </w:rPr>
      </w:pPr>
      <w:bookmarkStart w:id="26" w:name="_Hlk57982447"/>
      <w:r w:rsidRPr="002944B4">
        <w:rPr>
          <w:rFonts w:ascii="Calibri Light" w:hAnsi="Calibri Light" w:cs="Calibri Light"/>
          <w:b/>
          <w:bCs/>
          <w:sz w:val="23"/>
          <w:szCs w:val="23"/>
          <w:lang w:val="ro-RO" w:eastAsia="ro-RO" w:bidi="ro-RO"/>
        </w:rPr>
        <w:t>DECLARAŢIE PRIVIND EXPERIENŢA SIMILARĂ</w:t>
      </w:r>
      <w:bookmarkEnd w:id="25"/>
    </w:p>
    <w:bookmarkEnd w:id="26"/>
    <w:p w14:paraId="5EC401A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207FE80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65F4A975"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7615DCB2" w14:textId="77777777" w:rsidR="002944B4" w:rsidRPr="002944B4" w:rsidRDefault="002944B4" w:rsidP="002944B4">
      <w:pPr>
        <w:widowControl w:val="0"/>
        <w:tabs>
          <w:tab w:val="left" w:leader="dot" w:pos="9603"/>
        </w:tabs>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 reprezentant/împuternicit al .......................</w:t>
      </w:r>
    </w:p>
    <w:p w14:paraId="3FC087C8"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(denumirea/numele şi sediul/adresa ofertantului),</w:t>
      </w:r>
      <w:r w:rsidRPr="002944B4">
        <w:rPr>
          <w:rFonts w:ascii="Calibri Light" w:hAnsi="Calibri Light" w:cs="Calibri Light"/>
          <w:sz w:val="23"/>
          <w:szCs w:val="23"/>
          <w:lang w:val="ro-RO" w:eastAsia="ro-RO" w:bidi="ro-RO"/>
        </w:rPr>
        <w:t xml:space="preserve"> declar pe propria răspundere, sub sancţiunile aplicate faptei de fals în acte publice, că datele prezentate în tabelul anexat sunt reale.</w:t>
      </w:r>
    </w:p>
    <w:p w14:paraId="5825EBE1"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p>
    <w:p w14:paraId="41D709FA"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1A6A398"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p>
    <w:p w14:paraId="20DEEE04" w14:textId="3B9E7A79" w:rsidR="002944B4" w:rsidRPr="002944B4" w:rsidRDefault="002944B4" w:rsidP="002944B4">
      <w:pPr>
        <w:widowControl w:val="0"/>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autorizez prin prezenta orice instituţie, societate comercială, bancă, alte persoane juridice să furnizeze informaţii reprezentanţilor autorizaţi ai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cu privire la orice aspect tehnic şi financiar în legătură cu activitatea noastră.</w:t>
      </w:r>
    </w:p>
    <w:p w14:paraId="235DC33B"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p w14:paraId="5F17759D"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tbl>
      <w:tblPr>
        <w:tblW w:w="10269" w:type="dxa"/>
        <w:tblLayout w:type="fixed"/>
        <w:tblCellMar>
          <w:left w:w="10" w:type="dxa"/>
          <w:right w:w="10" w:type="dxa"/>
        </w:tblCellMar>
        <w:tblLook w:val="0000" w:firstRow="0" w:lastRow="0" w:firstColumn="0" w:lastColumn="0" w:noHBand="0" w:noVBand="0"/>
      </w:tblPr>
      <w:tblGrid>
        <w:gridCol w:w="421"/>
        <w:gridCol w:w="1661"/>
        <w:gridCol w:w="1371"/>
        <w:gridCol w:w="1440"/>
        <w:gridCol w:w="1080"/>
        <w:gridCol w:w="1110"/>
        <w:gridCol w:w="1559"/>
        <w:gridCol w:w="1627"/>
      </w:tblGrid>
      <w:tr w:rsidR="002944B4" w:rsidRPr="002944B4" w14:paraId="403C89D9" w14:textId="77777777" w:rsidTr="002944B4">
        <w:trPr>
          <w:trHeight w:hRule="exact" w:val="1129"/>
        </w:trPr>
        <w:tc>
          <w:tcPr>
            <w:tcW w:w="421" w:type="dxa"/>
            <w:tcBorders>
              <w:top w:val="single" w:sz="4" w:space="0" w:color="auto"/>
              <w:left w:val="single" w:sz="4" w:space="0" w:color="auto"/>
            </w:tcBorders>
            <w:shd w:val="clear" w:color="auto" w:fill="D9E2F3"/>
          </w:tcPr>
          <w:p w14:paraId="2207F74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Crt.</w:t>
            </w:r>
          </w:p>
        </w:tc>
        <w:tc>
          <w:tcPr>
            <w:tcW w:w="1661" w:type="dxa"/>
            <w:tcBorders>
              <w:top w:val="single" w:sz="4" w:space="0" w:color="auto"/>
              <w:left w:val="single" w:sz="4" w:space="0" w:color="auto"/>
            </w:tcBorders>
            <w:shd w:val="clear" w:color="auto" w:fill="D9E2F3"/>
          </w:tcPr>
          <w:p w14:paraId="26A73B10"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d="7891927A"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Denumirea/</w:t>
            </w:r>
          </w:p>
          <w:p w14:paraId="03AD3EF8"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numele beneficiarului/ clientului și</w:t>
            </w:r>
          </w:p>
          <w:p w14:paraId="28557242"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Adresa</w:t>
            </w:r>
          </w:p>
        </w:tc>
        <w:tc>
          <w:tcPr>
            <w:tcW w:w="1440" w:type="dxa"/>
            <w:tcBorders>
              <w:top w:val="single" w:sz="4" w:space="0" w:color="auto"/>
              <w:left w:val="single" w:sz="4" w:space="0" w:color="auto"/>
            </w:tcBorders>
            <w:shd w:val="clear" w:color="auto" w:fill="D9E2F3"/>
          </w:tcPr>
          <w:p w14:paraId="710D105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Calitatea operatorului</w:t>
            </w:r>
          </w:p>
          <w:p w14:paraId="1D39971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Delegat,</w:t>
            </w:r>
          </w:p>
          <w:p w14:paraId="4565A54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Concesionar</w:t>
            </w:r>
          </w:p>
          <w:p w14:paraId="67821B16"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Prestator</w:t>
            </w:r>
          </w:p>
        </w:tc>
        <w:tc>
          <w:tcPr>
            <w:tcW w:w="1080" w:type="dxa"/>
            <w:tcBorders>
              <w:top w:val="single" w:sz="4" w:space="0" w:color="auto"/>
              <w:left w:val="single" w:sz="4" w:space="0" w:color="auto"/>
            </w:tcBorders>
            <w:shd w:val="clear" w:color="auto" w:fill="D9E2F3"/>
          </w:tcPr>
          <w:p w14:paraId="0555FEBA"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și data</w:t>
            </w:r>
          </w:p>
          <w:p w14:paraId="4F19CFFB"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contractului</w:t>
            </w:r>
          </w:p>
        </w:tc>
        <w:tc>
          <w:tcPr>
            <w:tcW w:w="1110" w:type="dxa"/>
            <w:tcBorders>
              <w:top w:val="single" w:sz="4" w:space="0" w:color="auto"/>
              <w:left w:val="single" w:sz="4" w:space="0" w:color="auto"/>
            </w:tcBorders>
            <w:shd w:val="clear" w:color="auto" w:fill="D9E2F3"/>
          </w:tcPr>
          <w:p w14:paraId="2C4CA2A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Prețul total al contractului</w:t>
            </w:r>
          </w:p>
        </w:tc>
        <w:tc>
          <w:tcPr>
            <w:tcW w:w="1559" w:type="dxa"/>
            <w:tcBorders>
              <w:top w:val="single" w:sz="4" w:space="0" w:color="auto"/>
              <w:left w:val="single" w:sz="4" w:space="0" w:color="auto"/>
            </w:tcBorders>
            <w:shd w:val="clear" w:color="auto" w:fill="D9E2F3"/>
          </w:tcPr>
          <w:p w14:paraId="1309C687" w14:textId="77777777" w:rsidR="002944B4" w:rsidRPr="002944B4" w:rsidRDefault="002944B4" w:rsidP="002944B4">
            <w:pPr>
              <w:widowControl w:val="0"/>
              <w:contextualSpacing/>
              <w:jc w:val="center"/>
              <w:rPr>
                <w:rFonts w:ascii="Calibri Light" w:hAnsi="Calibri Light" w:cs="Calibri Light"/>
                <w:b/>
                <w:bCs/>
                <w:sz w:val="18"/>
                <w:szCs w:val="18"/>
                <w:lang w:bidi="en-US"/>
              </w:rPr>
            </w:pPr>
            <w:proofErr w:type="spellStart"/>
            <w:r w:rsidRPr="002944B4">
              <w:rPr>
                <w:rFonts w:ascii="Calibri Light" w:hAnsi="Calibri Light" w:cs="Calibri Light"/>
                <w:b/>
                <w:bCs/>
                <w:sz w:val="18"/>
                <w:szCs w:val="18"/>
                <w:lang w:bidi="en-US"/>
              </w:rPr>
              <w:t>Rutele</w:t>
            </w:r>
            <w:proofErr w:type="spellEnd"/>
            <w:r w:rsidRPr="002944B4">
              <w:rPr>
                <w:rFonts w:ascii="Calibri Light" w:hAnsi="Calibri Light" w:cs="Calibri Light"/>
                <w:b/>
                <w:bCs/>
                <w:sz w:val="18"/>
                <w:szCs w:val="18"/>
                <w:lang w:bidi="en-US"/>
              </w:rPr>
              <w:t xml:space="preserve"> pe care s-au </w:t>
            </w:r>
            <w:proofErr w:type="spellStart"/>
            <w:r w:rsidRPr="002944B4">
              <w:rPr>
                <w:rFonts w:ascii="Calibri Light" w:hAnsi="Calibri Light" w:cs="Calibri Light"/>
                <w:b/>
                <w:bCs/>
                <w:sz w:val="18"/>
                <w:szCs w:val="18"/>
                <w:lang w:bidi="en-US"/>
              </w:rPr>
              <w:t>prestat</w:t>
            </w:r>
            <w:proofErr w:type="spellEnd"/>
            <w:r w:rsidRPr="002944B4">
              <w:rPr>
                <w:rFonts w:ascii="Calibri Light" w:hAnsi="Calibri Light" w:cs="Calibri Light"/>
                <w:b/>
                <w:bCs/>
                <w:sz w:val="18"/>
                <w:szCs w:val="18"/>
                <w:lang w:bidi="en-US"/>
              </w:rPr>
              <w:t xml:space="preserve"> </w:t>
            </w:r>
            <w:proofErr w:type="spellStart"/>
            <w:r w:rsidRPr="002944B4">
              <w:rPr>
                <w:rFonts w:ascii="Calibri Light" w:hAnsi="Calibri Light" w:cs="Calibri Light"/>
                <w:b/>
                <w:bCs/>
                <w:sz w:val="18"/>
                <w:szCs w:val="18"/>
                <w:lang w:bidi="en-US"/>
              </w:rPr>
              <w:t>serviciile</w:t>
            </w:r>
            <w:proofErr w:type="spellEnd"/>
            <w:r w:rsidRPr="002944B4">
              <w:rPr>
                <w:rFonts w:ascii="Calibri Light" w:hAnsi="Calibri Light" w:cs="Calibri Light"/>
                <w:b/>
                <w:bCs/>
                <w:sz w:val="18"/>
                <w:szCs w:val="18"/>
                <w:lang w:bidi="en-US"/>
              </w:rPr>
              <w:t xml:space="preserve"> de transport</w:t>
            </w:r>
          </w:p>
        </w:tc>
        <w:tc>
          <w:tcPr>
            <w:tcW w:w="1627" w:type="dxa"/>
            <w:tcBorders>
              <w:top w:val="single" w:sz="4" w:space="0" w:color="auto"/>
              <w:left w:val="single" w:sz="4" w:space="0" w:color="auto"/>
              <w:right w:val="single" w:sz="4" w:space="0" w:color="auto"/>
            </w:tcBorders>
            <w:shd w:val="clear" w:color="auto" w:fill="D9E2F3"/>
          </w:tcPr>
          <w:p w14:paraId="7911F04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Perioada de derulare a contractului</w:t>
            </w:r>
          </w:p>
        </w:tc>
      </w:tr>
      <w:tr w:rsidR="002944B4" w:rsidRPr="002944B4" w14:paraId="0F1811EB" w14:textId="77777777" w:rsidTr="00620E98">
        <w:trPr>
          <w:trHeight w:hRule="exact" w:val="694"/>
        </w:trPr>
        <w:tc>
          <w:tcPr>
            <w:tcW w:w="421" w:type="dxa"/>
            <w:tcBorders>
              <w:top w:val="single" w:sz="4" w:space="0" w:color="auto"/>
              <w:left w:val="single" w:sz="4" w:space="0" w:color="auto"/>
            </w:tcBorders>
            <w:shd w:val="clear" w:color="auto" w:fill="FFFFFF"/>
          </w:tcPr>
          <w:p w14:paraId="6D81159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0C25E77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371" w:type="dxa"/>
            <w:tcBorders>
              <w:top w:val="single" w:sz="4" w:space="0" w:color="auto"/>
              <w:left w:val="single" w:sz="4" w:space="0" w:color="auto"/>
            </w:tcBorders>
            <w:shd w:val="clear" w:color="auto" w:fill="FFFFFF"/>
          </w:tcPr>
          <w:p w14:paraId="252DC7A1"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440" w:type="dxa"/>
            <w:tcBorders>
              <w:top w:val="single" w:sz="4" w:space="0" w:color="auto"/>
              <w:left w:val="single" w:sz="4" w:space="0" w:color="auto"/>
            </w:tcBorders>
            <w:shd w:val="clear" w:color="auto" w:fill="FFFFFF"/>
          </w:tcPr>
          <w:p w14:paraId="6850279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-4-</w:t>
            </w:r>
          </w:p>
        </w:tc>
        <w:tc>
          <w:tcPr>
            <w:tcW w:w="1080" w:type="dxa"/>
            <w:tcBorders>
              <w:top w:val="single" w:sz="4" w:space="0" w:color="auto"/>
              <w:left w:val="single" w:sz="4" w:space="0" w:color="auto"/>
            </w:tcBorders>
            <w:shd w:val="clear" w:color="auto" w:fill="FFFFFF"/>
          </w:tcPr>
          <w:p w14:paraId="660B4C87"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-5-</w:t>
            </w:r>
          </w:p>
        </w:tc>
        <w:tc>
          <w:tcPr>
            <w:tcW w:w="1110" w:type="dxa"/>
            <w:tcBorders>
              <w:top w:val="single" w:sz="4" w:space="0" w:color="auto"/>
              <w:left w:val="single" w:sz="4" w:space="0" w:color="auto"/>
            </w:tcBorders>
            <w:shd w:val="clear" w:color="auto" w:fill="FFFFFF"/>
          </w:tcPr>
          <w:p w14:paraId="5A83C93B"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-6-</w:t>
            </w:r>
          </w:p>
        </w:tc>
        <w:tc>
          <w:tcPr>
            <w:tcW w:w="1559" w:type="dxa"/>
            <w:tcBorders>
              <w:top w:val="single" w:sz="4" w:space="0" w:color="auto"/>
              <w:left w:val="single" w:sz="4" w:space="0" w:color="auto"/>
            </w:tcBorders>
            <w:shd w:val="clear" w:color="auto" w:fill="FFFFFF"/>
          </w:tcPr>
          <w:p w14:paraId="0CCBD5BF" w14:textId="77777777" w:rsidR="002944B4" w:rsidRPr="002944B4" w:rsidRDefault="002944B4" w:rsidP="002944B4">
            <w:pPr>
              <w:widowControl w:val="0"/>
              <w:contextualSpacing/>
              <w:jc w:val="center"/>
              <w:rPr>
                <w:rFonts w:ascii="Calibri Light" w:hAnsi="Calibri Light" w:cs="Calibri Light"/>
                <w:b/>
                <w:bCs/>
                <w:sz w:val="18"/>
                <w:szCs w:val="18"/>
                <w:lang w:bidi="en-US"/>
              </w:rPr>
            </w:pPr>
            <w:r w:rsidRPr="002944B4">
              <w:rPr>
                <w:rFonts w:ascii="Calibri Light" w:hAnsi="Calibri Light" w:cs="Calibri Light"/>
                <w:b/>
                <w:bCs/>
                <w:sz w:val="18"/>
                <w:szCs w:val="18"/>
                <w:lang w:bidi="en-US"/>
              </w:rPr>
              <w:t>-7-</w:t>
            </w:r>
          </w:p>
        </w:tc>
        <w:tc>
          <w:tcPr>
            <w:tcW w:w="1627" w:type="dxa"/>
            <w:tcBorders>
              <w:top w:val="single" w:sz="4" w:space="0" w:color="auto"/>
              <w:left w:val="single" w:sz="4" w:space="0" w:color="auto"/>
              <w:right w:val="single" w:sz="4" w:space="0" w:color="auto"/>
            </w:tcBorders>
            <w:shd w:val="clear" w:color="auto" w:fill="FFFFFF"/>
          </w:tcPr>
          <w:p w14:paraId="02D3B6C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-8-</w:t>
            </w:r>
          </w:p>
        </w:tc>
      </w:tr>
      <w:tr w:rsidR="002944B4" w:rsidRPr="002944B4" w14:paraId="3C09C61D" w14:textId="77777777" w:rsidTr="00620E98">
        <w:trPr>
          <w:trHeight w:hRule="exact" w:val="562"/>
        </w:trPr>
        <w:tc>
          <w:tcPr>
            <w:tcW w:w="421" w:type="dxa"/>
            <w:tcBorders>
              <w:top w:val="single" w:sz="4" w:space="0" w:color="auto"/>
              <w:left w:val="single" w:sz="4" w:space="0" w:color="auto"/>
            </w:tcBorders>
            <w:shd w:val="clear" w:color="auto" w:fill="FFFFFF"/>
          </w:tcPr>
          <w:p w14:paraId="29741022"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649BB5D3"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tcBorders>
            <w:shd w:val="clear" w:color="auto" w:fill="FFFFFF"/>
          </w:tcPr>
          <w:p w14:paraId="449B58D0" w14:textId="77777777" w:rsidR="002944B4" w:rsidRPr="002944B4" w:rsidRDefault="002944B4" w:rsidP="002944B4">
            <w:pPr>
              <w:widowControl w:val="0"/>
              <w:shd w:val="clear" w:color="auto" w:fill="FFFFFF"/>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tcBorders>
            <w:shd w:val="clear" w:color="auto" w:fill="FFFFFF"/>
          </w:tcPr>
          <w:p w14:paraId="16AAF264"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tcBorders>
            <w:shd w:val="clear" w:color="auto" w:fill="FFFFFF"/>
          </w:tcPr>
          <w:p w14:paraId="37219D1A" w14:textId="77777777" w:rsidR="002944B4" w:rsidRPr="002944B4" w:rsidRDefault="002944B4" w:rsidP="002944B4">
            <w:pPr>
              <w:widowControl w:val="0"/>
              <w:shd w:val="clear" w:color="auto" w:fill="FFFFFF"/>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tcBorders>
            <w:shd w:val="clear" w:color="auto" w:fill="FFFFFF"/>
          </w:tcPr>
          <w:p w14:paraId="1F94BFD2"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tcBorders>
            <w:shd w:val="clear" w:color="auto" w:fill="FFFFFF"/>
          </w:tcPr>
          <w:p w14:paraId="288F98CF"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right w:val="single" w:sz="4" w:space="0" w:color="auto"/>
            </w:tcBorders>
            <w:shd w:val="clear" w:color="auto" w:fill="FFFFFF"/>
          </w:tcPr>
          <w:p w14:paraId="27E5F58C"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r>
      <w:tr w:rsidR="002944B4" w:rsidRPr="002944B4" w14:paraId="0328D232" w14:textId="77777777" w:rsidTr="00620E98">
        <w:trPr>
          <w:trHeight w:hRule="exact" w:val="572"/>
        </w:trPr>
        <w:tc>
          <w:tcPr>
            <w:tcW w:w="421" w:type="dxa"/>
            <w:tcBorders>
              <w:top w:val="single" w:sz="4" w:space="0" w:color="auto"/>
              <w:left w:val="single" w:sz="4" w:space="0" w:color="auto"/>
              <w:bottom w:val="single" w:sz="4" w:space="0" w:color="auto"/>
            </w:tcBorders>
            <w:shd w:val="clear" w:color="auto" w:fill="FFFFFF"/>
          </w:tcPr>
          <w:p w14:paraId="5E02209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661" w:type="dxa"/>
            <w:tcBorders>
              <w:top w:val="single" w:sz="4" w:space="0" w:color="auto"/>
              <w:left w:val="single" w:sz="4" w:space="0" w:color="auto"/>
              <w:bottom w:val="single" w:sz="4" w:space="0" w:color="auto"/>
            </w:tcBorders>
            <w:shd w:val="clear" w:color="auto" w:fill="FFFFFF"/>
          </w:tcPr>
          <w:p w14:paraId="12A97429"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09DA15E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0E87CE1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0AF9E32F"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2F8D369A"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57747215"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9497C0D"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r w:rsidR="002944B4" w:rsidRPr="002944B4" w14:paraId="7C5DF55D" w14:textId="77777777" w:rsidTr="00620E98">
        <w:trPr>
          <w:trHeight w:hRule="exact" w:val="576"/>
        </w:trPr>
        <w:tc>
          <w:tcPr>
            <w:tcW w:w="421" w:type="dxa"/>
            <w:tcBorders>
              <w:top w:val="single" w:sz="4" w:space="0" w:color="auto"/>
              <w:left w:val="single" w:sz="4" w:space="0" w:color="auto"/>
              <w:bottom w:val="single" w:sz="4" w:space="0" w:color="auto"/>
            </w:tcBorders>
            <w:shd w:val="clear" w:color="auto" w:fill="FFFFFF"/>
          </w:tcPr>
          <w:p w14:paraId="501488F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661" w:type="dxa"/>
            <w:tcBorders>
              <w:top w:val="single" w:sz="4" w:space="0" w:color="auto"/>
              <w:left w:val="single" w:sz="4" w:space="0" w:color="auto"/>
              <w:bottom w:val="single" w:sz="4" w:space="0" w:color="auto"/>
            </w:tcBorders>
            <w:shd w:val="clear" w:color="auto" w:fill="FFFFFF"/>
          </w:tcPr>
          <w:p w14:paraId="3ED7BD3C"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75836C2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4DDA0231"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3F92F7C7"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04386F4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0412A6E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A9AB6A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bl>
    <w:p w14:paraId="3B9AE2AD" w14:textId="77777777" w:rsidR="002944B4" w:rsidRPr="002944B4" w:rsidRDefault="002944B4" w:rsidP="002944B4">
      <w:pPr>
        <w:widowControl w:val="0"/>
        <w:rPr>
          <w:rFonts w:ascii="Calibri Light" w:eastAsia="Courier New" w:hAnsi="Calibri Light" w:cs="Calibri Light"/>
          <w:sz w:val="2"/>
          <w:szCs w:val="2"/>
          <w:lang w:val="ro-RO" w:eastAsia="ro-RO" w:bidi="ro-RO"/>
        </w:rPr>
      </w:pPr>
    </w:p>
    <w:p w14:paraId="3FF6E44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7DA08B66"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1310C1D1"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04E828D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5973CFF7"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086776D5" w14:textId="244FC2E2" w:rsidR="002944B4" w:rsidRDefault="002944B4" w:rsidP="007842FB">
      <w:pPr>
        <w:pStyle w:val="NoSpacing"/>
        <w:ind w:firstLine="360"/>
        <w:rPr>
          <w:rFonts w:ascii="Times New Roman" w:hAnsi="Times New Roman"/>
          <w:b/>
          <w:sz w:val="28"/>
          <w:szCs w:val="28"/>
        </w:rPr>
      </w:pPr>
    </w:p>
    <w:p w14:paraId="22F420B6" w14:textId="0A9799F9" w:rsidR="002944B4" w:rsidRDefault="002944B4" w:rsidP="007842FB">
      <w:pPr>
        <w:pStyle w:val="NoSpacing"/>
        <w:ind w:firstLine="360"/>
        <w:rPr>
          <w:rFonts w:ascii="Times New Roman" w:hAnsi="Times New Roman"/>
          <w:b/>
          <w:sz w:val="28"/>
          <w:szCs w:val="28"/>
        </w:rPr>
      </w:pPr>
    </w:p>
    <w:p w14:paraId="74FA8D3E" w14:textId="4B096EAC" w:rsidR="002944B4" w:rsidRDefault="002944B4" w:rsidP="007842FB">
      <w:pPr>
        <w:pStyle w:val="NoSpacing"/>
        <w:ind w:firstLine="360"/>
        <w:rPr>
          <w:rFonts w:ascii="Times New Roman" w:hAnsi="Times New Roman"/>
          <w:b/>
          <w:sz w:val="28"/>
          <w:szCs w:val="28"/>
        </w:rPr>
      </w:pPr>
    </w:p>
    <w:p w14:paraId="43E78CBC" w14:textId="250ED061" w:rsidR="002944B4" w:rsidRDefault="002944B4" w:rsidP="007842FB">
      <w:pPr>
        <w:pStyle w:val="NoSpacing"/>
        <w:ind w:firstLine="360"/>
        <w:rPr>
          <w:rFonts w:ascii="Times New Roman" w:hAnsi="Times New Roman"/>
          <w:b/>
          <w:sz w:val="28"/>
          <w:szCs w:val="28"/>
        </w:rPr>
      </w:pPr>
    </w:p>
    <w:p w14:paraId="445CE909" w14:textId="3B64E945" w:rsidR="002944B4" w:rsidRDefault="002944B4" w:rsidP="007842FB">
      <w:pPr>
        <w:pStyle w:val="NoSpacing"/>
        <w:ind w:firstLine="360"/>
        <w:rPr>
          <w:rFonts w:ascii="Times New Roman" w:hAnsi="Times New Roman"/>
          <w:b/>
          <w:sz w:val="28"/>
          <w:szCs w:val="28"/>
        </w:rPr>
      </w:pPr>
    </w:p>
    <w:p w14:paraId="2955BE3B" w14:textId="596F9FD2" w:rsidR="002944B4" w:rsidRDefault="002944B4" w:rsidP="007842FB">
      <w:pPr>
        <w:pStyle w:val="NoSpacing"/>
        <w:ind w:firstLine="360"/>
        <w:rPr>
          <w:rFonts w:ascii="Times New Roman" w:hAnsi="Times New Roman"/>
          <w:b/>
          <w:sz w:val="28"/>
          <w:szCs w:val="28"/>
        </w:rPr>
      </w:pPr>
    </w:p>
    <w:p w14:paraId="4141610D" w14:textId="4BB86EB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nr.4</w:t>
      </w:r>
      <w:r w:rsidRPr="002944B4">
        <w:rPr>
          <w:rFonts w:ascii="Calibri Light" w:hAnsi="Calibri Light" w:cs="Calibri Light"/>
          <w:sz w:val="23"/>
          <w:szCs w:val="23"/>
          <w:lang w:val="ro-RO" w:eastAsia="ro-RO" w:bidi="ro-RO"/>
        </w:rPr>
        <w:tab/>
      </w:r>
    </w:p>
    <w:p w14:paraId="043515A1"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038B762B" w14:textId="77777777" w:rsidR="002944B4" w:rsidRPr="002944B4" w:rsidRDefault="002944B4" w:rsidP="002944B4">
      <w:pPr>
        <w:keepNext/>
        <w:keepLines/>
        <w:widowControl w:val="0"/>
        <w:spacing w:after="1178" w:line="533" w:lineRule="exact"/>
        <w:jc w:val="center"/>
        <w:outlineLvl w:val="2"/>
        <w:rPr>
          <w:rFonts w:ascii="Calibri Light" w:hAnsi="Calibri Light" w:cs="Calibri Light"/>
          <w:b/>
          <w:bCs/>
          <w:sz w:val="23"/>
          <w:szCs w:val="23"/>
          <w:lang w:val="ro-RO" w:eastAsia="ro-RO" w:bidi="ro-RO"/>
        </w:rPr>
      </w:pPr>
      <w:bookmarkStart w:id="27" w:name="bookmark3"/>
      <w:r w:rsidRPr="002944B4">
        <w:rPr>
          <w:rFonts w:ascii="Calibri Light" w:hAnsi="Calibri Light" w:cs="Calibri Light"/>
          <w:b/>
          <w:bCs/>
          <w:sz w:val="23"/>
          <w:szCs w:val="23"/>
          <w:lang w:val="ro-RO" w:eastAsia="ro-RO" w:bidi="ro-RO"/>
        </w:rPr>
        <w:t>DECLARAŢIE PRIVIND DISPONIBILITATEA</w:t>
      </w:r>
      <w:bookmarkEnd w:id="27"/>
    </w:p>
    <w:p w14:paraId="1840F756" w14:textId="7CB05DB7" w:rsidR="002944B4" w:rsidRPr="002944B4" w:rsidRDefault="002944B4" w:rsidP="002944B4">
      <w:pPr>
        <w:widowControl w:val="0"/>
        <w:tabs>
          <w:tab w:val="left" w:leader="dot" w:pos="4460"/>
        </w:tabs>
        <w:spacing w:line="336" w:lineRule="exact"/>
        <w:ind w:lef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w:t>
      </w:r>
      <w:r w:rsidRPr="002944B4">
        <w:rPr>
          <w:rFonts w:ascii="Calibri Light" w:hAnsi="Calibri Light" w:cs="Calibri Light"/>
          <w:sz w:val="23"/>
          <w:szCs w:val="23"/>
          <w:lang w:val="ro-RO" w:eastAsia="ro-RO" w:bidi="ro-RO"/>
        </w:rPr>
        <w:tab/>
        <w:t>(</w:t>
      </w:r>
      <w:r w:rsidRPr="002944B4">
        <w:rPr>
          <w:rFonts w:ascii="Calibri Light" w:hAnsi="Calibri Light" w:cs="Calibri Light"/>
          <w:i/>
          <w:iCs/>
          <w:sz w:val="23"/>
          <w:szCs w:val="23"/>
          <w:lang w:val="ro-RO" w:eastAsia="ro-RO" w:bidi="ro-RO"/>
        </w:rPr>
        <w:t>nume/prenume</w:t>
      </w:r>
      <w:r w:rsidRPr="002944B4">
        <w:rPr>
          <w:rFonts w:ascii="Calibri Light" w:hAnsi="Calibri Light" w:cs="Calibri Light"/>
          <w:sz w:val="23"/>
          <w:szCs w:val="23"/>
          <w:lang w:val="ro-RO" w:eastAsia="ro-RO" w:bidi="ro-RO"/>
        </w:rPr>
        <w:t xml:space="preserve">) reprezentant/împuternicit al </w:t>
      </w:r>
      <w:r w:rsidRPr="002944B4">
        <w:rPr>
          <w:rFonts w:ascii="Calibri Light" w:hAnsi="Calibri Light" w:cs="Calibri Light"/>
          <w:i/>
          <w:iCs/>
          <w:sz w:val="23"/>
          <w:szCs w:val="23"/>
          <w:lang w:val="ro-RO" w:eastAsia="ro-RO" w:bidi="ro-RO"/>
        </w:rPr>
        <w:tab/>
        <w:t xml:space="preserve"> </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i/>
          <w:iCs/>
          <w:sz w:val="23"/>
          <w:szCs w:val="23"/>
          <w:lang w:val="ro-RO" w:eastAsia="ro-RO" w:bidi="ro-RO"/>
        </w:rPr>
        <w:tab/>
        <w:t>şi sediul/adresa ofertantului</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 xml:space="preserve"> </w:t>
      </w:r>
      <w:r w:rsidRPr="002944B4">
        <w:rPr>
          <w:rFonts w:ascii="Calibri Light" w:hAnsi="Calibri Light" w:cs="Calibri Light"/>
          <w:sz w:val="23"/>
          <w:szCs w:val="23"/>
          <w:lang w:val="ro-RO" w:eastAsia="ro-RO" w:bidi="ro-RO"/>
        </w:rPr>
        <w:t xml:space="preserve">declar pe propria răspundere, sub sancţiunile aplicate faptei de fals în acte publice faptul că în vederea prestării serviciului de transport public local în arealul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pentru traseul ............................. sunt disponibile un număr de ............... persoane care să îndeplinească atribuţiile de ŞOFERI şi care deţin certificate de competenţă eliberate de A.R.R.</w:t>
      </w:r>
    </w:p>
    <w:p w14:paraId="0F5D5C10" w14:textId="77777777" w:rsidR="002944B4" w:rsidRPr="002944B4" w:rsidRDefault="002944B4" w:rsidP="002944B4">
      <w:pPr>
        <w:widowControl w:val="0"/>
        <w:spacing w:after="1285"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BA17FAC"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4DABA341"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2A531295" w14:textId="6F9443BA" w:rsidR="002944B4" w:rsidRDefault="002944B4" w:rsidP="007842FB">
      <w:pPr>
        <w:pStyle w:val="NoSpacing"/>
        <w:ind w:firstLine="360"/>
        <w:rPr>
          <w:rFonts w:ascii="Times New Roman" w:hAnsi="Times New Roman"/>
          <w:b/>
          <w:sz w:val="28"/>
          <w:szCs w:val="28"/>
        </w:rPr>
      </w:pPr>
    </w:p>
    <w:p w14:paraId="25F72DC8" w14:textId="16A42B33" w:rsidR="00620E98" w:rsidRDefault="00620E98" w:rsidP="007842FB">
      <w:pPr>
        <w:pStyle w:val="NoSpacing"/>
        <w:ind w:firstLine="360"/>
        <w:rPr>
          <w:rFonts w:ascii="Times New Roman" w:hAnsi="Times New Roman"/>
          <w:b/>
          <w:sz w:val="28"/>
          <w:szCs w:val="28"/>
        </w:rPr>
      </w:pPr>
    </w:p>
    <w:p w14:paraId="3319F954" w14:textId="067ECF08" w:rsidR="00620E98" w:rsidRDefault="00620E98" w:rsidP="007842FB">
      <w:pPr>
        <w:pStyle w:val="NoSpacing"/>
        <w:ind w:firstLine="360"/>
        <w:rPr>
          <w:rFonts w:ascii="Times New Roman" w:hAnsi="Times New Roman"/>
          <w:b/>
          <w:sz w:val="28"/>
          <w:szCs w:val="28"/>
        </w:rPr>
      </w:pPr>
    </w:p>
    <w:p w14:paraId="49D90C45" w14:textId="26B88CE8" w:rsidR="00620E98" w:rsidRDefault="00620E98" w:rsidP="007842FB">
      <w:pPr>
        <w:pStyle w:val="NoSpacing"/>
        <w:ind w:firstLine="360"/>
        <w:rPr>
          <w:rFonts w:ascii="Times New Roman" w:hAnsi="Times New Roman"/>
          <w:b/>
          <w:sz w:val="28"/>
          <w:szCs w:val="28"/>
        </w:rPr>
      </w:pPr>
    </w:p>
    <w:p w14:paraId="110271F5" w14:textId="25DA7708" w:rsidR="00620E98" w:rsidRDefault="00620E98" w:rsidP="007842FB">
      <w:pPr>
        <w:pStyle w:val="NoSpacing"/>
        <w:ind w:firstLine="360"/>
        <w:rPr>
          <w:rFonts w:ascii="Times New Roman" w:hAnsi="Times New Roman"/>
          <w:b/>
          <w:sz w:val="28"/>
          <w:szCs w:val="28"/>
        </w:rPr>
      </w:pPr>
    </w:p>
    <w:p w14:paraId="49153C22" w14:textId="4EB0B01A" w:rsidR="00620E98" w:rsidRDefault="00620E98" w:rsidP="007842FB">
      <w:pPr>
        <w:pStyle w:val="NoSpacing"/>
        <w:ind w:firstLine="360"/>
        <w:rPr>
          <w:rFonts w:ascii="Times New Roman" w:hAnsi="Times New Roman"/>
          <w:b/>
          <w:sz w:val="28"/>
          <w:szCs w:val="28"/>
        </w:rPr>
      </w:pPr>
    </w:p>
    <w:p w14:paraId="6B60C7C9" w14:textId="7ADD4AE6" w:rsidR="00620E98" w:rsidRDefault="00620E98" w:rsidP="007842FB">
      <w:pPr>
        <w:pStyle w:val="NoSpacing"/>
        <w:ind w:firstLine="360"/>
        <w:rPr>
          <w:rFonts w:ascii="Times New Roman" w:hAnsi="Times New Roman"/>
          <w:b/>
          <w:sz w:val="28"/>
          <w:szCs w:val="28"/>
        </w:rPr>
      </w:pPr>
    </w:p>
    <w:p w14:paraId="168F5484" w14:textId="13AA0247" w:rsidR="00620E98" w:rsidRDefault="00620E98" w:rsidP="007842FB">
      <w:pPr>
        <w:pStyle w:val="NoSpacing"/>
        <w:ind w:firstLine="360"/>
        <w:rPr>
          <w:rFonts w:ascii="Times New Roman" w:hAnsi="Times New Roman"/>
          <w:b/>
          <w:sz w:val="28"/>
          <w:szCs w:val="28"/>
        </w:rPr>
      </w:pPr>
    </w:p>
    <w:p w14:paraId="7C262BB7" w14:textId="5F680816" w:rsidR="00620E98" w:rsidRDefault="00620E98" w:rsidP="007842FB">
      <w:pPr>
        <w:pStyle w:val="NoSpacing"/>
        <w:ind w:firstLine="360"/>
        <w:rPr>
          <w:rFonts w:ascii="Times New Roman" w:hAnsi="Times New Roman"/>
          <w:b/>
          <w:sz w:val="28"/>
          <w:szCs w:val="28"/>
        </w:rPr>
      </w:pPr>
    </w:p>
    <w:p w14:paraId="350B1088" w14:textId="0485F166" w:rsidR="00620E98" w:rsidRDefault="00620E98" w:rsidP="007842FB">
      <w:pPr>
        <w:pStyle w:val="NoSpacing"/>
        <w:ind w:firstLine="360"/>
        <w:rPr>
          <w:rFonts w:ascii="Times New Roman" w:hAnsi="Times New Roman"/>
          <w:b/>
          <w:sz w:val="28"/>
          <w:szCs w:val="28"/>
        </w:rPr>
      </w:pPr>
    </w:p>
    <w:p w14:paraId="218A8E2E" w14:textId="5B7D300F" w:rsidR="00620E98" w:rsidRDefault="00620E98" w:rsidP="007842FB">
      <w:pPr>
        <w:pStyle w:val="NoSpacing"/>
        <w:ind w:firstLine="360"/>
        <w:rPr>
          <w:rFonts w:ascii="Times New Roman" w:hAnsi="Times New Roman"/>
          <w:b/>
          <w:sz w:val="28"/>
          <w:szCs w:val="28"/>
        </w:rPr>
      </w:pPr>
    </w:p>
    <w:p w14:paraId="6CA995E0" w14:textId="40E797D4" w:rsidR="00620E98" w:rsidRDefault="00620E98" w:rsidP="007842FB">
      <w:pPr>
        <w:pStyle w:val="NoSpacing"/>
        <w:ind w:firstLine="360"/>
        <w:rPr>
          <w:rFonts w:ascii="Times New Roman" w:hAnsi="Times New Roman"/>
          <w:b/>
          <w:sz w:val="28"/>
          <w:szCs w:val="28"/>
        </w:rPr>
      </w:pPr>
    </w:p>
    <w:p w14:paraId="0FB877C3" w14:textId="32D71BDA" w:rsidR="00620E98" w:rsidRDefault="00620E98" w:rsidP="007842FB">
      <w:pPr>
        <w:pStyle w:val="NoSpacing"/>
        <w:ind w:firstLine="360"/>
        <w:rPr>
          <w:rFonts w:ascii="Times New Roman" w:hAnsi="Times New Roman"/>
          <w:b/>
          <w:sz w:val="28"/>
          <w:szCs w:val="28"/>
        </w:rPr>
      </w:pPr>
    </w:p>
    <w:p w14:paraId="015453E3" w14:textId="1B22EF34" w:rsidR="00620E98" w:rsidRDefault="00620E98" w:rsidP="007842FB">
      <w:pPr>
        <w:pStyle w:val="NoSpacing"/>
        <w:ind w:firstLine="360"/>
        <w:rPr>
          <w:rFonts w:ascii="Times New Roman" w:hAnsi="Times New Roman"/>
          <w:b/>
          <w:sz w:val="28"/>
          <w:szCs w:val="28"/>
        </w:rPr>
      </w:pPr>
    </w:p>
    <w:p w14:paraId="263F5929" w14:textId="674C52DF" w:rsidR="00620E98" w:rsidRDefault="00620E98" w:rsidP="007842FB">
      <w:pPr>
        <w:pStyle w:val="NoSpacing"/>
        <w:ind w:firstLine="360"/>
        <w:rPr>
          <w:rFonts w:ascii="Times New Roman" w:hAnsi="Times New Roman"/>
          <w:b/>
          <w:sz w:val="28"/>
          <w:szCs w:val="28"/>
        </w:rPr>
      </w:pPr>
    </w:p>
    <w:p w14:paraId="76141674" w14:textId="7BAE55C6" w:rsidR="00620E98" w:rsidRDefault="00620E98" w:rsidP="007842FB">
      <w:pPr>
        <w:pStyle w:val="NoSpacing"/>
        <w:ind w:firstLine="360"/>
        <w:rPr>
          <w:rFonts w:ascii="Times New Roman" w:hAnsi="Times New Roman"/>
          <w:b/>
          <w:sz w:val="28"/>
          <w:szCs w:val="28"/>
        </w:rPr>
      </w:pPr>
    </w:p>
    <w:p w14:paraId="6A1D9406" w14:textId="0BC49734" w:rsidR="00620E98" w:rsidRDefault="00620E98" w:rsidP="007842FB">
      <w:pPr>
        <w:pStyle w:val="NoSpacing"/>
        <w:ind w:firstLine="360"/>
        <w:rPr>
          <w:rFonts w:ascii="Times New Roman" w:hAnsi="Times New Roman"/>
          <w:b/>
          <w:sz w:val="28"/>
          <w:szCs w:val="28"/>
        </w:rPr>
      </w:pPr>
    </w:p>
    <w:p w14:paraId="0FE96462" w14:textId="07BCC9D0" w:rsidR="00620E98" w:rsidRDefault="00620E98" w:rsidP="007842FB">
      <w:pPr>
        <w:pStyle w:val="NoSpacing"/>
        <w:ind w:firstLine="360"/>
        <w:rPr>
          <w:rFonts w:ascii="Times New Roman" w:hAnsi="Times New Roman"/>
          <w:b/>
          <w:sz w:val="28"/>
          <w:szCs w:val="28"/>
        </w:rPr>
      </w:pPr>
    </w:p>
    <w:p w14:paraId="24BBEA81" w14:textId="77777777" w:rsidR="006D6D38" w:rsidRDefault="006D6D38" w:rsidP="007842FB">
      <w:pPr>
        <w:pStyle w:val="NoSpacing"/>
        <w:ind w:firstLine="360"/>
        <w:rPr>
          <w:rFonts w:ascii="Times New Roman" w:hAnsi="Times New Roman"/>
          <w:b/>
          <w:sz w:val="28"/>
          <w:szCs w:val="28"/>
        </w:rPr>
      </w:pPr>
    </w:p>
    <w:p w14:paraId="7096EB9A" w14:textId="68D9783E" w:rsidR="00620E98" w:rsidRDefault="00620E98" w:rsidP="007842FB">
      <w:pPr>
        <w:pStyle w:val="NoSpacing"/>
        <w:ind w:firstLine="360"/>
        <w:rPr>
          <w:rFonts w:ascii="Times New Roman" w:hAnsi="Times New Roman"/>
          <w:b/>
          <w:sz w:val="28"/>
          <w:szCs w:val="28"/>
        </w:rPr>
      </w:pPr>
    </w:p>
    <w:p w14:paraId="79E6C1C1" w14:textId="24A40426" w:rsidR="00620E98" w:rsidRDefault="00620E98" w:rsidP="007842FB">
      <w:pPr>
        <w:pStyle w:val="NoSpacing"/>
        <w:ind w:firstLine="360"/>
        <w:rPr>
          <w:rFonts w:ascii="Times New Roman" w:hAnsi="Times New Roman"/>
          <w:b/>
          <w:sz w:val="28"/>
          <w:szCs w:val="28"/>
        </w:rPr>
      </w:pPr>
    </w:p>
    <w:p w14:paraId="433FE32C" w14:textId="04FADFC3" w:rsidR="00620E98" w:rsidRDefault="00620E98" w:rsidP="007842FB">
      <w:pPr>
        <w:pStyle w:val="NoSpacing"/>
        <w:ind w:firstLine="360"/>
        <w:rPr>
          <w:rFonts w:ascii="Times New Roman" w:hAnsi="Times New Roman"/>
          <w:b/>
          <w:sz w:val="28"/>
          <w:szCs w:val="28"/>
        </w:rPr>
      </w:pPr>
    </w:p>
    <w:p w14:paraId="31DE14C6" w14:textId="02005492" w:rsidR="00620E98" w:rsidRPr="00620E98" w:rsidRDefault="00620E98" w:rsidP="00620E98">
      <w:pPr>
        <w:widowControl w:val="0"/>
        <w:ind w:left="23"/>
        <w:contextualSpacing/>
        <w:rPr>
          <w:rFonts w:ascii="Calibri Light" w:hAnsi="Calibri Light" w:cs="Calibri Light"/>
          <w:b/>
          <w:bCs/>
          <w:sz w:val="23"/>
          <w:szCs w:val="23"/>
          <w:lang w:val="ro-RO" w:eastAsia="ro-RO" w:bidi="ro-RO"/>
        </w:rPr>
      </w:pPr>
      <w:r w:rsidRPr="00620E98">
        <w:rPr>
          <w:rFonts w:ascii="Calibri Light" w:hAnsi="Calibri Light" w:cs="Calibri Light"/>
          <w:sz w:val="23"/>
          <w:szCs w:val="23"/>
          <w:lang w:val="ro-RO" w:eastAsia="ro-RO" w:bidi="ro-RO"/>
        </w:rPr>
        <w:t xml:space="preserve">OPERATOR ECONOMIC                                                                                                                     </w:t>
      </w:r>
      <w:r w:rsidRPr="00620E98">
        <w:rPr>
          <w:rFonts w:ascii="Calibri Light" w:hAnsi="Calibri Light" w:cs="Calibri Light"/>
          <w:b/>
          <w:bCs/>
          <w:sz w:val="23"/>
          <w:szCs w:val="23"/>
          <w:lang w:val="ro-RO" w:eastAsia="ro-RO" w:bidi="ro-RO"/>
        </w:rPr>
        <w:t>Formular nr.</w:t>
      </w:r>
      <w:r>
        <w:rPr>
          <w:rFonts w:ascii="Calibri Light" w:hAnsi="Calibri Light" w:cs="Calibri Light"/>
          <w:b/>
          <w:bCs/>
          <w:sz w:val="23"/>
          <w:szCs w:val="23"/>
          <w:lang w:val="ro-RO" w:eastAsia="ro-RO" w:bidi="ro-RO"/>
        </w:rPr>
        <w:t>5</w:t>
      </w:r>
    </w:p>
    <w:p w14:paraId="2FCFB730" w14:textId="77777777" w:rsidR="00620E98" w:rsidRPr="00620E98" w:rsidRDefault="00620E98" w:rsidP="00620E98">
      <w:pPr>
        <w:widowControl w:val="0"/>
        <w:ind w:left="23"/>
        <w:contextualSpacing/>
        <w:rPr>
          <w:rFonts w:ascii="Calibri Light" w:hAnsi="Calibri Light" w:cs="Calibri Light"/>
          <w:sz w:val="23"/>
          <w:szCs w:val="23"/>
          <w:lang w:val="ro-RO" w:eastAsia="ro-RO" w:bidi="ro-RO"/>
        </w:rPr>
      </w:pPr>
      <w:r w:rsidRPr="00620E98">
        <w:rPr>
          <w:rFonts w:ascii="Calibri Light" w:hAnsi="Calibri Light" w:cs="Calibri Light"/>
          <w:sz w:val="23"/>
          <w:szCs w:val="23"/>
          <w:lang w:val="ro-RO" w:eastAsia="ro-RO" w:bidi="ro-RO"/>
        </w:rPr>
        <w:t>..............................(denumirea/numele)</w:t>
      </w:r>
    </w:p>
    <w:p w14:paraId="4EB37C4F" w14:textId="77777777" w:rsidR="00620E98" w:rsidRPr="00620E98" w:rsidRDefault="00620E98" w:rsidP="00620E98">
      <w:pPr>
        <w:widowControl w:val="0"/>
        <w:contextualSpacing/>
        <w:rPr>
          <w:rFonts w:ascii="Calibri Light" w:hAnsi="Calibri Light" w:cs="Calibri Light"/>
          <w:i/>
          <w:iCs/>
          <w:sz w:val="23"/>
          <w:szCs w:val="23"/>
          <w:lang w:val="ro-RO" w:eastAsia="ro-RO" w:bidi="ro-RO"/>
        </w:rPr>
      </w:pPr>
    </w:p>
    <w:p w14:paraId="56B4D4AA" w14:textId="77777777" w:rsidR="00620E98" w:rsidRPr="00620E98" w:rsidRDefault="00620E98" w:rsidP="00620E98">
      <w:pPr>
        <w:widowControl w:val="0"/>
        <w:jc w:val="center"/>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FORMULAR DE OFERTA</w:t>
      </w:r>
    </w:p>
    <w:p w14:paraId="724F6229"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p>
    <w:p w14:paraId="6A75A804"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 xml:space="preserve">  </w:t>
      </w:r>
    </w:p>
    <w:p w14:paraId="3EBB9BA9" w14:textId="77777777" w:rsidR="00620E98" w:rsidRPr="00620E98" w:rsidRDefault="00620E98" w:rsidP="00620E98">
      <w:pPr>
        <w:widowControl w:val="0"/>
        <w:ind w:firstLine="720"/>
        <w:jc w:val="both"/>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Catre ....................................................................................................</w:t>
      </w:r>
    </w:p>
    <w:p w14:paraId="3E4F860D" w14:textId="77777777" w:rsidR="00620E98" w:rsidRPr="00620E98" w:rsidRDefault="00620E98" w:rsidP="00620E98">
      <w:pPr>
        <w:widowControl w:val="0"/>
        <w:ind w:left="720" w:firstLine="720"/>
        <w:jc w:val="both"/>
        <w:rPr>
          <w:rFonts w:ascii="Calibri Light" w:eastAsia="Courier New" w:hAnsi="Calibri Light" w:cs="Calibri Light"/>
          <w:b/>
          <w:i/>
          <w:sz w:val="23"/>
          <w:szCs w:val="23"/>
          <w:lang w:val="ro-RO" w:eastAsia="ro-RO" w:bidi="ro-RO"/>
        </w:rPr>
      </w:pPr>
      <w:r w:rsidRPr="00620E98">
        <w:rPr>
          <w:rFonts w:ascii="Calibri Light" w:eastAsia="Courier New" w:hAnsi="Calibri Light" w:cs="Calibri Light"/>
          <w:b/>
          <w:i/>
          <w:sz w:val="23"/>
          <w:szCs w:val="23"/>
          <w:lang w:val="ro-RO" w:eastAsia="ro-RO" w:bidi="ro-RO"/>
        </w:rPr>
        <w:t xml:space="preserve">  (denumirea entitatii contractante si adresa completa)</w:t>
      </w:r>
    </w:p>
    <w:p w14:paraId="0BD66A88" w14:textId="77777777" w:rsidR="00620E98" w:rsidRPr="00620E98" w:rsidRDefault="00620E98" w:rsidP="00620E98">
      <w:pPr>
        <w:widowControl w:val="0"/>
        <w:jc w:val="both"/>
        <w:rPr>
          <w:rFonts w:ascii="Calibri Light" w:eastAsia="Courier New" w:hAnsi="Calibri Light" w:cs="Calibri Light"/>
          <w:b/>
          <w:sz w:val="23"/>
          <w:szCs w:val="23"/>
          <w:lang w:val="ro-RO" w:eastAsia="ro-RO" w:bidi="ro-RO"/>
        </w:rPr>
      </w:pPr>
    </w:p>
    <w:p w14:paraId="3BC193A9"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p>
    <w:p w14:paraId="7149A372" w14:textId="182CF4ED"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sz w:val="23"/>
          <w:szCs w:val="23"/>
          <w:lang w:val="ro-RO" w:eastAsia="ro-RO" w:bidi="ro-RO"/>
        </w:rPr>
        <w:t>1. Examinand documentatia de atribuire, subsemnatii__________________________, reprezentanti ai ofertantului _______(</w:t>
      </w:r>
      <w:r w:rsidRPr="00620E98">
        <w:rPr>
          <w:rFonts w:ascii="Calibri Light" w:eastAsia="Courier New" w:hAnsi="Calibri Light" w:cs="Calibri Light"/>
          <w:i/>
          <w:iCs/>
          <w:sz w:val="23"/>
          <w:szCs w:val="23"/>
          <w:lang w:val="ro-RO" w:eastAsia="ro-RO" w:bidi="ro-RO"/>
        </w:rPr>
        <w:t>denumirea/numele ofertantului</w:t>
      </w:r>
      <w:r w:rsidRPr="00620E98">
        <w:rPr>
          <w:rFonts w:ascii="Calibri Light" w:eastAsia="Courier New" w:hAnsi="Calibri Light" w:cs="Calibri Light"/>
          <w:sz w:val="23"/>
          <w:szCs w:val="23"/>
          <w:lang w:val="ro-RO" w:eastAsia="ro-RO" w:bidi="ro-RO"/>
        </w:rPr>
        <w:t xml:space="preserve">)__________, ne oferim ca, in conformitate cu prevederile si cerintele cuprinse in documentatia mai sus mentionata, sa prestam in locatiile mentionate in documentatia descriptiva, activitățile de </w:t>
      </w:r>
      <w:r w:rsidRPr="00620E98">
        <w:rPr>
          <w:rFonts w:ascii="Calibri Light" w:eastAsia="Courier New" w:hAnsi="Calibri Light" w:cs="Calibri Light"/>
          <w:b/>
          <w:bCs/>
          <w:color w:val="000000"/>
          <w:sz w:val="24"/>
          <w:szCs w:val="24"/>
          <w:lang w:val="ro-RO" w:eastAsia="ro-RO" w:bidi="ro-RO"/>
        </w:rPr>
        <w:t xml:space="preserve">DELEGARE A GESTIUNII SERVICIULUI DE TRANSPORT PUBLIC LOCAL DE CĂLĂTORI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0C4A9357" w14:textId="672A46CB"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Pr>
          <w:rFonts w:ascii="Calibri Light" w:eastAsia="Courier New" w:hAnsi="Calibri Light" w:cs="Calibri Light"/>
          <w:b/>
          <w:bCs/>
          <w:color w:val="000000"/>
          <w:sz w:val="24"/>
          <w:szCs w:val="24"/>
          <w:lang w:eastAsia="ro-RO" w:bidi="ro-RO"/>
        </w:rPr>
        <w:t xml:space="preserve">             </w:t>
      </w:r>
      <w:r w:rsidRPr="00620E98">
        <w:rPr>
          <w:rFonts w:ascii="Calibri Light" w:eastAsia="Courier New" w:hAnsi="Calibri Light" w:cs="Calibri Light"/>
          <w:sz w:val="23"/>
          <w:szCs w:val="23"/>
          <w:lang w:val="ro-RO" w:eastAsia="ro-RO" w:bidi="ro-RO"/>
        </w:rPr>
        <w:t xml:space="preserve"> pe traseul ...................., pentru suma de ______________________ </w:t>
      </w:r>
      <w:r w:rsidRPr="00620E98">
        <w:rPr>
          <w:rFonts w:ascii="Calibri Light" w:eastAsia="Courier New" w:hAnsi="Calibri Light" w:cs="Calibri Light"/>
          <w:b/>
          <w:bCs/>
          <w:sz w:val="23"/>
          <w:szCs w:val="23"/>
          <w:lang w:val="ro-RO" w:eastAsia="ro-RO" w:bidi="ro-RO"/>
        </w:rPr>
        <w:t>l</w:t>
      </w:r>
      <w:r w:rsidRPr="00620E98">
        <w:rPr>
          <w:rFonts w:ascii="Calibri Light" w:eastAsia="Courier New" w:hAnsi="Calibri Light" w:cs="Calibri Light"/>
          <w:b/>
          <w:sz w:val="23"/>
          <w:szCs w:val="23"/>
          <w:lang w:val="ro-RO" w:eastAsia="ro-RO" w:bidi="ro-RO"/>
        </w:rPr>
        <w:t>ei fara T.V.A</w:t>
      </w:r>
      <w:r w:rsidRPr="00620E98">
        <w:rPr>
          <w:rFonts w:ascii="Calibri Light" w:eastAsia="Courier New" w:hAnsi="Calibri Light" w:cs="Calibri Light"/>
          <w:sz w:val="23"/>
          <w:szCs w:val="23"/>
          <w:lang w:val="ro-RO" w:eastAsia="ro-RO" w:bidi="ro-RO"/>
        </w:rPr>
        <w:t xml:space="preserve"> conform Anexei nr. 1, la care se adauga taxa pe valoarea adaugata de ______________ lei.</w:t>
      </w:r>
    </w:p>
    <w:p w14:paraId="2403150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2. Ne angajam ca, in cazul in care oferta noastra este stabilita castigatoare, sa prestam serviciile conform documentatiei descriptive.</w:t>
      </w:r>
    </w:p>
    <w:p w14:paraId="254A454C"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3. Ne angajam sa mentinem aceasta oferta valabila pentru o durata de __________________________zile</w:t>
      </w:r>
      <w:r w:rsidRPr="00620E98">
        <w:rPr>
          <w:rFonts w:ascii="Calibri Light" w:eastAsia="Courier New" w:hAnsi="Calibri Light" w:cs="Calibri Light"/>
          <w:i/>
          <w:sz w:val="23"/>
          <w:szCs w:val="23"/>
          <w:lang w:val="ro-RO" w:eastAsia="ro-RO" w:bidi="ro-RO"/>
        </w:rPr>
        <w:t>(durata in litere si cifre)</w:t>
      </w:r>
      <w:r w:rsidRPr="00620E98">
        <w:rPr>
          <w:rFonts w:ascii="Calibri Light" w:eastAsia="Courier New" w:hAnsi="Calibri Light" w:cs="Calibri Light"/>
          <w:sz w:val="23"/>
          <w:szCs w:val="23"/>
          <w:lang w:val="ro-RO" w:eastAsia="ro-RO" w:bidi="ro-RO"/>
        </w:rPr>
        <w:t>, respectiv pana la data de ___________________________</w:t>
      </w:r>
      <w:r w:rsidRPr="00620E98">
        <w:rPr>
          <w:rFonts w:ascii="Calibri Light" w:eastAsia="Courier New" w:hAnsi="Calibri Light" w:cs="Calibri Light"/>
          <w:i/>
          <w:sz w:val="23"/>
          <w:szCs w:val="23"/>
          <w:lang w:val="ro-RO" w:eastAsia="ro-RO" w:bidi="ro-RO"/>
        </w:rPr>
        <w:t>(ziua/luna/anul)</w:t>
      </w:r>
      <w:r w:rsidRPr="00620E98">
        <w:rPr>
          <w:rFonts w:ascii="Calibri Light" w:eastAsia="Courier New" w:hAnsi="Calibri Light" w:cs="Calibri Light"/>
          <w:sz w:val="23"/>
          <w:szCs w:val="23"/>
          <w:lang w:val="ro-RO" w:eastAsia="ro-RO" w:bidi="ro-RO"/>
        </w:rPr>
        <w:t>, si ea va ramane obligatorie pentru noi si poate fi acceptata oricand inainte de expirarea perioadei de valabilitate.</w:t>
      </w:r>
    </w:p>
    <w:p w14:paraId="2D513E57"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4. Pana la incheierea si semnarea contractului de achizitie sectorială aceasta oferta, impreuna cu comunicarea transmisa de dumneavoastra, prin care oferta noastra este stabilita castigatoare, vor constitui un contract angajant intre noi.</w:t>
      </w:r>
    </w:p>
    <w:p w14:paraId="20D15F42"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5. Precizăm că :</w:t>
      </w:r>
    </w:p>
    <w:p w14:paraId="1B401DAD"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depunem oferta alternativa, ale carei detalii sunt prezentate intr-un formular de oferta separat, marcat in mod clar „alternativa”;</w:t>
      </w:r>
    </w:p>
    <w:p w14:paraId="05BF4041"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nu depunem oferta alternativa.</w:t>
      </w:r>
    </w:p>
    <w:p w14:paraId="1510BF41" w14:textId="77777777" w:rsidR="00620E98" w:rsidRPr="00620E98" w:rsidRDefault="00620E98" w:rsidP="00620E98">
      <w:pPr>
        <w:widowControl w:val="0"/>
        <w:spacing w:line="276" w:lineRule="auto"/>
        <w:jc w:val="both"/>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(se bifeaza optiunea corespunzatoare)</w:t>
      </w:r>
    </w:p>
    <w:p w14:paraId="3E85D89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6. Am inteles si consimtim ca, in cazul in care oferta noastra este stabilita ca fiind castigatoare, sa constituim garantia de buna executie in conformitate cu prevederile din documentatia de atribuire.</w:t>
      </w:r>
    </w:p>
    <w:p w14:paraId="2FD2C045"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7. Intelegem ca nu sunteti obligati sa acceptati oferta cu cel mai scazut pret sau orice alta oferta pe care o puteti primi.</w:t>
      </w:r>
    </w:p>
    <w:p w14:paraId="4326DF5F"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45542437" w14:textId="77777777" w:rsidR="00620E98" w:rsidRPr="00620E98" w:rsidRDefault="00620E98" w:rsidP="00620E98">
      <w:pPr>
        <w:widowControl w:val="0"/>
        <w:tabs>
          <w:tab w:val="left" w:pos="6255"/>
        </w:tabs>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Data _____/_____/_____</w:t>
      </w:r>
      <w:r w:rsidRPr="00620E98">
        <w:rPr>
          <w:rFonts w:ascii="Calibri Light" w:eastAsia="Courier New" w:hAnsi="Calibri Light" w:cs="Calibri Light"/>
          <w:sz w:val="23"/>
          <w:szCs w:val="23"/>
          <w:lang w:val="ro-RO" w:eastAsia="ro-RO" w:bidi="ro-RO"/>
        </w:rPr>
        <w:tab/>
      </w:r>
    </w:p>
    <w:p w14:paraId="47FE309D"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7D9BE0AE"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________________, in calitate de _____________________, legal autorizat sa semnez </w:t>
      </w:r>
    </w:p>
    <w:p w14:paraId="600777C2"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i/>
          <w:sz w:val="23"/>
          <w:szCs w:val="23"/>
          <w:lang w:val="ro-RO" w:eastAsia="ro-RO" w:bidi="ro-RO"/>
        </w:rPr>
        <w:t xml:space="preserve">       (nume, prenume, funcţie şi semnatura autorizată)</w:t>
      </w:r>
    </w:p>
    <w:p w14:paraId="198A33C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p>
    <w:p w14:paraId="175855D3" w14:textId="32E14603"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oferta pentru si in numele ____________________________________.</w:t>
      </w:r>
    </w:p>
    <w:p w14:paraId="4E6BE25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          (denumirea/numele operatorului economic)</w:t>
      </w:r>
    </w:p>
    <w:p w14:paraId="2766E7F9" w14:textId="0747AA13" w:rsidR="00620E98" w:rsidRDefault="00620E98" w:rsidP="007842FB">
      <w:pPr>
        <w:pStyle w:val="NoSpacing"/>
        <w:ind w:firstLine="360"/>
        <w:rPr>
          <w:rFonts w:ascii="Times New Roman" w:hAnsi="Times New Roman"/>
          <w:b/>
          <w:sz w:val="28"/>
          <w:szCs w:val="28"/>
        </w:rPr>
      </w:pPr>
    </w:p>
    <w:p w14:paraId="6FA36DA3" w14:textId="77777777" w:rsidR="006D6D38" w:rsidRDefault="006D6D38" w:rsidP="007842FB">
      <w:pPr>
        <w:pStyle w:val="NoSpacing"/>
        <w:ind w:firstLine="360"/>
        <w:rPr>
          <w:rFonts w:ascii="Times New Roman" w:hAnsi="Times New Roman"/>
          <w:b/>
          <w:sz w:val="28"/>
          <w:szCs w:val="28"/>
        </w:rPr>
      </w:pPr>
    </w:p>
    <w:p w14:paraId="63544B3B" w14:textId="33D6F658" w:rsidR="00620E98" w:rsidRDefault="00620E98" w:rsidP="007842FB">
      <w:pPr>
        <w:pStyle w:val="NoSpacing"/>
        <w:ind w:firstLine="360"/>
        <w:rPr>
          <w:rFonts w:ascii="Times New Roman" w:hAnsi="Times New Roman"/>
          <w:b/>
          <w:sz w:val="28"/>
          <w:szCs w:val="28"/>
        </w:rPr>
      </w:pPr>
    </w:p>
    <w:p w14:paraId="58B554A0" w14:textId="77777777" w:rsidR="00620E98" w:rsidRDefault="00620E98" w:rsidP="007842FB">
      <w:pPr>
        <w:pStyle w:val="NoSpacing"/>
        <w:ind w:firstLine="360"/>
        <w:rPr>
          <w:rFonts w:ascii="Times New Roman" w:hAnsi="Times New Roman"/>
          <w:b/>
          <w:sz w:val="28"/>
          <w:szCs w:val="28"/>
        </w:rPr>
      </w:pPr>
    </w:p>
    <w:p w14:paraId="1143CEB3" w14:textId="07E271E4" w:rsidR="00620E98" w:rsidRPr="00620E98" w:rsidRDefault="00620E98" w:rsidP="00620E98">
      <w:pPr>
        <w:widowControl w:val="0"/>
        <w:overflowPunct w:val="0"/>
        <w:autoSpaceDE w:val="0"/>
        <w:autoSpaceDN w:val="0"/>
        <w:adjustRightInd w:val="0"/>
        <w:jc w:val="right"/>
        <w:rPr>
          <w:rFonts w:ascii="Calibri Light" w:eastAsia="Courier New" w:hAnsi="Calibri Light" w:cs="Calibri Light"/>
          <w:b/>
          <w:bCs/>
          <w:iCs/>
          <w:sz w:val="23"/>
          <w:szCs w:val="23"/>
          <w:lang w:val="ro-RO" w:eastAsia="ro-RO" w:bidi="ro-RO"/>
        </w:rPr>
      </w:pPr>
      <w:r w:rsidRPr="00620E98">
        <w:rPr>
          <w:rFonts w:ascii="Calibri Light" w:eastAsia="Courier New" w:hAnsi="Calibri Light" w:cs="Calibri Light"/>
          <w:b/>
          <w:bCs/>
          <w:iCs/>
          <w:sz w:val="23"/>
          <w:szCs w:val="23"/>
          <w:lang w:val="ro-RO" w:eastAsia="ro-RO" w:bidi="ro-RO"/>
        </w:rPr>
        <w:t xml:space="preserve">Anexa nr. 1 la Formularul nr.  </w:t>
      </w:r>
      <w:r>
        <w:rPr>
          <w:rFonts w:ascii="Calibri Light" w:eastAsia="Courier New" w:hAnsi="Calibri Light" w:cs="Calibri Light"/>
          <w:b/>
          <w:bCs/>
          <w:iCs/>
          <w:sz w:val="23"/>
          <w:szCs w:val="23"/>
          <w:lang w:val="ro-RO" w:eastAsia="ro-RO" w:bidi="ro-RO"/>
        </w:rPr>
        <w:t xml:space="preserve">5 </w:t>
      </w:r>
      <w:r w:rsidRPr="00620E98">
        <w:rPr>
          <w:rFonts w:ascii="Calibri Light" w:eastAsia="Courier New" w:hAnsi="Calibri Light" w:cs="Calibri Light"/>
          <w:b/>
          <w:bCs/>
          <w:iCs/>
          <w:sz w:val="23"/>
          <w:szCs w:val="23"/>
          <w:lang w:val="ro-RO" w:eastAsia="ro-RO" w:bidi="ro-RO"/>
        </w:rPr>
        <w:t xml:space="preserve">de ofertă pentru </w:t>
      </w:r>
    </w:p>
    <w:p w14:paraId="715D578E" w14:textId="77777777" w:rsidR="00620E98" w:rsidRPr="00620E98" w:rsidRDefault="00620E98" w:rsidP="00620E98">
      <w:pPr>
        <w:widowControl w:val="0"/>
        <w:spacing w:after="218" w:line="256" w:lineRule="auto"/>
        <w:ind w:right="240"/>
        <w:jc w:val="both"/>
        <w:rPr>
          <w:rFonts w:ascii="Calibri Light" w:eastAsia="Courier New" w:hAnsi="Calibri Light" w:cs="Calibri Light"/>
          <w:b/>
          <w:bCs/>
          <w:sz w:val="23"/>
          <w:szCs w:val="23"/>
          <w:lang w:val="ro-RO" w:eastAsia="ro-RO" w:bidi="ro-RO"/>
        </w:rPr>
      </w:pPr>
    </w:p>
    <w:p w14:paraId="30FC951C" w14:textId="77777777"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b/>
          <w:bCs/>
          <w:lang w:val="ro-RO" w:eastAsia="ro-RO" w:bidi="ro-RO"/>
        </w:rPr>
        <w:t xml:space="preserve">SERVICII DE TRANSPORT PUBLIC LOCAL DE PERSOANE,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10D3BF22" w14:textId="77777777" w:rsidR="00620E98" w:rsidRDefault="00620E98" w:rsidP="00620E98">
      <w:pPr>
        <w:widowControl w:val="0"/>
        <w:spacing w:after="218" w:line="256" w:lineRule="auto"/>
        <w:ind w:right="240"/>
        <w:jc w:val="both"/>
        <w:rPr>
          <w:rFonts w:ascii="Calibri Light" w:eastAsia="Courier New" w:hAnsi="Calibri Light" w:cs="Calibri Light"/>
          <w:b/>
          <w:bCs/>
          <w:lang w:val="ro-RO" w:eastAsia="ro-RO" w:bidi="ro-RO"/>
        </w:rPr>
      </w:pPr>
    </w:p>
    <w:p w14:paraId="24F4DB13" w14:textId="110BE819"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r w:rsidRPr="00620E98">
        <w:rPr>
          <w:rFonts w:ascii="Calibri Light" w:eastAsia="Courier New" w:hAnsi="Calibri Light" w:cs="Calibri Light"/>
          <w:b/>
          <w:bCs/>
          <w:lang w:val="ro-RO" w:eastAsia="ro-RO" w:bidi="ro-RO"/>
        </w:rPr>
        <w:t>TRASEUL ..........................</w:t>
      </w:r>
    </w:p>
    <w:p w14:paraId="60851E60" w14:textId="77777777"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p>
    <w:p w14:paraId="6DEB24BC"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p w14:paraId="70ED34A8"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tbl>
      <w:tblPr>
        <w:tblW w:w="10632" w:type="dxa"/>
        <w:tblInd w:w="-5" w:type="dxa"/>
        <w:tblLayout w:type="fixed"/>
        <w:tblLook w:val="04A0" w:firstRow="1" w:lastRow="0" w:firstColumn="1" w:lastColumn="0" w:noHBand="0" w:noVBand="1"/>
      </w:tblPr>
      <w:tblGrid>
        <w:gridCol w:w="720"/>
        <w:gridCol w:w="1440"/>
        <w:gridCol w:w="2970"/>
        <w:gridCol w:w="630"/>
        <w:gridCol w:w="1620"/>
        <w:gridCol w:w="1407"/>
        <w:gridCol w:w="1845"/>
      </w:tblGrid>
      <w:tr w:rsidR="00620E98" w:rsidRPr="00620E98" w14:paraId="3C8DA80A" w14:textId="77777777" w:rsidTr="00620E98">
        <w:trPr>
          <w:trHeight w:val="974"/>
        </w:trPr>
        <w:tc>
          <w:tcPr>
            <w:tcW w:w="7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0A14AE"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NR. CRT.</w:t>
            </w:r>
          </w:p>
        </w:tc>
        <w:tc>
          <w:tcPr>
            <w:tcW w:w="1440" w:type="dxa"/>
            <w:tcBorders>
              <w:top w:val="single" w:sz="4" w:space="0" w:color="auto"/>
              <w:left w:val="nil"/>
              <w:bottom w:val="single" w:sz="4" w:space="0" w:color="auto"/>
              <w:right w:val="single" w:sz="4" w:space="0" w:color="auto"/>
            </w:tcBorders>
            <w:shd w:val="clear" w:color="auto" w:fill="D9E2F3"/>
            <w:vAlign w:val="center"/>
            <w:hideMark/>
          </w:tcPr>
          <w:p w14:paraId="38C83698"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COD CPV</w:t>
            </w:r>
          </w:p>
        </w:tc>
        <w:tc>
          <w:tcPr>
            <w:tcW w:w="2970" w:type="dxa"/>
            <w:tcBorders>
              <w:top w:val="single" w:sz="4" w:space="0" w:color="auto"/>
              <w:left w:val="nil"/>
              <w:bottom w:val="single" w:sz="4" w:space="0" w:color="auto"/>
              <w:right w:val="single" w:sz="4" w:space="0" w:color="auto"/>
            </w:tcBorders>
            <w:shd w:val="clear" w:color="auto" w:fill="D9E2F3"/>
            <w:vAlign w:val="center"/>
            <w:hideMark/>
          </w:tcPr>
          <w:p w14:paraId="73E347D2"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DENUMIRE SERVICIU</w:t>
            </w:r>
          </w:p>
        </w:tc>
        <w:tc>
          <w:tcPr>
            <w:tcW w:w="630" w:type="dxa"/>
            <w:tcBorders>
              <w:top w:val="single" w:sz="4" w:space="0" w:color="auto"/>
              <w:left w:val="nil"/>
              <w:bottom w:val="single" w:sz="4" w:space="0" w:color="auto"/>
              <w:right w:val="single" w:sz="4" w:space="0" w:color="auto"/>
            </w:tcBorders>
            <w:shd w:val="clear" w:color="auto" w:fill="D9E2F3"/>
            <w:noWrap/>
            <w:vAlign w:val="center"/>
            <w:hideMark/>
          </w:tcPr>
          <w:p w14:paraId="714744FD"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bidi="ro-RO"/>
              </w:rPr>
              <w:t>UM</w:t>
            </w:r>
          </w:p>
        </w:tc>
        <w:tc>
          <w:tcPr>
            <w:tcW w:w="1620" w:type="dxa"/>
            <w:tcBorders>
              <w:top w:val="single" w:sz="4" w:space="0" w:color="auto"/>
              <w:left w:val="nil"/>
              <w:bottom w:val="single" w:sz="4" w:space="0" w:color="auto"/>
              <w:right w:val="single" w:sz="4" w:space="0" w:color="auto"/>
            </w:tcBorders>
            <w:shd w:val="clear" w:color="auto" w:fill="D9E2F3"/>
            <w:vAlign w:val="center"/>
            <w:hideMark/>
          </w:tcPr>
          <w:p w14:paraId="562E87EF"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val="ro-RO" w:bidi="ro-RO"/>
              </w:rPr>
              <w:t>Cantitate</w:t>
            </w:r>
          </w:p>
        </w:tc>
        <w:tc>
          <w:tcPr>
            <w:tcW w:w="1407" w:type="dxa"/>
            <w:tcBorders>
              <w:top w:val="single" w:sz="4" w:space="0" w:color="auto"/>
              <w:left w:val="nil"/>
              <w:bottom w:val="single" w:sz="4" w:space="0" w:color="auto"/>
              <w:right w:val="single" w:sz="4" w:space="0" w:color="auto"/>
            </w:tcBorders>
            <w:shd w:val="clear" w:color="auto" w:fill="D9E2F3"/>
            <w:vAlign w:val="center"/>
            <w:hideMark/>
          </w:tcPr>
          <w:p w14:paraId="5221B690" w14:textId="784BA9A2"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val="ro-RO" w:bidi="ro-RO"/>
              </w:rPr>
              <w:t>Pret unitar (</w:t>
            </w:r>
            <w:r>
              <w:rPr>
                <w:rFonts w:ascii="Calibri Light" w:eastAsia="Courier New" w:hAnsi="Calibri Light" w:cs="Calibri Light"/>
                <w:b/>
                <w:bCs/>
                <w:i/>
                <w:iCs/>
                <w:sz w:val="20"/>
                <w:szCs w:val="20"/>
                <w:lang w:val="ro-RO" w:bidi="ro-RO"/>
              </w:rPr>
              <w:t>una călătorie)</w:t>
            </w:r>
          </w:p>
        </w:tc>
        <w:tc>
          <w:tcPr>
            <w:tcW w:w="1845" w:type="dxa"/>
            <w:tcBorders>
              <w:top w:val="single" w:sz="4" w:space="0" w:color="auto"/>
              <w:left w:val="nil"/>
              <w:bottom w:val="single" w:sz="4" w:space="0" w:color="auto"/>
              <w:right w:val="single" w:sz="4" w:space="0" w:color="auto"/>
            </w:tcBorders>
            <w:shd w:val="clear" w:color="auto" w:fill="D9E2F3"/>
            <w:vAlign w:val="center"/>
            <w:hideMark/>
          </w:tcPr>
          <w:p w14:paraId="72658AE0" w14:textId="0A2E5940"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i/>
                <w:iCs/>
                <w:sz w:val="20"/>
                <w:szCs w:val="20"/>
                <w:lang w:val="ro-RO" w:bidi="ro-RO"/>
              </w:rPr>
              <w:t xml:space="preserve">Pret unitar </w:t>
            </w:r>
            <w:r>
              <w:rPr>
                <w:rFonts w:ascii="Calibri Light" w:eastAsia="Courier New" w:hAnsi="Calibri Light" w:cs="Calibri Light"/>
                <w:b/>
                <w:bCs/>
                <w:i/>
                <w:iCs/>
                <w:sz w:val="20"/>
                <w:szCs w:val="20"/>
                <w:lang w:val="ro-RO" w:bidi="ro-RO"/>
              </w:rPr>
              <w:t>(ABONAMENT NELIMITAT )</w:t>
            </w:r>
          </w:p>
        </w:tc>
      </w:tr>
      <w:tr w:rsidR="00620E98" w:rsidRPr="00620E98" w14:paraId="104F0490" w14:textId="77777777" w:rsidTr="00620E98">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45A6E"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 </w:t>
            </w:r>
          </w:p>
        </w:tc>
        <w:tc>
          <w:tcPr>
            <w:tcW w:w="1440" w:type="dxa"/>
            <w:tcBorders>
              <w:top w:val="nil"/>
              <w:left w:val="nil"/>
              <w:bottom w:val="single" w:sz="4" w:space="0" w:color="auto"/>
              <w:right w:val="single" w:sz="4" w:space="0" w:color="auto"/>
            </w:tcBorders>
            <w:shd w:val="clear" w:color="auto" w:fill="auto"/>
            <w:vAlign w:val="center"/>
            <w:hideMark/>
          </w:tcPr>
          <w:p w14:paraId="07BDFCCA"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60112000-6 Servicii de transport rutier public (Rev.2)</w:t>
            </w:r>
          </w:p>
        </w:tc>
        <w:tc>
          <w:tcPr>
            <w:tcW w:w="2970" w:type="dxa"/>
            <w:tcBorders>
              <w:top w:val="nil"/>
              <w:left w:val="nil"/>
              <w:bottom w:val="single" w:sz="4" w:space="0" w:color="auto"/>
              <w:right w:val="single" w:sz="4" w:space="0" w:color="auto"/>
            </w:tcBorders>
            <w:shd w:val="clear" w:color="auto" w:fill="auto"/>
            <w:vAlign w:val="center"/>
            <w:hideMark/>
          </w:tcPr>
          <w:p w14:paraId="1F45D57C" w14:textId="77777777" w:rsidR="00620E98" w:rsidRPr="00620E98" w:rsidRDefault="00620E98" w:rsidP="00620E98">
            <w:pPr>
              <w:widowControl w:val="0"/>
              <w:jc w:val="both"/>
              <w:rPr>
                <w:rFonts w:ascii="Calibri Light" w:eastAsia="Courier New" w:hAnsi="Calibri Light" w:cs="Calibri Light"/>
                <w:b/>
                <w:bCs/>
                <w:sz w:val="20"/>
                <w:szCs w:val="20"/>
                <w:lang w:val="ro-RO" w:bidi="ro-RO"/>
              </w:rPr>
            </w:pPr>
            <w:r w:rsidRPr="00620E98">
              <w:rPr>
                <w:rFonts w:ascii="Calibri Light" w:eastAsia="Courier New" w:hAnsi="Calibri Light" w:cs="Calibri Light"/>
                <w:b/>
                <w:bCs/>
                <w:sz w:val="20"/>
                <w:szCs w:val="20"/>
                <w:lang w:val="ro-RO" w:bidi="ro-RO"/>
              </w:rPr>
              <w:t>DELEGARE A GESTIUNII SERVICIULUI DE TRANSPORT PUBLIC LOCAL DE CĂLĂTORI PE RAZA UAT- urilor care formează ASOCIAȚIA  DE DEZVOLTARE INTERCOMUNITARĂ (ADI) ,,ECO-TRANSPORT CÂMPULUNG MOLDOVENESC-SADOVA"</w:t>
            </w:r>
          </w:p>
          <w:p w14:paraId="1E978828" w14:textId="265829BC" w:rsidR="00620E98" w:rsidRPr="00620E98" w:rsidRDefault="00620E98" w:rsidP="00620E98">
            <w:pPr>
              <w:widowControl w:val="0"/>
              <w:jc w:val="both"/>
              <w:rPr>
                <w:rFonts w:ascii="Calibri Light" w:eastAsia="Courier New" w:hAnsi="Calibri Light" w:cs="Calibri Light"/>
                <w:b/>
                <w:bCs/>
                <w:sz w:val="20"/>
                <w:szCs w:val="20"/>
                <w:lang w:bidi="ro-RO"/>
              </w:rPr>
            </w:pPr>
          </w:p>
        </w:tc>
        <w:tc>
          <w:tcPr>
            <w:tcW w:w="630" w:type="dxa"/>
            <w:tcBorders>
              <w:top w:val="nil"/>
              <w:left w:val="nil"/>
              <w:bottom w:val="single" w:sz="4" w:space="0" w:color="auto"/>
              <w:right w:val="single" w:sz="4" w:space="0" w:color="auto"/>
            </w:tcBorders>
            <w:shd w:val="clear" w:color="auto" w:fill="auto"/>
            <w:noWrap/>
            <w:vAlign w:val="center"/>
            <w:hideMark/>
          </w:tcPr>
          <w:p w14:paraId="364F37E7" w14:textId="231CD073" w:rsidR="00620E98" w:rsidRPr="00620E98" w:rsidRDefault="00620E98" w:rsidP="00620E98">
            <w:pPr>
              <w:widowControl w:val="0"/>
              <w:rPr>
                <w:rFonts w:ascii="Calibri Light" w:eastAsia="Courier New" w:hAnsi="Calibri Light" w:cs="Calibri Light"/>
                <w:sz w:val="20"/>
                <w:szCs w:val="20"/>
                <w:lang w:bidi="ro-RO"/>
              </w:rPr>
            </w:pPr>
            <w:r>
              <w:rPr>
                <w:rFonts w:ascii="Calibri Light" w:eastAsia="Courier New" w:hAnsi="Calibri Light" w:cs="Calibri Light"/>
                <w:sz w:val="20"/>
                <w:szCs w:val="20"/>
                <w:lang w:bidi="ro-RO"/>
              </w:rPr>
              <w:t>lei</w:t>
            </w:r>
          </w:p>
        </w:tc>
        <w:tc>
          <w:tcPr>
            <w:tcW w:w="1620" w:type="dxa"/>
            <w:tcBorders>
              <w:top w:val="nil"/>
              <w:left w:val="nil"/>
              <w:bottom w:val="single" w:sz="4" w:space="0" w:color="auto"/>
              <w:right w:val="single" w:sz="4" w:space="0" w:color="auto"/>
            </w:tcBorders>
            <w:shd w:val="clear" w:color="auto" w:fill="auto"/>
            <w:vAlign w:val="center"/>
            <w:hideMark/>
          </w:tcPr>
          <w:p w14:paraId="18207CCD"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 xml:space="preserve"> conform DOC. DESCRIPTIVE</w:t>
            </w:r>
          </w:p>
        </w:tc>
        <w:tc>
          <w:tcPr>
            <w:tcW w:w="1407" w:type="dxa"/>
            <w:tcBorders>
              <w:top w:val="nil"/>
              <w:left w:val="nil"/>
              <w:bottom w:val="single" w:sz="4" w:space="0" w:color="auto"/>
              <w:right w:val="single" w:sz="4" w:space="0" w:color="auto"/>
            </w:tcBorders>
            <w:shd w:val="clear" w:color="auto" w:fill="auto"/>
            <w:vAlign w:val="center"/>
            <w:hideMark/>
          </w:tcPr>
          <w:p w14:paraId="31607CD2"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bidi="ro-RO"/>
              </w:rPr>
              <w:t> </w:t>
            </w:r>
          </w:p>
        </w:tc>
        <w:tc>
          <w:tcPr>
            <w:tcW w:w="1845" w:type="dxa"/>
            <w:tcBorders>
              <w:top w:val="nil"/>
              <w:left w:val="nil"/>
              <w:bottom w:val="single" w:sz="4" w:space="0" w:color="auto"/>
              <w:right w:val="single" w:sz="4" w:space="0" w:color="auto"/>
            </w:tcBorders>
            <w:shd w:val="clear" w:color="auto" w:fill="auto"/>
            <w:vAlign w:val="center"/>
            <w:hideMark/>
          </w:tcPr>
          <w:p w14:paraId="5DA14E8B"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bidi="ro-RO"/>
              </w:rPr>
              <w:t> </w:t>
            </w:r>
          </w:p>
        </w:tc>
      </w:tr>
    </w:tbl>
    <w:p w14:paraId="5BA5038C" w14:textId="2F22AF03" w:rsidR="00620E98" w:rsidRDefault="00620E98" w:rsidP="007842FB">
      <w:pPr>
        <w:pStyle w:val="NoSpacing"/>
        <w:ind w:firstLine="360"/>
        <w:rPr>
          <w:rFonts w:ascii="Times New Roman" w:hAnsi="Times New Roman"/>
          <w:b/>
          <w:sz w:val="28"/>
          <w:szCs w:val="28"/>
        </w:rPr>
      </w:pPr>
    </w:p>
    <w:p w14:paraId="60A0D9DC" w14:textId="15D2A99C" w:rsidR="00620E98" w:rsidRDefault="00620E98" w:rsidP="007842FB">
      <w:pPr>
        <w:pStyle w:val="NoSpacing"/>
        <w:ind w:firstLine="360"/>
        <w:rPr>
          <w:rFonts w:ascii="Times New Roman" w:hAnsi="Times New Roman"/>
          <w:b/>
          <w:sz w:val="28"/>
          <w:szCs w:val="28"/>
        </w:rPr>
      </w:pPr>
    </w:p>
    <w:p w14:paraId="4DC19399" w14:textId="16482AD4" w:rsidR="00620E98" w:rsidRDefault="00620E98" w:rsidP="007842FB">
      <w:pPr>
        <w:pStyle w:val="NoSpacing"/>
        <w:ind w:firstLine="360"/>
        <w:rPr>
          <w:rFonts w:ascii="Times New Roman" w:hAnsi="Times New Roman"/>
          <w:b/>
          <w:sz w:val="28"/>
          <w:szCs w:val="28"/>
        </w:rPr>
      </w:pPr>
    </w:p>
    <w:p w14:paraId="699FBD1D" w14:textId="3026E0EC" w:rsidR="00620E98" w:rsidRDefault="00620E98" w:rsidP="007842FB">
      <w:pPr>
        <w:pStyle w:val="NoSpacing"/>
        <w:ind w:firstLine="360"/>
        <w:rPr>
          <w:rFonts w:ascii="Times New Roman" w:hAnsi="Times New Roman"/>
          <w:b/>
          <w:sz w:val="28"/>
          <w:szCs w:val="28"/>
        </w:rPr>
      </w:pPr>
    </w:p>
    <w:p w14:paraId="5E8F79FA" w14:textId="41474728" w:rsidR="00620E98" w:rsidRDefault="00620E98" w:rsidP="007842FB">
      <w:pPr>
        <w:pStyle w:val="NoSpacing"/>
        <w:ind w:firstLine="360"/>
        <w:rPr>
          <w:rFonts w:ascii="Times New Roman" w:hAnsi="Times New Roman"/>
          <w:b/>
          <w:sz w:val="28"/>
          <w:szCs w:val="28"/>
        </w:rPr>
      </w:pPr>
    </w:p>
    <w:p w14:paraId="6681B37A" w14:textId="18CF4962" w:rsidR="00620E98" w:rsidRDefault="00620E98" w:rsidP="007842FB">
      <w:pPr>
        <w:pStyle w:val="NoSpacing"/>
        <w:ind w:firstLine="360"/>
        <w:rPr>
          <w:rFonts w:ascii="Times New Roman" w:hAnsi="Times New Roman"/>
          <w:b/>
          <w:sz w:val="28"/>
          <w:szCs w:val="28"/>
        </w:rPr>
      </w:pPr>
    </w:p>
    <w:p w14:paraId="633EE3F4" w14:textId="7EBC000C" w:rsidR="00620E98" w:rsidRDefault="00620E98" w:rsidP="007842FB">
      <w:pPr>
        <w:pStyle w:val="NoSpacing"/>
        <w:ind w:firstLine="360"/>
        <w:rPr>
          <w:rFonts w:ascii="Times New Roman" w:hAnsi="Times New Roman"/>
          <w:b/>
          <w:sz w:val="28"/>
          <w:szCs w:val="28"/>
        </w:rPr>
      </w:pPr>
    </w:p>
    <w:p w14:paraId="0D5AC898" w14:textId="6ECE28FC" w:rsidR="00620E98" w:rsidRDefault="00620E98" w:rsidP="007842FB">
      <w:pPr>
        <w:pStyle w:val="NoSpacing"/>
        <w:ind w:firstLine="360"/>
        <w:rPr>
          <w:rFonts w:ascii="Times New Roman" w:hAnsi="Times New Roman"/>
          <w:b/>
          <w:sz w:val="28"/>
          <w:szCs w:val="28"/>
        </w:rPr>
      </w:pPr>
    </w:p>
    <w:p w14:paraId="76074D78" w14:textId="1133F39A" w:rsidR="00620E98" w:rsidRDefault="00620E98" w:rsidP="007842FB">
      <w:pPr>
        <w:pStyle w:val="NoSpacing"/>
        <w:ind w:firstLine="360"/>
        <w:rPr>
          <w:rFonts w:ascii="Times New Roman" w:hAnsi="Times New Roman"/>
          <w:b/>
          <w:sz w:val="28"/>
          <w:szCs w:val="28"/>
        </w:rPr>
      </w:pPr>
    </w:p>
    <w:p w14:paraId="111509EE" w14:textId="6F2A9EAA" w:rsidR="00620E98" w:rsidRDefault="00620E98" w:rsidP="007842FB">
      <w:pPr>
        <w:pStyle w:val="NoSpacing"/>
        <w:ind w:firstLine="360"/>
        <w:rPr>
          <w:rFonts w:ascii="Times New Roman" w:hAnsi="Times New Roman"/>
          <w:b/>
          <w:sz w:val="28"/>
          <w:szCs w:val="28"/>
        </w:rPr>
      </w:pPr>
    </w:p>
    <w:p w14:paraId="5115CA3B" w14:textId="4BFC179E" w:rsidR="00620E98" w:rsidRDefault="00620E98" w:rsidP="007842FB">
      <w:pPr>
        <w:pStyle w:val="NoSpacing"/>
        <w:ind w:firstLine="360"/>
        <w:rPr>
          <w:rFonts w:ascii="Times New Roman" w:hAnsi="Times New Roman"/>
          <w:b/>
          <w:sz w:val="28"/>
          <w:szCs w:val="28"/>
        </w:rPr>
      </w:pPr>
    </w:p>
    <w:p w14:paraId="2122EE9A" w14:textId="54285A7E" w:rsidR="00620E98" w:rsidRDefault="00620E98" w:rsidP="007842FB">
      <w:pPr>
        <w:pStyle w:val="NoSpacing"/>
        <w:ind w:firstLine="360"/>
        <w:rPr>
          <w:rFonts w:ascii="Times New Roman" w:hAnsi="Times New Roman"/>
          <w:b/>
          <w:sz w:val="28"/>
          <w:szCs w:val="28"/>
        </w:rPr>
      </w:pPr>
    </w:p>
    <w:p w14:paraId="2B2477BB" w14:textId="31120040" w:rsidR="00620E98" w:rsidRDefault="00620E98" w:rsidP="007842FB">
      <w:pPr>
        <w:pStyle w:val="NoSpacing"/>
        <w:ind w:firstLine="360"/>
        <w:rPr>
          <w:rFonts w:ascii="Times New Roman" w:hAnsi="Times New Roman"/>
          <w:b/>
          <w:sz w:val="28"/>
          <w:szCs w:val="28"/>
        </w:rPr>
      </w:pPr>
    </w:p>
    <w:p w14:paraId="1AA05D63" w14:textId="152B530B" w:rsidR="00620E98" w:rsidRDefault="00620E98" w:rsidP="007842FB">
      <w:pPr>
        <w:pStyle w:val="NoSpacing"/>
        <w:ind w:firstLine="360"/>
        <w:rPr>
          <w:rFonts w:ascii="Times New Roman" w:hAnsi="Times New Roman"/>
          <w:b/>
          <w:sz w:val="28"/>
          <w:szCs w:val="28"/>
        </w:rPr>
      </w:pPr>
    </w:p>
    <w:p w14:paraId="3A1D89B0" w14:textId="1A3803B9" w:rsidR="00620E98" w:rsidRDefault="00620E98" w:rsidP="007842FB">
      <w:pPr>
        <w:pStyle w:val="NoSpacing"/>
        <w:ind w:firstLine="360"/>
        <w:rPr>
          <w:rFonts w:ascii="Times New Roman" w:hAnsi="Times New Roman"/>
          <w:b/>
          <w:sz w:val="28"/>
          <w:szCs w:val="28"/>
        </w:rPr>
      </w:pPr>
    </w:p>
    <w:p w14:paraId="71F3A16D" w14:textId="2A84CEE8" w:rsidR="00620E98" w:rsidRDefault="00620E98" w:rsidP="007842FB">
      <w:pPr>
        <w:pStyle w:val="NoSpacing"/>
        <w:ind w:firstLine="360"/>
        <w:rPr>
          <w:rFonts w:ascii="Times New Roman" w:hAnsi="Times New Roman"/>
          <w:b/>
          <w:sz w:val="28"/>
          <w:szCs w:val="28"/>
        </w:rPr>
      </w:pPr>
    </w:p>
    <w:p w14:paraId="44025AF2" w14:textId="2967C664" w:rsidR="00620E98" w:rsidRDefault="00620E98" w:rsidP="007842FB">
      <w:pPr>
        <w:pStyle w:val="NoSpacing"/>
        <w:ind w:firstLine="360"/>
        <w:rPr>
          <w:rFonts w:ascii="Times New Roman" w:hAnsi="Times New Roman"/>
          <w:b/>
          <w:sz w:val="28"/>
          <w:szCs w:val="28"/>
        </w:rPr>
      </w:pPr>
    </w:p>
    <w:p w14:paraId="0D32A0F4" w14:textId="6A557413" w:rsidR="00620E98" w:rsidRDefault="00620E98" w:rsidP="007842FB">
      <w:pPr>
        <w:pStyle w:val="NoSpacing"/>
        <w:ind w:firstLine="360"/>
        <w:rPr>
          <w:rFonts w:ascii="Times New Roman" w:hAnsi="Times New Roman"/>
          <w:b/>
          <w:sz w:val="28"/>
          <w:szCs w:val="28"/>
        </w:rPr>
      </w:pPr>
    </w:p>
    <w:p w14:paraId="6B52E906" w14:textId="66C26923" w:rsidR="00620E98" w:rsidRDefault="00620E98" w:rsidP="007842FB">
      <w:pPr>
        <w:pStyle w:val="NoSpacing"/>
        <w:ind w:firstLine="360"/>
        <w:rPr>
          <w:rFonts w:ascii="Times New Roman" w:hAnsi="Times New Roman"/>
          <w:b/>
          <w:sz w:val="28"/>
          <w:szCs w:val="28"/>
        </w:rPr>
      </w:pPr>
    </w:p>
    <w:p w14:paraId="4B485B86" w14:textId="31EC0E87" w:rsidR="00620E98" w:rsidRDefault="00620E98" w:rsidP="007842FB">
      <w:pPr>
        <w:pStyle w:val="NoSpacing"/>
        <w:ind w:firstLine="360"/>
        <w:rPr>
          <w:rFonts w:ascii="Times New Roman" w:hAnsi="Times New Roman"/>
          <w:b/>
          <w:sz w:val="28"/>
          <w:szCs w:val="28"/>
        </w:rPr>
      </w:pPr>
    </w:p>
    <w:p w14:paraId="47F62BA2" w14:textId="49F4B07B" w:rsidR="00620E98" w:rsidRDefault="00620E98" w:rsidP="007842FB">
      <w:pPr>
        <w:pStyle w:val="NoSpacing"/>
        <w:ind w:firstLine="360"/>
        <w:rPr>
          <w:rFonts w:ascii="Times New Roman" w:hAnsi="Times New Roman"/>
          <w:b/>
          <w:sz w:val="28"/>
          <w:szCs w:val="28"/>
        </w:rPr>
      </w:pPr>
    </w:p>
    <w:p w14:paraId="4B23353A" w14:textId="20BDC40B" w:rsidR="00620E98" w:rsidRDefault="00620E98" w:rsidP="007842FB">
      <w:pPr>
        <w:pStyle w:val="NoSpacing"/>
        <w:ind w:firstLine="360"/>
        <w:rPr>
          <w:rFonts w:ascii="Times New Roman" w:hAnsi="Times New Roman"/>
          <w:b/>
          <w:sz w:val="28"/>
          <w:szCs w:val="28"/>
        </w:rPr>
      </w:pPr>
    </w:p>
    <w:p w14:paraId="2B16A8E6" w14:textId="1F5A3D4C" w:rsidR="00620E98" w:rsidRDefault="00620E98" w:rsidP="007842FB">
      <w:pPr>
        <w:pStyle w:val="NoSpacing"/>
        <w:ind w:firstLine="360"/>
        <w:rPr>
          <w:rFonts w:ascii="Times New Roman" w:hAnsi="Times New Roman"/>
          <w:b/>
          <w:sz w:val="28"/>
          <w:szCs w:val="28"/>
        </w:rPr>
      </w:pPr>
    </w:p>
    <w:p w14:paraId="206B75D5" w14:textId="2FF433DE" w:rsidR="00931780" w:rsidRPr="00931780" w:rsidRDefault="00931780" w:rsidP="00931780">
      <w:pPr>
        <w:widowControl w:val="0"/>
        <w:jc w:val="right"/>
        <w:rPr>
          <w:rFonts w:ascii="Calibri Light" w:eastAsia="Courier New" w:hAnsi="Calibri Light" w:cs="Calibri Light"/>
          <w:b/>
          <w:sz w:val="24"/>
          <w:szCs w:val="24"/>
          <w:lang w:val="ro-RO" w:eastAsia="ro-RO" w:bidi="ro-RO"/>
        </w:rPr>
      </w:pPr>
      <w:r w:rsidRPr="00931780">
        <w:rPr>
          <w:rFonts w:ascii="Calibri Light" w:eastAsia="Courier New" w:hAnsi="Calibri Light" w:cs="Calibri Light"/>
          <w:b/>
          <w:sz w:val="24"/>
          <w:szCs w:val="24"/>
          <w:lang w:val="ro-RO" w:eastAsia="ro-RO" w:bidi="ro-RO"/>
        </w:rPr>
        <w:t xml:space="preserve">Formular nr. </w:t>
      </w:r>
      <w:r>
        <w:rPr>
          <w:rFonts w:ascii="Calibri Light" w:eastAsia="Courier New" w:hAnsi="Calibri Light" w:cs="Calibri Light"/>
          <w:b/>
          <w:sz w:val="24"/>
          <w:szCs w:val="24"/>
          <w:lang w:val="ro-RO" w:eastAsia="ro-RO" w:bidi="ro-RO"/>
        </w:rPr>
        <w:t>6</w:t>
      </w:r>
    </w:p>
    <w:p w14:paraId="55941F08" w14:textId="77777777" w:rsidR="00931780" w:rsidRPr="00931780" w:rsidRDefault="00931780" w:rsidP="00931780">
      <w:pPr>
        <w:widowControl w:val="0"/>
        <w:jc w:val="center"/>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FORMULAR DE PROPUNERE TEHNICĂ</w:t>
      </w:r>
    </w:p>
    <w:p w14:paraId="2E7747A8" w14:textId="77777777" w:rsidR="00931780" w:rsidRPr="00931780" w:rsidRDefault="00931780" w:rsidP="00931780">
      <w:pPr>
        <w:widowControl w:val="0"/>
        <w:ind w:left="720" w:firstLine="720"/>
        <w:jc w:val="both"/>
        <w:rPr>
          <w:rFonts w:ascii="Calibri Light" w:eastAsia="Times New Roman" w:hAnsi="Calibri Light" w:cs="Calibri Light"/>
          <w:sz w:val="24"/>
          <w:szCs w:val="24"/>
          <w:lang w:val="ro-RO" w:eastAsia="ro-RO" w:bidi="ro-RO"/>
        </w:rPr>
      </w:pPr>
    </w:p>
    <w:p w14:paraId="32CFE351" w14:textId="122476A5"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Către: </w:t>
      </w:r>
      <w:bookmarkStart w:id="28" w:name="_Hlk189405125"/>
      <w:r w:rsidRPr="00931780">
        <w:rPr>
          <w:rFonts w:ascii="Calibri Light" w:eastAsia="Times New Roman" w:hAnsi="Calibri Light" w:cs="Calibri Light"/>
          <w:sz w:val="24"/>
          <w:szCs w:val="24"/>
          <w:lang w:val="ro-RO" w:eastAsia="ro-RO" w:bidi="ro-RO"/>
        </w:rPr>
        <w:t xml:space="preserve">MUNICIPIUL </w:t>
      </w:r>
      <w:r>
        <w:rPr>
          <w:rFonts w:ascii="Calibri Light" w:eastAsia="Times New Roman" w:hAnsi="Calibri Light" w:cs="Calibri Light"/>
          <w:sz w:val="24"/>
          <w:szCs w:val="24"/>
          <w:lang w:val="ro-RO" w:eastAsia="ro-RO" w:bidi="ro-RO"/>
        </w:rPr>
        <w:t xml:space="preserve">CÎMPULUNG MOLDOVENESC </w:t>
      </w:r>
      <w:bookmarkEnd w:id="28"/>
      <w:r>
        <w:rPr>
          <w:rFonts w:ascii="Calibri Light" w:eastAsia="Times New Roman" w:hAnsi="Calibri Light" w:cs="Calibri Light"/>
          <w:sz w:val="24"/>
          <w:szCs w:val="24"/>
          <w:lang w:val="ro-RO" w:eastAsia="ro-RO" w:bidi="ro-RO"/>
        </w:rPr>
        <w:t xml:space="preserve">– lider de asociere a  </w:t>
      </w:r>
      <w:r w:rsidRPr="00931780">
        <w:rPr>
          <w:rFonts w:ascii="Calibri Light" w:eastAsia="Times New Roman" w:hAnsi="Calibri Light" w:cs="Calibri Light"/>
          <w:sz w:val="24"/>
          <w:szCs w:val="24"/>
          <w:lang w:val="ro-RO" w:eastAsia="ro-RO" w:bidi="ro-RO"/>
        </w:rPr>
        <w:t xml:space="preserve">ASOCIAȚIEI DE DEZVOLTARE INTERCOMUNITARĂ </w:t>
      </w:r>
      <w:bookmarkStart w:id="29" w:name="_Hlk189405285"/>
      <w:r w:rsidRPr="00931780">
        <w:rPr>
          <w:rFonts w:ascii="Calibri Light" w:eastAsia="Times New Roman" w:hAnsi="Calibri Light" w:cs="Calibri Light"/>
          <w:sz w:val="24"/>
          <w:szCs w:val="24"/>
          <w:lang w:val="ro-RO" w:eastAsia="ro-RO" w:bidi="ro-RO"/>
        </w:rPr>
        <w:t>(ADI) ,,ECO-TRANSPORT CÂMPULUNG MOLDOVENESC-SADOVA"</w:t>
      </w:r>
    </w:p>
    <w:bookmarkEnd w:id="29"/>
    <w:p w14:paraId="3104B207" w14:textId="2A3BD3C8" w:rsidR="00931780" w:rsidRPr="00931780" w:rsidRDefault="00931780" w:rsidP="00931780">
      <w:pPr>
        <w:widowControl w:val="0"/>
        <w:rPr>
          <w:rFonts w:ascii="Calibri Light" w:eastAsia="Times New Roman" w:hAnsi="Calibri Light" w:cs="Calibri Light"/>
          <w:sz w:val="24"/>
          <w:szCs w:val="24"/>
          <w:lang w:val="ro-RO" w:eastAsia="ro-RO" w:bidi="ro-RO"/>
        </w:rPr>
      </w:pPr>
    </w:p>
    <w:p w14:paraId="1C2E80A6"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F0A2C6F"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Subsemnatul ............................................................</w:t>
      </w:r>
      <w:r w:rsidRPr="00931780">
        <w:rPr>
          <w:rFonts w:ascii="Calibri Light" w:eastAsia="Times New Roman" w:hAnsi="Calibri Light" w:cs="Calibri Light"/>
          <w:i/>
          <w:sz w:val="24"/>
          <w:szCs w:val="24"/>
          <w:lang w:val="ro-RO" w:eastAsia="ro-RO" w:bidi="ro-RO"/>
        </w:rPr>
        <w:t xml:space="preserve"> (prenumele şi numele semnatarului)</w:t>
      </w:r>
      <w:r w:rsidRPr="00931780">
        <w:rPr>
          <w:rFonts w:ascii="Calibri Light" w:eastAsia="Times New Roman" w:hAnsi="Calibri Light" w:cs="Calibri Light"/>
          <w:sz w:val="24"/>
          <w:szCs w:val="24"/>
          <w:lang w:val="ro-RO" w:eastAsia="ro-RO" w:bidi="ro-RO"/>
        </w:rPr>
        <w:t xml:space="preserve">, reprezentant legal/ împuternicit </w:t>
      </w:r>
      <w:r w:rsidRPr="00931780">
        <w:rPr>
          <w:rFonts w:ascii="Calibri Light" w:eastAsia="Times New Roman" w:hAnsi="Calibri Light" w:cs="Calibri Light"/>
          <w:i/>
          <w:sz w:val="24"/>
          <w:szCs w:val="24"/>
          <w:lang w:val="ro-RO" w:eastAsia="ro-RO" w:bidi="ro-RO"/>
        </w:rPr>
        <w:t xml:space="preserve">(se elimină opțiunea neaplicabilă) </w:t>
      </w:r>
    </w:p>
    <w:p w14:paraId="045766C9" w14:textId="45E124F8"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al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(denumirea/ numele ofertantului)</w:t>
      </w:r>
      <w:r w:rsidRPr="00931780">
        <w:rPr>
          <w:rFonts w:ascii="Calibri Light" w:eastAsia="Times New Roman" w:hAnsi="Calibri Light" w:cs="Calibri Light"/>
          <w:sz w:val="24"/>
          <w:szCs w:val="24"/>
          <w:lang w:val="ro-RO" w:eastAsia="ro-RO" w:bidi="ro-RO"/>
        </w:rPr>
        <w:t xml:space="preserve">, în calitate de ofertant la procedura organizată, de MUNICIPIUL MUNICIPIUL </w:t>
      </w:r>
      <w:r>
        <w:rPr>
          <w:rFonts w:ascii="Calibri Light" w:eastAsia="Times New Roman" w:hAnsi="Calibri Light" w:cs="Calibri Light"/>
          <w:sz w:val="24"/>
          <w:szCs w:val="24"/>
          <w:lang w:val="ro-RO" w:eastAsia="ro-RO" w:bidi="ro-RO"/>
        </w:rPr>
        <w:t>CÎMPULUNG MOLDOVENESC/ADI</w:t>
      </w:r>
      <w:r w:rsidRPr="00931780">
        <w:rPr>
          <w:rFonts w:ascii="Calibri Light" w:eastAsia="Times New Roman" w:hAnsi="Calibri Light" w:cs="Calibri Light"/>
          <w:sz w:val="24"/>
          <w:szCs w:val="24"/>
          <w:lang w:val="ro-RO" w:eastAsia="ro-RO" w:bidi="ro-RO"/>
        </w:rPr>
        <w:t xml:space="preserve">, în calitate de entitate contractantă, prin anunțul de participare cu nr. </w:t>
      </w:r>
      <w:r w:rsidRPr="00931780">
        <w:rPr>
          <w:rFonts w:ascii="Calibri Light" w:eastAsia="Times New Roman" w:hAnsi="Calibri Light" w:cs="Calibri Light"/>
          <w:caps/>
          <w:sz w:val="24"/>
          <w:szCs w:val="24"/>
          <w:lang w:val="ro-RO" w:eastAsia="ro-RO" w:bidi="ro-RO"/>
        </w:rPr>
        <w:t>................................</w:t>
      </w:r>
      <w:r w:rsidRPr="00931780">
        <w:rPr>
          <w:rFonts w:ascii="Calibri Light" w:eastAsia="Times New Roman" w:hAnsi="Calibri Light" w:cs="Calibri Light"/>
          <w:sz w:val="24"/>
          <w:szCs w:val="24"/>
          <w:lang w:val="ro-RO" w:eastAsia="ro-RO" w:bidi="ro-RO"/>
        </w:rPr>
        <w:t xml:space="preserve"> din data de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(numărul şi data înregistrării anunțului de participare)</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în vederea atribuirii contractului de achiziți</w:t>
      </w:r>
      <w:r>
        <w:rPr>
          <w:rFonts w:ascii="Calibri Light" w:eastAsia="Times New Roman" w:hAnsi="Calibri Light" w:cs="Calibri Light"/>
          <w:sz w:val="24"/>
          <w:szCs w:val="24"/>
          <w:lang w:val="ro-RO" w:eastAsia="ro-RO" w:bidi="ro-RO"/>
        </w:rPr>
        <w:t xml:space="preserve">e </w:t>
      </w:r>
      <w:r w:rsidRPr="00931780">
        <w:rPr>
          <w:rFonts w:ascii="Calibri Light" w:eastAsia="Times New Roman" w:hAnsi="Calibri Light" w:cs="Calibri Light"/>
          <w:sz w:val="24"/>
          <w:szCs w:val="24"/>
          <w:lang w:val="ro-RO" w:eastAsia="ro-RO" w:bidi="ro-RO"/>
        </w:rPr>
        <w:t xml:space="preserve">intitulat ......................................................................................................................... ....................................................... - </w:t>
      </w:r>
      <w:r w:rsidRPr="00931780">
        <w:rPr>
          <w:rFonts w:ascii="Calibri Light" w:eastAsia="Times New Roman" w:hAnsi="Calibri Light" w:cs="Calibri Light"/>
          <w:i/>
          <w:sz w:val="24"/>
          <w:szCs w:val="24"/>
          <w:lang w:val="ro-RO" w:eastAsia="ro-RO" w:bidi="ro-RO"/>
        </w:rPr>
        <w:t xml:space="preserve">(denumirea contractului de achiziție sectorială) </w:t>
      </w:r>
      <w:r w:rsidRPr="00931780">
        <w:rPr>
          <w:rFonts w:ascii="Calibri Light" w:eastAsia="Times New Roman" w:hAnsi="Calibri Light" w:cs="Calibri Light"/>
          <w:sz w:val="24"/>
          <w:szCs w:val="24"/>
          <w:lang w:val="ro-RO" w:eastAsia="ro-RO" w:bidi="ro-RO"/>
        </w:rPr>
        <w:t>după examinarea Documentației de atribuire anterior menționată, în conformitate cu prevederile şi cerințele cuprinse în aceasta,</w:t>
      </w:r>
      <w:r w:rsidRPr="00931780">
        <w:rPr>
          <w:rFonts w:ascii="Calibri Light" w:eastAsia="Times New Roman" w:hAnsi="Calibri Light" w:cs="Calibri Light"/>
          <w:bCs/>
          <w:sz w:val="24"/>
          <w:szCs w:val="24"/>
          <w:lang w:val="ro-RO" w:eastAsia="ro-RO" w:bidi="ro-RO"/>
        </w:rPr>
        <w:t xml:space="preserve"> depunem următoarea </w:t>
      </w:r>
      <w:r w:rsidRPr="00931780">
        <w:rPr>
          <w:rFonts w:ascii="Calibri Light" w:eastAsia="Times New Roman" w:hAnsi="Calibri Light" w:cs="Calibri Light"/>
          <w:b/>
          <w:bCs/>
          <w:sz w:val="24"/>
          <w:szCs w:val="24"/>
          <w:lang w:val="ro-RO" w:eastAsia="ro-RO" w:bidi="ro-RO"/>
        </w:rPr>
        <w:t>Propunere Tehnică</w:t>
      </w:r>
      <w:r w:rsidRPr="00931780">
        <w:rPr>
          <w:rFonts w:ascii="Calibri Light" w:eastAsia="Times New Roman" w:hAnsi="Calibri Light" w:cs="Calibri Light"/>
          <w:bCs/>
          <w:sz w:val="24"/>
          <w:szCs w:val="24"/>
          <w:lang w:val="ro-RO" w:eastAsia="ro-RO" w:bidi="ro-RO"/>
        </w:rPr>
        <w:t>:</w:t>
      </w:r>
    </w:p>
    <w:p w14:paraId="280ED2EF" w14:textId="77777777" w:rsidR="00931780" w:rsidRPr="00931780" w:rsidRDefault="00931780" w:rsidP="00931780">
      <w:pPr>
        <w:widowControl w:val="0"/>
        <w:jc w:val="both"/>
        <w:rPr>
          <w:rFonts w:ascii="Calibri Light" w:eastAsia="Times New Roman" w:hAnsi="Calibri Light" w:cs="Calibri Light"/>
          <w:bCs/>
          <w:sz w:val="24"/>
          <w:szCs w:val="24"/>
          <w:highlight w:val="yellow"/>
          <w:lang w:val="ro-RO" w:eastAsia="ro-RO" w:bidi="ro-RO"/>
        </w:rPr>
      </w:pPr>
    </w:p>
    <w:p w14:paraId="5BBEF137"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A. Scurtă prezentare/ descriere a ofertantului</w:t>
      </w:r>
      <w:r w:rsidRPr="00931780">
        <w:rPr>
          <w:rFonts w:ascii="Calibri Light" w:eastAsia="Times New Roman" w:hAnsi="Calibri Light" w:cs="Calibri Light"/>
          <w:sz w:val="24"/>
          <w:szCs w:val="24"/>
          <w:lang w:val="ro-RO" w:eastAsia="ro-RO" w:bidi="ro-RO"/>
        </w:rPr>
        <w:t xml:space="preserve"> (obiect de activitate, scurt istoric etc.)</w:t>
      </w:r>
    </w:p>
    <w:p w14:paraId="4738B5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659321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58746998"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503C084" w14:textId="77777777" w:rsidR="00931780" w:rsidRPr="00931780" w:rsidRDefault="00931780" w:rsidP="00931780">
      <w:pPr>
        <w:widowControl w:val="0"/>
        <w:jc w:val="both"/>
        <w:rPr>
          <w:rFonts w:ascii="Calibri Light" w:eastAsia="Times New Roman" w:hAnsi="Calibri Light" w:cs="Calibri Light"/>
          <w:b/>
          <w:sz w:val="24"/>
          <w:szCs w:val="24"/>
          <w:lang w:val="ro-RO" w:eastAsia="ro-RO" w:bidi="ro-RO"/>
        </w:rPr>
      </w:pPr>
    </w:p>
    <w:p w14:paraId="7BFD48B0"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B. Propunerea tehnică.</w:t>
      </w:r>
      <w:r w:rsidRPr="00931780">
        <w:rPr>
          <w:rFonts w:ascii="Calibri Light" w:eastAsia="Times New Roman" w:hAnsi="Calibri Light" w:cs="Calibri Light"/>
          <w:sz w:val="24"/>
          <w:szCs w:val="24"/>
          <w:lang w:val="ro-RO" w:eastAsia="ro-RO" w:bidi="ro-RO"/>
        </w:rPr>
        <w:t xml:space="preserve"> </w:t>
      </w:r>
    </w:p>
    <w:p w14:paraId="3EDA85BE"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Aceasta va conține </w:t>
      </w:r>
    </w:p>
    <w:p w14:paraId="6049A2F6"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03FDA883"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tabele anexe completate cu datele solicitate.</w:t>
      </w:r>
    </w:p>
    <w:p w14:paraId="353667B5" w14:textId="77777777" w:rsidR="00931780" w:rsidRPr="006D6D38" w:rsidRDefault="00931780" w:rsidP="00931780">
      <w:pPr>
        <w:widowControl w:val="0"/>
        <w:ind w:left="720"/>
        <w:jc w:val="both"/>
        <w:rPr>
          <w:rFonts w:ascii="Calibri Light" w:eastAsia="Times New Roman" w:hAnsi="Calibri Light" w:cs="Calibri Light"/>
          <w:color w:val="FF0000"/>
          <w:sz w:val="24"/>
          <w:szCs w:val="24"/>
          <w:lang w:val="ro-RO" w:eastAsia="ro-RO" w:bidi="ro-RO"/>
        </w:rPr>
      </w:pPr>
    </w:p>
    <w:p w14:paraId="2FF6E8B2" w14:textId="3066D8EE" w:rsidR="00931780" w:rsidRPr="00DE639A" w:rsidRDefault="00931780" w:rsidP="00931780">
      <w:pPr>
        <w:widowControl w:val="0"/>
        <w:numPr>
          <w:ilvl w:val="0"/>
          <w:numId w:val="15"/>
        </w:numPr>
        <w:contextualSpacing/>
        <w:jc w:val="both"/>
        <w:rPr>
          <w:rFonts w:ascii="Calibri Light" w:hAnsi="Calibri Light" w:cs="Calibri Light"/>
          <w:sz w:val="24"/>
          <w:szCs w:val="24"/>
          <w:lang w:val="ro-RO" w:eastAsia="ro-RO" w:bidi="ro-RO"/>
        </w:rPr>
      </w:pPr>
      <w:r w:rsidRPr="00DE639A">
        <w:rPr>
          <w:rFonts w:ascii="Calibri Light" w:hAnsi="Calibri Light" w:cs="Calibri Light"/>
          <w:sz w:val="24"/>
          <w:szCs w:val="24"/>
          <w:lang w:val="ro-RO" w:eastAsia="ro-RO" w:bidi="ro-RO"/>
        </w:rPr>
        <w:t>Balanţa analitică a mijloacelor fixe ale ofertantului;</w:t>
      </w:r>
    </w:p>
    <w:p w14:paraId="2E49D1BB"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p>
    <w:p w14:paraId="60FFADFA"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Propunerea tehnică va fi structurată după cum urmează:</w:t>
      </w:r>
    </w:p>
    <w:p w14:paraId="4BC22EC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Pagină de titlu sau copertă</w:t>
      </w:r>
    </w:p>
    <w:p w14:paraId="73888145"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Cuprins</w:t>
      </w:r>
    </w:p>
    <w:p w14:paraId="56D4282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Descrierea modului de îndeplinire a </w:t>
      </w:r>
      <w:r w:rsidRPr="00931780">
        <w:rPr>
          <w:rFonts w:ascii="Calibri Light" w:eastAsia="Times New Roman" w:hAnsi="Calibri Light" w:cs="Calibri Light"/>
          <w:b/>
          <w:sz w:val="24"/>
          <w:szCs w:val="24"/>
          <w:lang w:val="ro-RO" w:eastAsia="ro-RO" w:bidi="ro-RO"/>
        </w:rPr>
        <w:t>Cerințelor organizatorice</w:t>
      </w:r>
    </w:p>
    <w:p w14:paraId="241461C4"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C.1. Cerinţe generale:</w:t>
      </w:r>
      <w:r w:rsidRPr="00931780">
        <w:rPr>
          <w:rFonts w:ascii="Calibri Light" w:eastAsia="Times New Roman" w:hAnsi="Calibri Light" w:cs="Calibri Light"/>
          <w:sz w:val="24"/>
          <w:szCs w:val="24"/>
          <w:lang w:val="ro-RO" w:eastAsia="ro-RO" w:bidi="ro-RO"/>
        </w:rPr>
        <w:t xml:space="preserve"> </w:t>
      </w:r>
    </w:p>
    <w:p w14:paraId="3CF765A2"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Cs/>
          <w:sz w:val="24"/>
          <w:szCs w:val="24"/>
          <w:lang w:val="ro-RO" w:eastAsia="ro-RO" w:bidi="ro-RO"/>
        </w:rPr>
        <w:t>În această secţiune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7A02D1F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înlocuire a mijloacelor de transport cu care efectuează cursele: ..........;</w:t>
      </w:r>
    </w:p>
    <w:p w14:paraId="593EC474"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asigurarea stării tehnice corespunzătoare a mijloacelor de transport, a instalaţiilor auxiliare şi a curăţeniei acestora: ...........................................................................;</w:t>
      </w:r>
    </w:p>
    <w:p w14:paraId="5803858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asigurare a condiţiilor pentru spălarea, salubrizarea şi dezinfectarea mijloacelor de transport: ........................................................................................;</w:t>
      </w:r>
    </w:p>
    <w:p w14:paraId="7CAFE875"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lastRenderedPageBreak/>
        <w:t>personal calificat şi vehicule de intervenţie operativă: ..........................................;</w:t>
      </w:r>
    </w:p>
    <w:p w14:paraId="0375BDE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respectare a prevederilor legale în vigoare privind angajarea, desemnarea, pregătirea profesională, examinarea medicală şi psihologică a persoanelor cu funcţii care concură la siguranţa circulaţiei: .................................;</w:t>
      </w:r>
    </w:p>
    <w:p w14:paraId="570301E3"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asigurare a pasagerilor şi a bagajelor acestora pentru riscurile ce cad în sarcina operatorului de transport: .........................................................................;</w:t>
      </w:r>
    </w:p>
    <w:p w14:paraId="296C396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capacităţilor de transport şi a programelor de circulaţie stabilite prin programul de transport local şi caietele de sarcini ale licenţelor de traseu: </w:t>
      </w:r>
    </w:p>
    <w:p w14:paraId="37E4143E" w14:textId="77777777" w:rsidR="00931780" w:rsidRPr="00931780" w:rsidRDefault="00931780" w:rsidP="00931780">
      <w:pPr>
        <w:ind w:left="99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w:t>
      </w:r>
    </w:p>
    <w:p w14:paraId="43E95BD9" w14:textId="53DD729B"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indicatorilor de performanţă şi de calitate stabiliți prin contractul de delegare a gestiunii serviciului și precizați în Regulamentul serviciului public de transport local de persoane</w:t>
      </w:r>
      <w:r>
        <w:rPr>
          <w:rFonts w:ascii="Calibri Light" w:eastAsia="Times New Roman" w:hAnsi="Calibri Light" w:cs="Calibri Light"/>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 ..........;</w:t>
      </w:r>
    </w:p>
    <w:p w14:paraId="6A757F0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pacing w:val="-6"/>
          <w:sz w:val="24"/>
          <w:szCs w:val="24"/>
          <w:lang w:val="ro-RO" w:eastAsia="ro-RO" w:bidi="ro-RO"/>
        </w:rPr>
      </w:pPr>
      <w:r w:rsidRPr="00931780">
        <w:rPr>
          <w:rFonts w:ascii="Calibri Light" w:eastAsia="Times New Roman" w:hAnsi="Calibri Light" w:cs="Calibri Light"/>
          <w:spacing w:val="-6"/>
          <w:sz w:val="24"/>
          <w:szCs w:val="24"/>
          <w:lang w:val="ro-RO" w:eastAsia="ro-RO" w:bidi="ro-RO"/>
        </w:rPr>
        <w:t>sistemul de evidenţă a sesizărilor şi reclamaţiilor şi de rezolvare operativă a acestora</w:t>
      </w:r>
      <w:r w:rsidRPr="00931780">
        <w:rPr>
          <w:rFonts w:ascii="Calibri Light" w:eastAsia="Times New Roman" w:hAnsi="Calibri Light" w:cs="Calibri Light"/>
          <w:sz w:val="24"/>
          <w:szCs w:val="24"/>
          <w:lang w:val="ro-RO" w:eastAsia="ro-RO" w:bidi="ro-RO"/>
        </w:rPr>
        <w:t>: .................................................................................................................................;</w:t>
      </w:r>
    </w:p>
    <w:p w14:paraId="3898132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statistica accidentelor şi analiza acestora: .............................................................;</w:t>
      </w:r>
    </w:p>
    <w:p w14:paraId="3D239B8E"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aplicarea unor metode performante de management care să conducă la reducerea costurilor de operare: ............................................................................;</w:t>
      </w:r>
    </w:p>
    <w:p w14:paraId="1A136F01"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reglementărilor legale în vigoare din domeniul transporturilor: ........;</w:t>
      </w:r>
    </w:p>
    <w:p w14:paraId="769639B9"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legislației în vigoare privind protecţia muncii, protecţia mediului, prevenirea şi combaterea incendiilor: ....................................................................;</w:t>
      </w:r>
    </w:p>
    <w:p w14:paraId="7C316F88"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planificarea inspecţiilor tehnice periodice astfel încât să fie asigurat în fiecare zi numărul de vehicule necesar pentru acoperirea curselor cuprinse în programul de circulaţie: ................................................................................................................</w:t>
      </w:r>
    </w:p>
    <w:p w14:paraId="0F90A208"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3AA4B67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5BF9D258" w14:textId="77777777" w:rsidR="00931780" w:rsidRPr="00931780" w:rsidRDefault="00931780" w:rsidP="00931780">
      <w:pPr>
        <w:widowControl w:val="0"/>
        <w:ind w:left="720"/>
        <w:jc w:val="both"/>
        <w:rPr>
          <w:rFonts w:ascii="Calibri Light" w:eastAsia="Times New Roman" w:hAnsi="Calibri Light" w:cs="Calibri Light"/>
          <w:b/>
          <w:iCs/>
          <w:sz w:val="24"/>
          <w:szCs w:val="24"/>
          <w:lang w:val="ro-RO" w:eastAsia="ro-RO" w:bidi="ro-RO"/>
        </w:rPr>
      </w:pPr>
      <w:bookmarkStart w:id="30" w:name="_Hlk100740923"/>
      <w:r w:rsidRPr="00931780">
        <w:rPr>
          <w:rFonts w:ascii="Calibri Light" w:eastAsia="Times New Roman" w:hAnsi="Calibri Light" w:cs="Calibri Light"/>
          <w:b/>
          <w:iCs/>
          <w:sz w:val="24"/>
          <w:szCs w:val="24"/>
          <w:lang w:val="ro-RO" w:eastAsia="ro-RO" w:bidi="ro-RO"/>
        </w:rPr>
        <w:t xml:space="preserve">C.2. Cerinţe specifice - Pentru realizarea serviciului </w:t>
      </w:r>
    </w:p>
    <w:p w14:paraId="1A075A41" w14:textId="77777777" w:rsidR="00931780" w:rsidRPr="00931780" w:rsidRDefault="00931780" w:rsidP="00931780">
      <w:pPr>
        <w:widowControl w:val="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sz w:val="24"/>
          <w:szCs w:val="24"/>
          <w:lang w:val="ro-RO" w:eastAsia="ro-RO" w:bidi="ro-RO"/>
        </w:rPr>
        <w:t>În această secţiune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271E32C0" w14:textId="77777777" w:rsidR="00931780" w:rsidRPr="00931780" w:rsidRDefault="00931780" w:rsidP="00931780">
      <w:pPr>
        <w:widowControl w:val="0"/>
        <w:numPr>
          <w:ilvl w:val="0"/>
          <w:numId w:val="18"/>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modul de organizare: ..............................................................................................;</w:t>
      </w:r>
    </w:p>
    <w:bookmarkEnd w:id="30"/>
    <w:p w14:paraId="4C8DBFFF" w14:textId="77777777" w:rsidR="00931780" w:rsidRPr="00931780" w:rsidRDefault="00931780" w:rsidP="00931780">
      <w:pPr>
        <w:widowControl w:val="0"/>
        <w:numPr>
          <w:ilvl w:val="0"/>
          <w:numId w:val="18"/>
        </w:numPr>
        <w:spacing w:line="276" w:lineRule="auto"/>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asigurare a personalului calificat şi de resurse umane obligatorii pentru îndeplinirea contractului, astfel:</w:t>
      </w:r>
    </w:p>
    <w:p w14:paraId="750B8814" w14:textId="77777777" w:rsidR="00931780" w:rsidRPr="00931780" w:rsidRDefault="00931780" w:rsidP="00931780">
      <w:pPr>
        <w:widowControl w:val="0"/>
        <w:numPr>
          <w:ilvl w:val="0"/>
          <w:numId w:val="19"/>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 xml:space="preserve">minimul de şoferi disponibili, necesar efectuării graficelor de circulație pe fiecare traseu în parte, cu respectarea Regulamentului (CE) nr. 561/2006 al Parlamentului European și al Consiliului și O.G. nr. 37/2007 </w:t>
      </w:r>
      <w:r w:rsidRPr="00931780">
        <w:rPr>
          <w:rFonts w:ascii="Calibri Light" w:eastAsia="Times New Roman" w:hAnsi="Calibri Light" w:cs="Calibri Light"/>
          <w:spacing w:val="5"/>
          <w:sz w:val="24"/>
          <w:szCs w:val="24"/>
          <w:shd w:val="clear" w:color="auto" w:fill="FFFFFF"/>
          <w:lang w:val="ro-RO" w:eastAsia="ro-RO" w:bidi="ro-RO"/>
        </w:rPr>
        <w:t>privind stabilirea cadrului de aplicare a regulilor privind perioadele de conducere, pauzele şi perioadele de odihnă ale conducătorilor auto şi utilizarea aparatelor de înregistrare a activităţii acestora.</w:t>
      </w:r>
    </w:p>
    <w:p w14:paraId="56705D6D"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2FBD09AC"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Mijloacele de transport și celelalte dotări/echipamente declarate ca disponibile, precum și șoferii declarați disponibili la care am depus oferta nu sunt angajate/ți sau utilizate/utilizați în alte contracte ale societății pe care o reprezint sau ale unui terț.</w:t>
      </w:r>
    </w:p>
    <w:p w14:paraId="0228D49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73716FA9"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Modalitatea de implementare a contractului </w:t>
      </w:r>
    </w:p>
    <w:p w14:paraId="61D5A46D"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D.1. </w:t>
      </w:r>
      <w:r w:rsidRPr="00931780">
        <w:rPr>
          <w:rFonts w:ascii="Calibri Light" w:eastAsia="Times New Roman" w:hAnsi="Calibri Light" w:cs="Calibri Light"/>
          <w:sz w:val="24"/>
          <w:szCs w:val="24"/>
          <w:lang w:val="ro-RO" w:eastAsia="ro-RO" w:bidi="ro-RO"/>
        </w:rPr>
        <w:t>Condiţii referitoare la contract</w:t>
      </w:r>
    </w:p>
    <w:p w14:paraId="5C11C815"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modul de executare a contractului conform cerințelor din Caietul de sarcini.</w:t>
      </w:r>
    </w:p>
    <w:p w14:paraId="3135A958"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D.2. </w:t>
      </w:r>
      <w:r w:rsidRPr="00931780">
        <w:rPr>
          <w:rFonts w:ascii="Calibri Light" w:eastAsia="Times New Roman" w:hAnsi="Calibri Light" w:cs="Calibri Light"/>
          <w:sz w:val="24"/>
          <w:szCs w:val="24"/>
          <w:lang w:val="ro-RO" w:eastAsia="ro-RO" w:bidi="ro-RO"/>
        </w:rPr>
        <w:t>În perioada de mobilizare vor fi desfășurate minim următoarele activități</w:t>
      </w:r>
    </w:p>
    <w:p w14:paraId="72AE5508"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activitățile ce vor fi  realizate în  perioada de mobilizare conform cerințelor din Caietul de sarcini.</w:t>
      </w:r>
    </w:p>
    <w:p w14:paraId="2500F95C"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D.3. DACĂ ESTE CAZUL - </w:t>
      </w:r>
      <w:r w:rsidRPr="00931780">
        <w:rPr>
          <w:rFonts w:ascii="Calibri Light" w:eastAsia="Times New Roman" w:hAnsi="Calibri Light" w:cs="Calibri Light"/>
          <w:i/>
          <w:sz w:val="24"/>
          <w:szCs w:val="24"/>
          <w:lang w:val="ro-RO" w:eastAsia="ro-RO" w:bidi="ro-RO"/>
        </w:rPr>
        <w:t xml:space="preserve">includeți aici informații despre activitățile ce vor fi  realizate conform </w:t>
      </w:r>
      <w:r w:rsidRPr="00931780">
        <w:rPr>
          <w:rFonts w:ascii="Calibri Light" w:eastAsia="Times New Roman" w:hAnsi="Calibri Light" w:cs="Calibri Light"/>
          <w:i/>
          <w:sz w:val="24"/>
          <w:szCs w:val="24"/>
          <w:lang w:val="ro-RO" w:eastAsia="ro-RO" w:bidi="ro-RO"/>
        </w:rPr>
        <w:lastRenderedPageBreak/>
        <w:t>cerințelor din Caietul de sarcini.</w:t>
      </w:r>
    </w:p>
    <w:p w14:paraId="316B162A" w14:textId="77777777" w:rsidR="00931780" w:rsidRPr="00931780" w:rsidRDefault="00931780" w:rsidP="00931780">
      <w:pPr>
        <w:widowControl w:val="0"/>
        <w:ind w:left="1440"/>
        <w:jc w:val="both"/>
        <w:rPr>
          <w:rFonts w:ascii="Calibri Light" w:hAnsi="Calibri Light" w:cs="Calibri Light"/>
          <w:sz w:val="24"/>
          <w:szCs w:val="24"/>
          <w:lang w:val="ro-RO" w:eastAsia="ro-RO" w:bidi="ro-RO"/>
        </w:rPr>
      </w:pPr>
    </w:p>
    <w:p w14:paraId="743E17A1"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Sistemul de transport public local de persoane şi condiţiile de executare a contractului </w:t>
      </w:r>
    </w:p>
    <w:p w14:paraId="0D1D7B8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w:t>
      </w:r>
    </w:p>
    <w:p w14:paraId="53AE8A71"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E.1. </w:t>
      </w:r>
      <w:r w:rsidRPr="00931780">
        <w:rPr>
          <w:rFonts w:ascii="Calibri Light" w:eastAsia="Times New Roman" w:hAnsi="Calibri Light" w:cs="Calibri Light"/>
          <w:sz w:val="24"/>
          <w:szCs w:val="24"/>
          <w:lang w:val="ro-RO" w:eastAsia="ro-RO" w:bidi="ro-RO"/>
        </w:rPr>
        <w:t>Efectuarea transportului rutier public local de persoane, în condiţiile legislației în vigoare, în aria administrativ - teritorială a (ADI) ,,ECO-TRANSPORT CÂMPULUNG MOLDOVENESC-SADOVA"</w:t>
      </w:r>
    </w:p>
    <w:p w14:paraId="3F19474E" w14:textId="6A01E831" w:rsidR="00931780" w:rsidRPr="00931780" w:rsidRDefault="00931780" w:rsidP="00931780">
      <w:pPr>
        <w:widowControl w:val="0"/>
        <w:spacing w:after="200"/>
        <w:ind w:left="720" w:right="-1"/>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i/>
          <w:sz w:val="24"/>
          <w:szCs w:val="24"/>
          <w:lang w:val="ro-RO" w:eastAsia="ro-RO" w:bidi="ro-RO"/>
        </w:rPr>
        <w:t xml:space="preserve"> (conform cerințelor din Caietul de sarcini)</w:t>
      </w:r>
      <w:r w:rsidRPr="00931780">
        <w:rPr>
          <w:rFonts w:ascii="Calibri Light" w:eastAsia="Times New Roman" w:hAnsi="Calibri Light" w:cs="Calibri Light"/>
          <w:sz w:val="24"/>
          <w:szCs w:val="24"/>
          <w:lang w:val="ro-RO" w:eastAsia="ro-RO" w:bidi="ro-RO"/>
        </w:rPr>
        <w:t xml:space="preserve"> pe traseul................. </w:t>
      </w:r>
      <w:r w:rsidRPr="00931780">
        <w:rPr>
          <w:rFonts w:ascii="Calibri Light" w:eastAsia="Times New Roman" w:hAnsi="Calibri Light" w:cs="Calibri Light"/>
          <w:i/>
          <w:sz w:val="24"/>
          <w:szCs w:val="24"/>
          <w:lang w:val="ro-RO" w:eastAsia="ro-RO" w:bidi="ro-RO"/>
        </w:rPr>
        <w:t>(conform cerințelor din Caietul de sarcini)</w:t>
      </w:r>
      <w:r w:rsidRPr="00931780">
        <w:rPr>
          <w:rFonts w:ascii="Calibri Light" w:eastAsia="Times New Roman" w:hAnsi="Calibri Light" w:cs="Calibri Light"/>
          <w:sz w:val="24"/>
          <w:szCs w:val="24"/>
          <w:lang w:val="ro-RO" w:eastAsia="ro-RO" w:bidi="ro-RO"/>
        </w:rPr>
        <w:t xml:space="preserve"> așa cum este prezentat în </w:t>
      </w:r>
      <w:r w:rsidRPr="00931780">
        <w:rPr>
          <w:rFonts w:ascii="Calibri Light" w:eastAsia="Times New Roman" w:hAnsi="Calibri Light" w:cs="Calibri Light"/>
          <w:i/>
          <w:sz w:val="24"/>
          <w:szCs w:val="24"/>
          <w:lang w:val="ro-RO" w:eastAsia="ro-RO" w:bidi="ro-RO"/>
        </w:rPr>
        <w:t>Caietul de sarcini.</w:t>
      </w:r>
    </w:p>
    <w:p w14:paraId="47D163F0"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46F3B78B" w14:textId="77777777" w:rsidR="00931780" w:rsidRPr="00931780" w:rsidRDefault="00931780" w:rsidP="00931780">
      <w:pPr>
        <w:widowControl w:val="0"/>
        <w:spacing w:after="200"/>
        <w:ind w:left="720" w:right="-1"/>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iCs/>
          <w:sz w:val="24"/>
          <w:szCs w:val="24"/>
          <w:lang w:val="ro-RO" w:eastAsia="ro-RO" w:bidi="ro-RO"/>
        </w:rPr>
        <w:t xml:space="preserve">E.2. </w:t>
      </w:r>
      <w:r w:rsidRPr="00931780">
        <w:rPr>
          <w:rFonts w:ascii="Calibri Light" w:eastAsia="Times New Roman" w:hAnsi="Calibri Light" w:cs="Calibri Light"/>
          <w:iCs/>
          <w:sz w:val="24"/>
          <w:szCs w:val="24"/>
          <w:lang w:val="ro-RO" w:eastAsia="ro-RO" w:bidi="ro-RO"/>
        </w:rPr>
        <w:t>D</w:t>
      </w:r>
      <w:r w:rsidRPr="00931780">
        <w:rPr>
          <w:rFonts w:ascii="Calibri Light" w:eastAsia="Times New Roman" w:hAnsi="Calibri Light" w:cs="Calibri Light"/>
          <w:sz w:val="24"/>
          <w:szCs w:val="24"/>
          <w:lang w:val="ro-RO" w:eastAsia="ro-RO" w:bidi="ro-RO"/>
        </w:rPr>
        <w:t>enumirea staţiilor pentru traseele pentru care se depune ofertă.</w:t>
      </w:r>
    </w:p>
    <w:p w14:paraId="0ED522A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p>
    <w:p w14:paraId="219FC56D"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E.3. </w:t>
      </w:r>
      <w:r w:rsidRPr="00931780">
        <w:rPr>
          <w:rFonts w:ascii="Calibri Light" w:eastAsia="Times New Roman" w:hAnsi="Calibri Light" w:cs="Calibri Light"/>
          <w:sz w:val="24"/>
          <w:szCs w:val="24"/>
          <w:lang w:val="ro-RO" w:eastAsia="ro-RO" w:bidi="ro-RO"/>
        </w:rPr>
        <w:t xml:space="preserve">Modul concret de îndeplinire a cerinţei privind realizarea unui sistem de transport public local de persoane care să asigure deplasarea călătorilor în condiţii de siguranţă a circulaţiei rutiere şi pietonale, confort, regularitate şi continuitate. </w:t>
      </w:r>
    </w:p>
    <w:p w14:paraId="0965AF2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[conform cerințelor din Caietul de sarcini]</w:t>
      </w:r>
    </w:p>
    <w:p w14:paraId="1CFC583C"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p>
    <w:p w14:paraId="17D1C81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65F51EF2"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p>
    <w:p w14:paraId="07B123E7" w14:textId="77777777" w:rsidR="00931780" w:rsidRPr="00931780" w:rsidRDefault="00931780" w:rsidP="00931780">
      <w:pPr>
        <w:widowControl w:val="0"/>
        <w:numPr>
          <w:ilvl w:val="0"/>
          <w:numId w:val="14"/>
        </w:numPr>
        <w:autoSpaceDE w:val="0"/>
        <w:autoSpaceDN w:val="0"/>
        <w:contextualSpacing/>
        <w:jc w:val="both"/>
        <w:rPr>
          <w:rFonts w:ascii="Calibri Light" w:eastAsia="Times New Roman" w:hAnsi="Calibri Light" w:cs="Calibri Light"/>
          <w:bCs/>
          <w:iCs/>
          <w:lang w:val="ro-RO"/>
        </w:rPr>
      </w:pPr>
      <w:r w:rsidRPr="00931780">
        <w:rPr>
          <w:rFonts w:ascii="Calibri Light" w:eastAsia="Times New Roman" w:hAnsi="Calibri Light" w:cs="Calibri Light"/>
          <w:b/>
          <w:lang w:val="ro-RO"/>
        </w:rPr>
        <w:t>Strategia utilizată de Ofertant pentru prevenirea conflictului de interese, prin raportare la clauzele contractuale incluse în acest sens în Documentația de atribuire</w:t>
      </w:r>
    </w:p>
    <w:p w14:paraId="31BAFD4E"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highlight w:val="lightGray"/>
          <w:lang w:val="ro-RO" w:eastAsia="en-GB" w:bidi="ro-RO"/>
        </w:rPr>
      </w:pPr>
      <w:r w:rsidRPr="00931780">
        <w:rPr>
          <w:rFonts w:ascii="Calibri Light" w:eastAsia="Times New Roman" w:hAnsi="Calibri Light" w:cs="Calibri Light"/>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6D946F80" w14:textId="77777777" w:rsidR="00931780" w:rsidRPr="00931780" w:rsidRDefault="00931780" w:rsidP="00931780">
      <w:pPr>
        <w:widowControl w:val="0"/>
        <w:tabs>
          <w:tab w:val="left" w:pos="0"/>
        </w:tabs>
        <w:autoSpaceDE w:val="0"/>
        <w:autoSpaceDN w:val="0"/>
        <w:spacing w:line="360" w:lineRule="auto"/>
        <w:jc w:val="both"/>
        <w:rPr>
          <w:rFonts w:ascii="Calibri Light" w:eastAsia="Times New Roman" w:hAnsi="Calibri Light" w:cs="Calibri Light"/>
          <w:bCs/>
          <w:sz w:val="24"/>
          <w:szCs w:val="24"/>
          <w:lang w:val="ro-RO" w:eastAsia="ro-RO" w:bidi="ro-RO"/>
        </w:rPr>
      </w:pPr>
    </w:p>
    <w:p w14:paraId="72867D5B" w14:textId="77777777" w:rsidR="00931780" w:rsidRPr="00931780" w:rsidRDefault="00931780" w:rsidP="00931780">
      <w:pPr>
        <w:keepNext/>
        <w:keepLines/>
        <w:widowControl w:val="0"/>
        <w:numPr>
          <w:ilvl w:val="0"/>
          <w:numId w:val="14"/>
        </w:numPr>
        <w:autoSpaceDE w:val="0"/>
        <w:autoSpaceDN w:val="0"/>
        <w:contextualSpacing/>
        <w:jc w:val="both"/>
        <w:outlineLvl w:val="0"/>
        <w:rPr>
          <w:rFonts w:ascii="Calibri Light" w:eastAsia="Times New Roman" w:hAnsi="Calibri Light" w:cs="Calibri Light"/>
          <w:b/>
          <w:iCs/>
          <w:lang w:val="ro-RO"/>
        </w:rPr>
      </w:pPr>
      <w:bookmarkStart w:id="31" w:name="_Toc491796617"/>
      <w:r w:rsidRPr="00931780">
        <w:rPr>
          <w:rFonts w:ascii="Calibri Light" w:eastAsia="Times New Roman" w:hAnsi="Calibri Light" w:cs="Calibri Light"/>
          <w:b/>
          <w:iCs/>
          <w:lang w:val="ro-RO"/>
        </w:rPr>
        <w:t xml:space="preserve">Modalitatea de efectuare a înregistrărilor și înregistrările efectuate în legătură cu indicatorii de calitate  asociați </w:t>
      </w:r>
      <w:bookmarkEnd w:id="31"/>
      <w:r w:rsidRPr="00931780">
        <w:rPr>
          <w:rFonts w:ascii="Calibri Light" w:eastAsia="Times New Roman" w:hAnsi="Calibri Light" w:cs="Calibri Light"/>
          <w:b/>
          <w:iCs/>
          <w:lang w:val="ro-RO"/>
        </w:rPr>
        <w:t xml:space="preserve">prestării serviciilor ..................... </w:t>
      </w:r>
    </w:p>
    <w:p w14:paraId="2C83EFA4" w14:textId="095229B2" w:rsidR="00931780" w:rsidRPr="00931780" w:rsidRDefault="00931780" w:rsidP="00931780">
      <w:pPr>
        <w:widowControl w:val="0"/>
        <w:tabs>
          <w:tab w:val="left" w:pos="851"/>
        </w:tabs>
        <w:adjustRightInd w:val="0"/>
        <w:spacing w:line="276" w:lineRule="auto"/>
        <w:contextualSpacing/>
        <w:jc w:val="both"/>
        <w:rPr>
          <w:rFonts w:ascii="Calibri Light" w:eastAsia="Times New Roman" w:hAnsi="Calibri Light" w:cs="Calibri Light"/>
          <w:bCs/>
          <w:sz w:val="24"/>
          <w:szCs w:val="24"/>
          <w:lang w:val="ro-RO" w:eastAsia="ro-RO" w:bidi="ro-RO"/>
        </w:rPr>
      </w:pPr>
      <w:r w:rsidRPr="00931780">
        <w:rPr>
          <w:rFonts w:ascii="Calibri Light" w:eastAsia="Times New Roman" w:hAnsi="Calibri Light" w:cs="Calibri Light"/>
          <w:bCs/>
          <w:sz w:val="24"/>
          <w:szCs w:val="24"/>
          <w:lang w:val="ro-RO" w:eastAsia="ro-RO" w:bidi="ro-RO"/>
        </w:rPr>
        <w:t xml:space="preserve">Entitatea Contractantă solicită ofertantului, să precizeze modalitatea în care pe toată perioada derulării Contractului, va asigura monitorizarea și controlul modului de asigurare a îndeplinirii indicatorilor stabiliți in Anexa nr.  </w:t>
      </w:r>
      <w:r>
        <w:rPr>
          <w:rFonts w:ascii="Calibri Light" w:eastAsia="Times New Roman" w:hAnsi="Calibri Light" w:cs="Calibri Light"/>
          <w:bCs/>
          <w:sz w:val="24"/>
          <w:szCs w:val="24"/>
          <w:lang w:val="ro-RO" w:eastAsia="ro-RO" w:bidi="ro-RO"/>
        </w:rPr>
        <w:t>4</w:t>
      </w:r>
      <w:r w:rsidRPr="00931780">
        <w:rPr>
          <w:rFonts w:ascii="Calibri Light" w:eastAsia="Times New Roman" w:hAnsi="Calibri Light" w:cs="Calibri Light"/>
          <w:bCs/>
          <w:sz w:val="24"/>
          <w:szCs w:val="24"/>
          <w:lang w:val="ro-RO" w:eastAsia="ro-RO" w:bidi="ro-RO"/>
        </w:rPr>
        <w:t xml:space="preserve"> la Modelul de contract.</w:t>
      </w:r>
    </w:p>
    <w:p w14:paraId="5C8D297D"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E7D821E" w14:textId="77777777" w:rsidR="00931780" w:rsidRPr="00931780" w:rsidRDefault="00931780" w:rsidP="00931780">
      <w:pPr>
        <w:widowControl w:val="0"/>
        <w:autoSpaceDE w:val="0"/>
        <w:autoSpaceDN w:val="0"/>
        <w:spacing w:line="360" w:lineRule="auto"/>
        <w:rPr>
          <w:rFonts w:ascii="Calibri Light" w:eastAsia="Times New Roman" w:hAnsi="Calibri Light" w:cs="Calibri Light"/>
          <w:sz w:val="24"/>
          <w:szCs w:val="24"/>
          <w:lang w:val="ro-RO" w:eastAsia="ro-RO" w:bidi="ro-RO"/>
        </w:rPr>
      </w:pPr>
    </w:p>
    <w:p w14:paraId="1FF58D58"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2A3C37A5" w14:textId="77777777" w:rsidR="00931780" w:rsidRPr="00931780" w:rsidRDefault="00931780" w:rsidP="00931780">
      <w:pPr>
        <w:widowControl w:val="0"/>
        <w:rPr>
          <w:rFonts w:ascii="Calibri Light" w:hAnsi="Calibri Light" w:cs="Calibri Light"/>
          <w:b/>
          <w:sz w:val="24"/>
          <w:szCs w:val="24"/>
          <w:u w:val="single"/>
          <w:lang w:val="it-IT" w:eastAsia="ro-RO" w:bidi="ro-RO"/>
        </w:rPr>
      </w:pPr>
      <w:r w:rsidRPr="00931780">
        <w:rPr>
          <w:rFonts w:ascii="Calibri Light" w:hAnsi="Calibri Light" w:cs="Calibri Light"/>
          <w:b/>
          <w:sz w:val="24"/>
          <w:szCs w:val="24"/>
          <w:u w:val="single"/>
          <w:lang w:val="it-IT" w:eastAsia="ro-RO" w:bidi="ro-RO"/>
        </w:rPr>
        <w:t>PROPUNEREA TEHNICĂ NU VA CONȚINE INFORMAȚII PRIVIND TARIFELE</w:t>
      </w:r>
    </w:p>
    <w:p w14:paraId="632F8424"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0ED32B2"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16BE936F" w14:textId="77777777" w:rsidR="00931780" w:rsidRPr="00931780" w:rsidRDefault="00931780" w:rsidP="00931780">
      <w:pPr>
        <w:widowControl w:val="0"/>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sz w:val="24"/>
          <w:szCs w:val="24"/>
          <w:lang w:val="ro-RO" w:eastAsia="ro-RO" w:bidi="ro-RO"/>
        </w:rPr>
        <w:t xml:space="preserve">Data completării: </w:t>
      </w:r>
      <w:r w:rsidRPr="00931780">
        <w:rPr>
          <w:rFonts w:ascii="Calibri Light" w:eastAsia="Times New Roman" w:hAnsi="Calibri Light" w:cs="Calibri Light"/>
          <w:caps/>
          <w:sz w:val="24"/>
          <w:szCs w:val="24"/>
          <w:lang w:val="ro-RO" w:eastAsia="ro-RO" w:bidi="ro-RO"/>
        </w:rPr>
        <w:t>...........................................</w:t>
      </w:r>
    </w:p>
    <w:p w14:paraId="282AC8B7"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C62E196" w14:textId="77777777" w:rsidR="00931780" w:rsidRPr="00931780" w:rsidRDefault="00931780" w:rsidP="00931780">
      <w:pPr>
        <w:widowControl w:val="0"/>
        <w:jc w:val="right"/>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(prenumele şi numele)</w:t>
      </w:r>
    </w:p>
    <w:p w14:paraId="4874E772"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47DFE3D8" w14:textId="77777777" w:rsidR="00931780" w:rsidRPr="00931780" w:rsidRDefault="00931780" w:rsidP="00931780">
      <w:pPr>
        <w:widowControl w:val="0"/>
        <w:ind w:left="6480"/>
        <w:rPr>
          <w:rFonts w:ascii="Calibri Light" w:eastAsia="Courier New" w:hAnsi="Calibri Light" w:cs="Calibri Light"/>
          <w:b/>
          <w:sz w:val="24"/>
          <w:szCs w:val="24"/>
          <w:lang w:val="ro-RO" w:eastAsia="ro-RO" w:bidi="ro-RO"/>
        </w:rPr>
      </w:pPr>
      <w:r w:rsidRPr="00931780">
        <w:rPr>
          <w:rFonts w:ascii="Calibri Light" w:eastAsia="Times New Roman" w:hAnsi="Calibri Light" w:cs="Calibri Light"/>
          <w:i/>
          <w:sz w:val="24"/>
          <w:szCs w:val="24"/>
          <w:lang w:val="ro-RO" w:eastAsia="ro-RO" w:bidi="ro-RO"/>
        </w:rPr>
        <w:t>(semnătura autorizată)</w:t>
      </w:r>
    </w:p>
    <w:p w14:paraId="63EE59DC" w14:textId="301653FA" w:rsidR="00620E98" w:rsidRDefault="00620E98" w:rsidP="007842FB">
      <w:pPr>
        <w:pStyle w:val="NoSpacing"/>
        <w:ind w:firstLine="360"/>
        <w:rPr>
          <w:rFonts w:ascii="Times New Roman" w:hAnsi="Times New Roman"/>
          <w:b/>
          <w:sz w:val="28"/>
          <w:szCs w:val="28"/>
        </w:rPr>
      </w:pPr>
    </w:p>
    <w:p w14:paraId="63A06E24" w14:textId="1CAE507E" w:rsidR="00931780" w:rsidRDefault="00931780" w:rsidP="007842FB">
      <w:pPr>
        <w:pStyle w:val="NoSpacing"/>
        <w:ind w:firstLine="360"/>
        <w:rPr>
          <w:rFonts w:ascii="Times New Roman" w:hAnsi="Times New Roman"/>
          <w:b/>
          <w:sz w:val="28"/>
          <w:szCs w:val="28"/>
        </w:rPr>
      </w:pPr>
    </w:p>
    <w:p w14:paraId="6652BD73" w14:textId="0F3AD027" w:rsidR="00931780" w:rsidRDefault="00931780" w:rsidP="007842FB">
      <w:pPr>
        <w:pStyle w:val="NoSpacing"/>
        <w:ind w:firstLine="360"/>
        <w:rPr>
          <w:rFonts w:ascii="Times New Roman" w:hAnsi="Times New Roman"/>
          <w:b/>
          <w:sz w:val="28"/>
          <w:szCs w:val="28"/>
        </w:rPr>
      </w:pPr>
    </w:p>
    <w:p w14:paraId="5E5026CE" w14:textId="43EDA758" w:rsidR="00931780" w:rsidRDefault="00931780" w:rsidP="007842FB">
      <w:pPr>
        <w:pStyle w:val="NoSpacing"/>
        <w:ind w:firstLine="360"/>
        <w:rPr>
          <w:rFonts w:ascii="Times New Roman" w:hAnsi="Times New Roman"/>
          <w:b/>
          <w:sz w:val="28"/>
          <w:szCs w:val="28"/>
        </w:rPr>
      </w:pPr>
    </w:p>
    <w:p w14:paraId="0F39B423" w14:textId="33C05C09" w:rsidR="00931780" w:rsidRDefault="00931780" w:rsidP="007842FB">
      <w:pPr>
        <w:pStyle w:val="NoSpacing"/>
        <w:ind w:firstLine="360"/>
        <w:rPr>
          <w:rFonts w:ascii="Times New Roman" w:hAnsi="Times New Roman"/>
          <w:b/>
          <w:sz w:val="28"/>
          <w:szCs w:val="28"/>
        </w:rPr>
      </w:pPr>
    </w:p>
    <w:p w14:paraId="75979D62" w14:textId="547DA9D1" w:rsidR="00931780" w:rsidRDefault="00931780" w:rsidP="007842FB">
      <w:pPr>
        <w:pStyle w:val="NoSpacing"/>
        <w:ind w:firstLine="360"/>
        <w:rPr>
          <w:rFonts w:ascii="Times New Roman" w:hAnsi="Times New Roman"/>
          <w:b/>
          <w:sz w:val="28"/>
          <w:szCs w:val="28"/>
        </w:rPr>
      </w:pPr>
    </w:p>
    <w:p w14:paraId="0ADA3559" w14:textId="4579C7E8" w:rsidR="00931780" w:rsidRPr="00931780" w:rsidRDefault="00931780" w:rsidP="00931780">
      <w:pPr>
        <w:widowControl w:val="0"/>
        <w:ind w:left="5760" w:firstLine="720"/>
        <w:rPr>
          <w:rFonts w:ascii="Calibri Light" w:eastAsia="Courier New" w:hAnsi="Calibri Light" w:cs="Calibri Light"/>
          <w:b/>
          <w:color w:val="000000"/>
          <w:lang w:val="it-IT" w:eastAsia="ro-RO" w:bidi="ro-RO"/>
        </w:rPr>
      </w:pPr>
      <w:r w:rsidRPr="00931780">
        <w:rPr>
          <w:rFonts w:ascii="Calibri Light" w:eastAsia="Courier New" w:hAnsi="Calibri Light" w:cs="Calibri Light"/>
          <w:b/>
          <w:color w:val="000000"/>
          <w:lang w:val="it-IT" w:eastAsia="ro-RO" w:bidi="ro-RO"/>
        </w:rPr>
        <w:t xml:space="preserve">                   </w:t>
      </w:r>
      <w:r w:rsidR="00091B08">
        <w:rPr>
          <w:rFonts w:ascii="Calibri Light" w:eastAsia="Courier New" w:hAnsi="Calibri Light" w:cs="Calibri Light"/>
          <w:b/>
          <w:color w:val="000000"/>
          <w:lang w:val="it-IT" w:eastAsia="ro-RO" w:bidi="ro-RO"/>
        </w:rPr>
        <w:t xml:space="preserve">                   </w:t>
      </w:r>
      <w:r w:rsidRPr="00931780">
        <w:rPr>
          <w:rFonts w:ascii="Calibri Light" w:eastAsia="Courier New" w:hAnsi="Calibri Light" w:cs="Calibri Light"/>
          <w:b/>
          <w:color w:val="000000"/>
          <w:lang w:val="it-IT" w:eastAsia="ro-RO" w:bidi="ro-RO"/>
        </w:rPr>
        <w:t xml:space="preserve"> Formular nr. </w:t>
      </w:r>
      <w:r>
        <w:rPr>
          <w:rFonts w:ascii="Calibri Light" w:eastAsia="Courier New" w:hAnsi="Calibri Light" w:cs="Calibri Light"/>
          <w:b/>
          <w:color w:val="000000"/>
          <w:lang w:val="it-IT" w:eastAsia="ro-RO" w:bidi="ro-RO"/>
        </w:rPr>
        <w:t>7</w:t>
      </w:r>
    </w:p>
    <w:p w14:paraId="703D58E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OPERATOR ECONOMIC </w:t>
      </w:r>
    </w:p>
    <w:p w14:paraId="7C88208E"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 </w:t>
      </w:r>
    </w:p>
    <w:p w14:paraId="0D55E000" w14:textId="77777777" w:rsidR="00931780" w:rsidRPr="00931780" w:rsidRDefault="00931780" w:rsidP="00931780">
      <w:pPr>
        <w:widowControl w:val="0"/>
        <w:ind w:firstLine="720"/>
        <w:jc w:val="center"/>
        <w:rPr>
          <w:rFonts w:ascii="Calibri Light" w:eastAsia="Courier New" w:hAnsi="Calibri Light" w:cs="Calibri Light"/>
          <w:b/>
          <w:bCs/>
          <w:color w:val="000000"/>
          <w:lang w:val="it-IT" w:eastAsia="ro-RO" w:bidi="ro-RO"/>
        </w:rPr>
      </w:pPr>
      <w:r w:rsidRPr="00931780">
        <w:rPr>
          <w:rFonts w:ascii="Calibri Light" w:eastAsia="Courier New" w:hAnsi="Calibri Light" w:cs="Calibri Light"/>
          <w:b/>
          <w:bCs/>
          <w:color w:val="000000"/>
          <w:lang w:val="it-IT" w:eastAsia="ro-RO" w:bidi="ro-RO"/>
        </w:rPr>
        <w:t>ÎMPUTERNICIRE</w:t>
      </w:r>
    </w:p>
    <w:p w14:paraId="327F0F95"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p>
    <w:p w14:paraId="4F8587B7"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Subscrisa …………………………......................................................., cu sediul în ………………………………………….</w:t>
      </w:r>
    </w:p>
    <w:p w14:paraId="50B46759"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înmatriculată la Registrul Comerţului sub nr. ………………………, CUI ………………, atribut fiscal ……................., reprezentată legal prin ..................................………………………, în calitate de ........…………........………………, </w:t>
      </w:r>
    </w:p>
    <w:p w14:paraId="33EDA271" w14:textId="1FA7E380"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împuternicim prin prezenta pe .............…………..........………………,domiciliat în ………………..................…………, identificat cu B.I./C.I. seria ……, nr. ………………, CNP …….........……………………, eliberat de …………......……………, la data de ......………......…, având funcţia de ……….........……………………………………, să ne reprezinte la procedura organizată de UAT </w:t>
      </w:r>
      <w:r w:rsidRPr="00931780">
        <w:rPr>
          <w:rFonts w:ascii="Calibri Light" w:eastAsia="Times New Roman" w:hAnsi="Calibri Light" w:cs="Calibri Light"/>
          <w:sz w:val="24"/>
          <w:szCs w:val="24"/>
          <w:lang w:val="ro-RO" w:eastAsia="ro-RO" w:bidi="ro-RO"/>
        </w:rPr>
        <w:t>MUNICIPIUL MUNICIPIUL CÎMPULUNG MOLDOVENESC/ADI</w:t>
      </w:r>
      <w:r w:rsidRPr="00931780">
        <w:rPr>
          <w:rFonts w:ascii="Calibri Light" w:eastAsia="Courier New" w:hAnsi="Calibri Light" w:cs="Calibri Light"/>
          <w:color w:val="000000"/>
          <w:lang w:val="it-IT" w:eastAsia="ro-RO" w:bidi="ro-RO"/>
        </w:rPr>
        <w:t xml:space="preserve">, ca urmare a anunțului de participare nr .... / .........., în scopul atribuirii contractului sectorial având ca obiect ………………………………………….. </w:t>
      </w:r>
    </w:p>
    <w:p w14:paraId="3E7D8C1D"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În îndeplinirea mandatului său, împuternicitul va avea următoarele drepturi şi obligaţii: </w:t>
      </w:r>
    </w:p>
    <w:p w14:paraId="7174FDD0"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1. Să semneze/ să semneze cu semnătură electronică extinsă, bazată pe un certificat calificat, eliberat de un furnizor de servicii de certificare acreditat, toate actele şi documentele care emană de la subscrisa în legătură cu participarea la procedură;</w:t>
      </w:r>
    </w:p>
    <w:p w14:paraId="303A0721"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2. Să participe în numele subscrisei la procedură şi să semneze / să semneze cu semnătură electronică extinsă, bazată pe un certificat calificat, eliberat de un furnizor de servicii de certificare acreditat, toate documentele rezultate pe parcursul și/sau în urma desfăşurării procedurii.</w:t>
      </w:r>
    </w:p>
    <w:p w14:paraId="3D304C7D"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3. Să răspundă solicitărilor de clarificare formulate de către comisia de evaluare în timpul desfăşurării procedurii.</w:t>
      </w:r>
    </w:p>
    <w:p w14:paraId="00F3268A"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4. Să depună în numele subscrisei contestaţiile cu privire la procedură.</w:t>
      </w:r>
    </w:p>
    <w:p w14:paraId="0B1A286B"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Prin prezenta, împuternicitul nostru este pe deplin autorizat să angajeze răspunderea subscrisei cu privire la toate actele şi faptele ce decurg din participarea la procedură. </w:t>
      </w:r>
    </w:p>
    <w:p w14:paraId="058D51C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Notă: Împuternicirea va fi însoţită de o copie după actul de identitate al persoanei împuternicite (buletin de identitate/ carte de identitate/ paşaport).  </w:t>
      </w:r>
    </w:p>
    <w:p w14:paraId="1986705C" w14:textId="77777777" w:rsidR="00931780" w:rsidRPr="00931780" w:rsidRDefault="00931780" w:rsidP="00931780">
      <w:pPr>
        <w:widowControl w:val="0"/>
        <w:autoSpaceDE w:val="0"/>
        <w:autoSpaceDN w:val="0"/>
        <w:adjustRightInd w:val="0"/>
        <w:jc w:val="both"/>
        <w:rPr>
          <w:rFonts w:ascii="Calibri Light" w:hAnsi="Calibri Light" w:cs="Calibri Light"/>
          <w:color w:val="000000"/>
          <w:lang w:val="it-IT" w:eastAsia="ro-RO" w:bidi="ro-RO"/>
        </w:rPr>
      </w:pPr>
      <w:bookmarkStart w:id="32" w:name="_Hlk72232822"/>
      <w:r w:rsidRPr="00931780">
        <w:rPr>
          <w:rFonts w:ascii="Calibri Light" w:hAnsi="Calibri Light" w:cs="Calibri Light"/>
          <w:i/>
          <w:iCs/>
          <w:color w:val="000000"/>
          <w:lang w:val="it-IT" w:eastAsia="ro-RO" w:bidi="ro-RO"/>
        </w:rPr>
        <w:t>Oferta trebuiesă fie însoțită de o împuternicire scrisă, prin care persoana care a semnat oferta este autorizată să angajeze operatorul economic în procedura de atribuire a contractului</w:t>
      </w:r>
      <w:r w:rsidRPr="00931780">
        <w:rPr>
          <w:rFonts w:ascii="Calibri Light" w:hAnsi="Calibri Light" w:cs="Calibri Light"/>
          <w:i/>
          <w:iCs/>
          <w:strike/>
          <w:color w:val="000000"/>
          <w:lang w:val="it-IT" w:eastAsia="ro-RO" w:bidi="ro-RO"/>
        </w:rPr>
        <w:t>.</w:t>
      </w:r>
      <w:r w:rsidRPr="00931780">
        <w:rPr>
          <w:rFonts w:ascii="Calibri Light" w:hAnsi="Calibri Light" w:cs="Calibri Light"/>
          <w:i/>
          <w:iCs/>
          <w:color w:val="000000"/>
          <w:lang w:val="it-IT" w:eastAsia="ro-RO" w:bidi="ro-RO"/>
        </w:rPr>
        <w:t xml:space="preserve"> Împuternicirea trebuie să fie într-un format juridic, în conformitate cu formatul țării în care ofertantul este înregistrat și trebuie să poarte atât semnătura celui care imputernicește, cât și semnătura celui împuternicit. O traducere autorizată în limba română va însoți orice împuternicire într-o altă limbă. </w:t>
      </w:r>
    </w:p>
    <w:p w14:paraId="55913254" w14:textId="77777777" w:rsidR="00931780" w:rsidRPr="00931780" w:rsidRDefault="00931780" w:rsidP="00931780">
      <w:pPr>
        <w:widowControl w:val="0"/>
        <w:jc w:val="both"/>
        <w:rPr>
          <w:rFonts w:ascii="Calibri Light" w:hAnsi="Calibri Light" w:cs="Calibri Light"/>
          <w:i/>
          <w:iCs/>
          <w:color w:val="000000"/>
          <w:lang w:val="it-IT" w:eastAsia="ro-RO" w:bidi="ro-RO"/>
        </w:rPr>
      </w:pPr>
      <w:r w:rsidRPr="00931780">
        <w:rPr>
          <w:rFonts w:ascii="Calibri Light" w:hAnsi="Calibri Light" w:cs="Calibri Light"/>
          <w:i/>
          <w:iCs/>
          <w:color w:val="000000"/>
          <w:lang w:val="it-IT" w:eastAsia="ro-RO" w:bidi="ro-RO"/>
        </w:rPr>
        <w:t>În cazul unei asocieri, persoana care a semnat oferta, autorizată să angajeze operatorul economic, trebuie confirmată de către toți membrii asocierii, prin înaintarea împuternicirilor semnate de toți reprezentanții cu drept de semnatură ai acestora.</w:t>
      </w:r>
      <w:bookmarkEnd w:id="32"/>
    </w:p>
    <w:p w14:paraId="3E44ABDA"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Data ............................</w:t>
      </w:r>
    </w:p>
    <w:p w14:paraId="6B819891" w14:textId="77777777" w:rsidR="00931780" w:rsidRPr="00931780" w:rsidRDefault="00931780" w:rsidP="00931780">
      <w:pPr>
        <w:widowControl w:val="0"/>
        <w:tabs>
          <w:tab w:val="left" w:pos="1440"/>
          <w:tab w:val="right" w:pos="9214"/>
        </w:tabs>
        <w:ind w:left="283"/>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Denumirea mandantului</w:t>
      </w:r>
    </w:p>
    <w:p w14:paraId="65C6F2BA" w14:textId="77777777" w:rsidR="00931780" w:rsidRPr="00931780" w:rsidRDefault="00931780" w:rsidP="00931780">
      <w:pPr>
        <w:widowControl w:val="0"/>
        <w:tabs>
          <w:tab w:val="left" w:pos="1440"/>
          <w:tab w:val="right" w:pos="9356"/>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S.C. …………………………………</w:t>
      </w:r>
    </w:p>
    <w:p w14:paraId="1C5AB3BF" w14:textId="77777777" w:rsidR="00931780" w:rsidRPr="00931780" w:rsidRDefault="00931780" w:rsidP="00931780">
      <w:pPr>
        <w:widowControl w:val="0"/>
        <w:tabs>
          <w:tab w:val="left" w:pos="1440"/>
        </w:tabs>
        <w:ind w:left="283"/>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reprezentată legal prin</w:t>
      </w:r>
    </w:p>
    <w:p w14:paraId="5EAE689F"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_________________________</w:t>
      </w:r>
    </w:p>
    <w:p w14:paraId="63F08B7A"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(Nume, prenume)</w:t>
      </w:r>
    </w:p>
    <w:p w14:paraId="1E23C0D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___________________________</w:t>
      </w:r>
    </w:p>
    <w:p w14:paraId="5CAA5CDC"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(Funcţie)</w:t>
      </w:r>
    </w:p>
    <w:p w14:paraId="0EB952D2"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w:t>
      </w:r>
    </w:p>
    <w:p w14:paraId="76AAEF2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(Semnătura autorizată)</w:t>
      </w:r>
    </w:p>
    <w:p w14:paraId="73E8A272" w14:textId="65A889F0" w:rsidR="00931780" w:rsidRDefault="00931780" w:rsidP="007842FB">
      <w:pPr>
        <w:pStyle w:val="NoSpacing"/>
        <w:ind w:firstLine="360"/>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35F24" w14:paraId="66B787E1" w14:textId="77777777" w:rsidTr="002A0270">
        <w:tc>
          <w:tcPr>
            <w:tcW w:w="4531" w:type="dxa"/>
          </w:tcPr>
          <w:p w14:paraId="6C1CC48F" w14:textId="77777777" w:rsidR="00823342" w:rsidRPr="00A35F24" w:rsidRDefault="00823342" w:rsidP="002A0270">
            <w:pPr>
              <w:jc w:val="center"/>
              <w:rPr>
                <w:rFonts w:ascii="Times New Roman" w:hAnsi="Times New Roman"/>
                <w:b/>
                <w:sz w:val="28"/>
                <w:szCs w:val="28"/>
              </w:rPr>
            </w:pPr>
          </w:p>
          <w:p w14:paraId="26AD896D"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Preşedinte de ședință,</w:t>
            </w:r>
          </w:p>
          <w:p w14:paraId="6A7DEE97" w14:textId="77777777" w:rsidR="00823342" w:rsidRPr="00A35F24" w:rsidRDefault="00823342" w:rsidP="002A0270">
            <w:pPr>
              <w:jc w:val="center"/>
              <w:rPr>
                <w:rFonts w:ascii="Times New Roman" w:hAnsi="Times New Roman"/>
                <w:b/>
                <w:sz w:val="28"/>
                <w:szCs w:val="28"/>
              </w:rPr>
            </w:pPr>
          </w:p>
        </w:tc>
        <w:tc>
          <w:tcPr>
            <w:tcW w:w="4531" w:type="dxa"/>
          </w:tcPr>
          <w:p w14:paraId="7C370872" w14:textId="77777777" w:rsidR="00823342" w:rsidRPr="00A35F24" w:rsidRDefault="00823342" w:rsidP="002A0270">
            <w:pPr>
              <w:jc w:val="center"/>
              <w:rPr>
                <w:rFonts w:ascii="Times New Roman" w:hAnsi="Times New Roman"/>
                <w:b/>
                <w:sz w:val="28"/>
                <w:szCs w:val="28"/>
              </w:rPr>
            </w:pPr>
          </w:p>
          <w:p w14:paraId="664BE556"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2A0270">
            <w:pPr>
              <w:jc w:val="both"/>
              <w:rPr>
                <w:rFonts w:ascii="Times New Roman" w:hAnsi="Times New Roman"/>
                <w:b/>
                <w:sz w:val="28"/>
                <w:szCs w:val="28"/>
              </w:rPr>
            </w:pPr>
          </w:p>
          <w:p w14:paraId="7F832F39"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Erhan Rodica</w:t>
            </w:r>
          </w:p>
        </w:tc>
      </w:tr>
    </w:tbl>
    <w:p w14:paraId="2137723C" w14:textId="6726272F" w:rsidR="009C302A" w:rsidRDefault="009C302A" w:rsidP="008417A9">
      <w:pPr>
        <w:pStyle w:val="NoSpacing"/>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ACB6" w14:textId="77777777" w:rsidR="004D720D" w:rsidRDefault="004D720D" w:rsidP="0058213F">
      <w:r>
        <w:separator/>
      </w:r>
    </w:p>
  </w:endnote>
  <w:endnote w:type="continuationSeparator" w:id="0">
    <w:p w14:paraId="173749B6" w14:textId="77777777" w:rsidR="004D720D" w:rsidRDefault="004D720D"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64431" w:rsidRDefault="00264431">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64431" w:rsidRDefault="0026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5789" w14:textId="77777777" w:rsidR="004D720D" w:rsidRDefault="004D720D" w:rsidP="0058213F">
      <w:r>
        <w:separator/>
      </w:r>
    </w:p>
  </w:footnote>
  <w:footnote w:type="continuationSeparator" w:id="0">
    <w:p w14:paraId="5A25A89E" w14:textId="77777777" w:rsidR="004D720D" w:rsidRDefault="004D720D"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2"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626570">
    <w:abstractNumId w:val="2"/>
  </w:num>
  <w:num w:numId="2" w16cid:durableId="2128965044">
    <w:abstractNumId w:val="1"/>
  </w:num>
  <w:num w:numId="3" w16cid:durableId="661665323">
    <w:abstractNumId w:val="5"/>
  </w:num>
  <w:num w:numId="4" w16cid:durableId="662900651">
    <w:abstractNumId w:val="3"/>
  </w:num>
  <w:num w:numId="5" w16cid:durableId="1834947177">
    <w:abstractNumId w:val="14"/>
  </w:num>
  <w:num w:numId="6" w16cid:durableId="1081178521">
    <w:abstractNumId w:val="15"/>
  </w:num>
  <w:num w:numId="7" w16cid:durableId="841895655">
    <w:abstractNumId w:val="9"/>
  </w:num>
  <w:num w:numId="8" w16cid:durableId="1491362172">
    <w:abstractNumId w:val="0"/>
  </w:num>
  <w:num w:numId="9" w16cid:durableId="852911940">
    <w:abstractNumId w:val="10"/>
  </w:num>
  <w:num w:numId="10" w16cid:durableId="989601647">
    <w:abstractNumId w:val="4"/>
  </w:num>
  <w:num w:numId="11" w16cid:durableId="104689744">
    <w:abstractNumId w:val="16"/>
  </w:num>
  <w:num w:numId="12" w16cid:durableId="1174152118">
    <w:abstractNumId w:val="11"/>
  </w:num>
  <w:num w:numId="13" w16cid:durableId="1297568571">
    <w:abstractNumId w:val="12"/>
  </w:num>
  <w:num w:numId="14" w16cid:durableId="1006982144">
    <w:abstractNumId w:val="18"/>
  </w:num>
  <w:num w:numId="15" w16cid:durableId="1157457688">
    <w:abstractNumId w:val="8"/>
  </w:num>
  <w:num w:numId="16" w16cid:durableId="964778018">
    <w:abstractNumId w:val="17"/>
  </w:num>
  <w:num w:numId="17" w16cid:durableId="70395964">
    <w:abstractNumId w:val="7"/>
  </w:num>
  <w:num w:numId="18" w16cid:durableId="1735666512">
    <w:abstractNumId w:val="6"/>
  </w:num>
  <w:num w:numId="19" w16cid:durableId="26385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2E12"/>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20D"/>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904"/>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5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11EF-D353-4BA4-AF98-B8A59D7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10379</Words>
  <Characters>59163</Characters>
  <Application>Microsoft Office Word</Application>
  <DocSecurity>0</DocSecurity>
  <Lines>493</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10</cp:revision>
  <cp:lastPrinted>2021-11-05T10:41:00Z</cp:lastPrinted>
  <dcterms:created xsi:type="dcterms:W3CDTF">2025-02-06T19:29:00Z</dcterms:created>
  <dcterms:modified xsi:type="dcterms:W3CDTF">2025-02-18T11:40:00Z</dcterms:modified>
</cp:coreProperties>
</file>