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488"/>
        <w:gridCol w:w="6795"/>
      </w:tblGrid>
      <w:tr w:rsidR="0095511F" w:rsidRPr="00F82DCD" w14:paraId="6850CB75" w14:textId="77777777" w:rsidTr="007E0CE3">
        <w:trPr>
          <w:trHeight w:val="1073"/>
        </w:trPr>
        <w:tc>
          <w:tcPr>
            <w:tcW w:w="7488" w:type="dxa"/>
          </w:tcPr>
          <w:p w14:paraId="7E75AFF4" w14:textId="77777777" w:rsidR="0095511F" w:rsidRPr="00F82DCD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ROMÂNIA</w:t>
            </w:r>
          </w:p>
          <w:p w14:paraId="03EC17ED" w14:textId="77777777" w:rsidR="0095511F" w:rsidRPr="00F82DCD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JUDEŢUL SUCEAVA</w:t>
            </w:r>
          </w:p>
          <w:p w14:paraId="135E7FD8" w14:textId="77777777" w:rsidR="0095511F" w:rsidRPr="00F82DCD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MUNICIPIUL CÂMPULUNG MOLDOVENESC</w:t>
            </w:r>
          </w:p>
          <w:p w14:paraId="7A84E06E" w14:textId="77777777" w:rsidR="0095511F" w:rsidRPr="00F82DCD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CONSILIUL LOCAL</w:t>
            </w:r>
          </w:p>
          <w:p w14:paraId="6735C0A0" w14:textId="31381ECC" w:rsidR="005E525D" w:rsidRPr="00F82DCD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95" w:type="dxa"/>
          </w:tcPr>
          <w:p w14:paraId="142B9DC8" w14:textId="35CAC45E" w:rsidR="0095511F" w:rsidRPr="00F82DCD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F82DCD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la H.C</w:t>
              </w:r>
            </w:smartTag>
            <w:r w:rsidRPr="00F82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.L. </w:t>
            </w:r>
            <w:r w:rsidR="006F36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</w:t>
            </w:r>
            <w:r w:rsidRPr="00F82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 w:rsidR="0059361E" w:rsidRPr="00F82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14:paraId="5EB9F273" w14:textId="77777777" w:rsidR="006669C5" w:rsidRPr="00F82DCD" w:rsidRDefault="006669C5" w:rsidP="007E0CE3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Cs w:val="28"/>
          <w:lang w:val="ro-RO"/>
        </w:rPr>
      </w:pPr>
    </w:p>
    <w:p w14:paraId="22BF17BA" w14:textId="77777777" w:rsidR="006669C5" w:rsidRPr="00F82DCD" w:rsidRDefault="006669C5" w:rsidP="007E0CE3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Cs w:val="28"/>
          <w:lang w:val="ro-RO"/>
        </w:rPr>
      </w:pPr>
    </w:p>
    <w:p w14:paraId="05E6B9E9" w14:textId="77777777" w:rsidR="006669C5" w:rsidRPr="00F82DCD" w:rsidRDefault="006669C5" w:rsidP="007E0CE3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Cs w:val="28"/>
          <w:lang w:val="ro-RO"/>
        </w:rPr>
      </w:pPr>
    </w:p>
    <w:p w14:paraId="217B05DD" w14:textId="17FDFD2F" w:rsidR="00C26DEC" w:rsidRPr="00F82DCD" w:rsidRDefault="00F8025D" w:rsidP="007E0CE3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Cs w:val="28"/>
          <w:lang w:val="ro-RO"/>
        </w:rPr>
      </w:pPr>
      <w:r w:rsidRPr="00F82DCD">
        <w:rPr>
          <w:rFonts w:ascii="Times New Roman" w:hAnsi="Times New Roman" w:cs="Times New Roman"/>
          <w:b/>
          <w:bCs/>
          <w:szCs w:val="28"/>
          <w:lang w:val="ro-RO"/>
        </w:rPr>
        <w:t>Mod</w:t>
      </w:r>
      <w:r w:rsidR="00C26DEC" w:rsidRPr="00F82DCD">
        <w:rPr>
          <w:rFonts w:ascii="Times New Roman" w:hAnsi="Times New Roman" w:cs="Times New Roman"/>
          <w:b/>
          <w:bCs/>
          <w:szCs w:val="28"/>
          <w:lang w:val="ro-RO"/>
        </w:rPr>
        <w:t>ul</w:t>
      </w:r>
      <w:r w:rsidRPr="00F82DCD">
        <w:rPr>
          <w:rFonts w:ascii="Times New Roman" w:hAnsi="Times New Roman" w:cs="Times New Roman"/>
          <w:b/>
          <w:bCs/>
          <w:szCs w:val="28"/>
          <w:lang w:val="ro-RO"/>
        </w:rPr>
        <w:t xml:space="preserve"> de valorificare </w:t>
      </w:r>
      <w:r w:rsidR="00CB1EB3" w:rsidRPr="00F82DCD">
        <w:rPr>
          <w:rFonts w:ascii="Times New Roman" w:hAnsi="Times New Roman" w:cs="Times New Roman"/>
          <w:b/>
          <w:bCs/>
          <w:szCs w:val="28"/>
          <w:lang w:val="ro-RO"/>
        </w:rPr>
        <w:t xml:space="preserve">a </w:t>
      </w:r>
      <w:r w:rsidR="007E0CE3" w:rsidRPr="00F82DCD">
        <w:rPr>
          <w:rFonts w:ascii="Times New Roman" w:hAnsi="Times New Roman" w:cs="Times New Roman"/>
          <w:b/>
          <w:bCs/>
          <w:szCs w:val="28"/>
          <w:lang w:val="ro-RO"/>
        </w:rPr>
        <w:t xml:space="preserve">cantității de </w:t>
      </w:r>
      <w:r w:rsidR="00061599" w:rsidRPr="00F82DCD">
        <w:rPr>
          <w:rFonts w:ascii="Times New Roman" w:hAnsi="Times New Roman" w:cs="Times New Roman"/>
          <w:b/>
          <w:bCs/>
          <w:szCs w:val="28"/>
          <w:lang w:val="ro-RO"/>
        </w:rPr>
        <w:t>2</w:t>
      </w:r>
      <w:r w:rsidR="006669C5" w:rsidRPr="00F82DCD">
        <w:rPr>
          <w:rFonts w:ascii="Times New Roman" w:hAnsi="Times New Roman" w:cs="Times New Roman"/>
          <w:b/>
          <w:bCs/>
          <w:szCs w:val="28"/>
          <w:lang w:val="ro-RO"/>
        </w:rPr>
        <w:t>19</w:t>
      </w:r>
      <w:r w:rsidR="00061599" w:rsidRPr="00F82DCD">
        <w:rPr>
          <w:rFonts w:ascii="Times New Roman" w:hAnsi="Times New Roman" w:cs="Times New Roman"/>
          <w:b/>
          <w:bCs/>
          <w:szCs w:val="28"/>
          <w:lang w:val="ro-RO"/>
        </w:rPr>
        <w:t>.</w:t>
      </w:r>
      <w:r w:rsidR="006669C5" w:rsidRPr="00F82DCD">
        <w:rPr>
          <w:rFonts w:ascii="Times New Roman" w:hAnsi="Times New Roman" w:cs="Times New Roman"/>
          <w:b/>
          <w:bCs/>
          <w:szCs w:val="28"/>
          <w:lang w:val="ro-RO"/>
        </w:rPr>
        <w:t>49</w:t>
      </w:r>
      <w:r w:rsidR="007E0CE3" w:rsidRPr="00F82DCD">
        <w:rPr>
          <w:rFonts w:ascii="Times New Roman" w:hAnsi="Times New Roman" w:cs="Times New Roman"/>
          <w:b/>
          <w:bCs/>
          <w:szCs w:val="28"/>
          <w:lang w:val="ro-RO"/>
        </w:rPr>
        <w:t xml:space="preserve"> mc lemn fasonat provenit din fondul forestier proprietatea publică a municipiului Câmpulung Moldovenesc administrat de Ocolul Silvic Vatra Dornei</w:t>
      </w:r>
    </w:p>
    <w:p w14:paraId="72B40261" w14:textId="77777777" w:rsidR="006669C5" w:rsidRPr="00F82DCD" w:rsidRDefault="006669C5" w:rsidP="007E0CE3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14:paraId="0E48C453" w14:textId="1E14AB98" w:rsidR="0095511F" w:rsidRPr="00F82DCD" w:rsidRDefault="007E0CE3" w:rsidP="007E0CE3">
      <w:pPr>
        <w:pStyle w:val="ListParagraph"/>
        <w:numPr>
          <w:ilvl w:val="0"/>
          <w:numId w:val="3"/>
        </w:numPr>
        <w:ind w:left="-9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2DCD">
        <w:rPr>
          <w:rFonts w:ascii="Times New Roman" w:hAnsi="Times New Roman" w:cs="Times New Roman"/>
          <w:sz w:val="28"/>
          <w:szCs w:val="28"/>
        </w:rPr>
        <w:t>Cantitatea</w:t>
      </w:r>
      <w:r w:rsidR="0095511F" w:rsidRPr="00F82DCD">
        <w:rPr>
          <w:rFonts w:ascii="Times New Roman" w:hAnsi="Times New Roman" w:cs="Times New Roman"/>
          <w:sz w:val="28"/>
          <w:szCs w:val="28"/>
        </w:rPr>
        <w:t xml:space="preserve"> de </w:t>
      </w:r>
      <w:r w:rsidRPr="00F82DCD">
        <w:rPr>
          <w:rFonts w:ascii="Times New Roman" w:hAnsi="Times New Roman" w:cs="Times New Roman"/>
          <w:sz w:val="28"/>
          <w:szCs w:val="28"/>
        </w:rPr>
        <w:t>lemn fasonat</w:t>
      </w:r>
      <w:r w:rsidR="0095511F" w:rsidRPr="00F82DCD">
        <w:rPr>
          <w:rFonts w:ascii="Times New Roman" w:hAnsi="Times New Roman" w:cs="Times New Roman"/>
          <w:sz w:val="28"/>
          <w:szCs w:val="28"/>
        </w:rPr>
        <w:t xml:space="preserve"> din fondul forestier pro</w:t>
      </w:r>
      <w:r w:rsidR="000B61F2" w:rsidRPr="00F82DCD">
        <w:rPr>
          <w:rFonts w:ascii="Times New Roman" w:hAnsi="Times New Roman" w:cs="Times New Roman"/>
          <w:sz w:val="28"/>
          <w:szCs w:val="28"/>
        </w:rPr>
        <w:t>p</w:t>
      </w:r>
      <w:r w:rsidR="0095511F" w:rsidRPr="00F82DCD">
        <w:rPr>
          <w:rFonts w:ascii="Times New Roman" w:hAnsi="Times New Roman" w:cs="Times New Roman"/>
          <w:sz w:val="28"/>
          <w:szCs w:val="28"/>
        </w:rPr>
        <w:t>ri</w:t>
      </w:r>
      <w:r w:rsidR="000B61F2" w:rsidRPr="00F82DCD">
        <w:rPr>
          <w:rFonts w:ascii="Times New Roman" w:hAnsi="Times New Roman" w:cs="Times New Roman"/>
          <w:sz w:val="28"/>
          <w:szCs w:val="28"/>
        </w:rPr>
        <w:t>e</w:t>
      </w:r>
      <w:r w:rsidR="0095511F" w:rsidRPr="00F82DCD">
        <w:rPr>
          <w:rFonts w:ascii="Times New Roman" w:hAnsi="Times New Roman" w:cs="Times New Roman"/>
          <w:sz w:val="28"/>
          <w:szCs w:val="28"/>
        </w:rPr>
        <w:t xml:space="preserve">tate publică a municipiului Câmpulung Moldovenesc, ce se valorifică </w:t>
      </w:r>
      <w:r w:rsidRPr="00F82DCD">
        <w:rPr>
          <w:rFonts w:ascii="Times New Roman" w:hAnsi="Times New Roman" w:cs="Times New Roman"/>
          <w:i/>
          <w:iCs/>
          <w:sz w:val="28"/>
          <w:szCs w:val="28"/>
        </w:rPr>
        <w:t xml:space="preserve">prin </w:t>
      </w:r>
      <w:r w:rsidRPr="00F82D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licitație publică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2846"/>
        <w:gridCol w:w="3721"/>
        <w:gridCol w:w="1530"/>
        <w:gridCol w:w="2728"/>
        <w:gridCol w:w="2051"/>
      </w:tblGrid>
      <w:tr w:rsidR="007E0CE3" w:rsidRPr="00F82DCD" w14:paraId="68D7D3D4" w14:textId="630A5E47" w:rsidTr="00A4584F">
        <w:trPr>
          <w:trHeight w:val="988"/>
          <w:jc w:val="center"/>
        </w:trPr>
        <w:tc>
          <w:tcPr>
            <w:tcW w:w="628" w:type="dxa"/>
            <w:vAlign w:val="center"/>
          </w:tcPr>
          <w:p w14:paraId="4454C571" w14:textId="5DD77B9B" w:rsidR="007E0CE3" w:rsidRPr="00F82DCD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82DCD">
              <w:rPr>
                <w:b/>
                <w:bCs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2846" w:type="dxa"/>
            <w:vAlign w:val="center"/>
          </w:tcPr>
          <w:p w14:paraId="03276669" w14:textId="77777777" w:rsidR="007E0CE3" w:rsidRPr="00F82DCD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82DCD">
              <w:rPr>
                <w:b/>
                <w:bCs/>
                <w:sz w:val="28"/>
                <w:szCs w:val="28"/>
                <w:lang w:val="ro-RO"/>
              </w:rPr>
              <w:t>Ocolul silvic administrator</w:t>
            </w:r>
          </w:p>
        </w:tc>
        <w:tc>
          <w:tcPr>
            <w:tcW w:w="3721" w:type="dxa"/>
            <w:vAlign w:val="center"/>
          </w:tcPr>
          <w:p w14:paraId="559500EE" w14:textId="162C4D18" w:rsidR="007E0CE3" w:rsidRPr="00F82DCD" w:rsidRDefault="007E0CE3" w:rsidP="007E0C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82DCD">
              <w:rPr>
                <w:b/>
                <w:bCs/>
                <w:sz w:val="28"/>
                <w:szCs w:val="28"/>
                <w:lang w:val="ro-RO"/>
              </w:rPr>
              <w:t>Sortimentul de lemn fasonat</w:t>
            </w:r>
          </w:p>
        </w:tc>
        <w:tc>
          <w:tcPr>
            <w:tcW w:w="1530" w:type="dxa"/>
            <w:vAlign w:val="center"/>
          </w:tcPr>
          <w:p w14:paraId="5051825A" w14:textId="77777777" w:rsidR="007E0CE3" w:rsidRPr="00F82DCD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82DCD">
              <w:rPr>
                <w:b/>
                <w:bCs/>
                <w:sz w:val="28"/>
                <w:szCs w:val="28"/>
                <w:lang w:val="ro-RO"/>
              </w:rPr>
              <w:t>Partida numărul</w:t>
            </w:r>
          </w:p>
        </w:tc>
        <w:tc>
          <w:tcPr>
            <w:tcW w:w="2728" w:type="dxa"/>
            <w:vAlign w:val="center"/>
          </w:tcPr>
          <w:p w14:paraId="62029301" w14:textId="7CFC150A" w:rsidR="007E0CE3" w:rsidRPr="00F82DCD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82DCD">
              <w:rPr>
                <w:b/>
                <w:bCs/>
                <w:sz w:val="28"/>
                <w:szCs w:val="28"/>
                <w:lang w:val="ro-RO"/>
              </w:rPr>
              <w:t>Volum Brut  de lemn fasonat</w:t>
            </w:r>
          </w:p>
          <w:p w14:paraId="17CE852D" w14:textId="0767F74B" w:rsidR="007E0CE3" w:rsidRPr="00F82DCD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82DCD">
              <w:rPr>
                <w:b/>
                <w:bCs/>
                <w:sz w:val="28"/>
                <w:szCs w:val="28"/>
                <w:lang w:val="ro-RO"/>
              </w:rPr>
              <w:t>(mc)</w:t>
            </w:r>
          </w:p>
        </w:tc>
        <w:tc>
          <w:tcPr>
            <w:tcW w:w="2051" w:type="dxa"/>
          </w:tcPr>
          <w:p w14:paraId="74FE1B62" w14:textId="77777777" w:rsidR="007E0CE3" w:rsidRPr="00F82DCD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82DCD">
              <w:rPr>
                <w:b/>
                <w:bCs/>
                <w:sz w:val="28"/>
                <w:szCs w:val="28"/>
                <w:lang w:val="ro-RO"/>
              </w:rPr>
              <w:t>Preț pornire Licitație</w:t>
            </w:r>
          </w:p>
          <w:p w14:paraId="1FCFAECC" w14:textId="788A88EB" w:rsidR="007E0CE3" w:rsidRPr="00F82DCD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82DCD">
              <w:rPr>
                <w:b/>
                <w:bCs/>
                <w:sz w:val="28"/>
                <w:szCs w:val="28"/>
                <w:lang w:val="ro-RO"/>
              </w:rPr>
              <w:t>(lei/mc)</w:t>
            </w:r>
          </w:p>
        </w:tc>
      </w:tr>
      <w:tr w:rsidR="007E0CE3" w:rsidRPr="00F82DCD" w14:paraId="3B1F811F" w14:textId="7D719C40" w:rsidTr="00A4584F">
        <w:trPr>
          <w:trHeight w:val="440"/>
          <w:jc w:val="center"/>
        </w:trPr>
        <w:tc>
          <w:tcPr>
            <w:tcW w:w="628" w:type="dxa"/>
          </w:tcPr>
          <w:p w14:paraId="3AE66CF8" w14:textId="77777777" w:rsidR="007E0CE3" w:rsidRPr="00F82DCD" w:rsidRDefault="007E0CE3" w:rsidP="00714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82DCD">
              <w:rPr>
                <w:sz w:val="28"/>
                <w:szCs w:val="28"/>
                <w:lang w:val="ro-RO"/>
              </w:rPr>
              <w:t>1</w:t>
            </w:r>
          </w:p>
        </w:tc>
        <w:tc>
          <w:tcPr>
            <w:tcW w:w="2846" w:type="dxa"/>
          </w:tcPr>
          <w:p w14:paraId="34EF30B9" w14:textId="653F6467" w:rsidR="007E0CE3" w:rsidRPr="00F82DCD" w:rsidRDefault="007E0CE3" w:rsidP="00714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82DCD">
              <w:rPr>
                <w:sz w:val="28"/>
                <w:szCs w:val="28"/>
                <w:lang w:val="ro-RO"/>
              </w:rPr>
              <w:t>Ocolul Silvic Vatra Dornei</w:t>
            </w:r>
          </w:p>
        </w:tc>
        <w:tc>
          <w:tcPr>
            <w:tcW w:w="3721" w:type="dxa"/>
          </w:tcPr>
          <w:p w14:paraId="572CFFC0" w14:textId="66DEA152" w:rsidR="007E0CE3" w:rsidRPr="00F82DCD" w:rsidRDefault="007E0CE3" w:rsidP="00714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82DCD">
              <w:rPr>
                <w:sz w:val="28"/>
                <w:szCs w:val="28"/>
                <w:lang w:val="ro-RO"/>
              </w:rPr>
              <w:t xml:space="preserve"> Buștean Gater</w:t>
            </w:r>
          </w:p>
        </w:tc>
        <w:tc>
          <w:tcPr>
            <w:tcW w:w="1530" w:type="dxa"/>
            <w:vAlign w:val="center"/>
          </w:tcPr>
          <w:p w14:paraId="11459A1C" w14:textId="10CE4F5A" w:rsidR="007E0CE3" w:rsidRPr="00F82DCD" w:rsidRDefault="007E0CE3" w:rsidP="0095511F">
            <w:pPr>
              <w:jc w:val="center"/>
              <w:rPr>
                <w:sz w:val="28"/>
                <w:szCs w:val="28"/>
                <w:lang w:val="ro-RO"/>
              </w:rPr>
            </w:pPr>
            <w:r w:rsidRPr="00F82DCD">
              <w:rPr>
                <w:sz w:val="28"/>
                <w:szCs w:val="28"/>
                <w:lang w:val="ro-RO"/>
              </w:rPr>
              <w:t>110</w:t>
            </w:r>
            <w:r w:rsidR="006669C5" w:rsidRPr="00F82DCD">
              <w:rPr>
                <w:sz w:val="28"/>
                <w:szCs w:val="28"/>
                <w:lang w:val="ro-RO"/>
              </w:rPr>
              <w:t>01</w:t>
            </w:r>
          </w:p>
        </w:tc>
        <w:tc>
          <w:tcPr>
            <w:tcW w:w="2728" w:type="dxa"/>
            <w:vAlign w:val="center"/>
          </w:tcPr>
          <w:p w14:paraId="4C2B7B21" w14:textId="674BB187" w:rsidR="007E0CE3" w:rsidRPr="00F82DCD" w:rsidRDefault="006669C5" w:rsidP="0095511F">
            <w:pPr>
              <w:jc w:val="center"/>
              <w:rPr>
                <w:sz w:val="28"/>
                <w:szCs w:val="28"/>
                <w:lang w:val="ro-RO"/>
              </w:rPr>
            </w:pPr>
            <w:r w:rsidRPr="00F82DCD">
              <w:rPr>
                <w:sz w:val="28"/>
                <w:szCs w:val="28"/>
                <w:lang w:val="ro-RO"/>
              </w:rPr>
              <w:t>58.14</w:t>
            </w:r>
          </w:p>
        </w:tc>
        <w:tc>
          <w:tcPr>
            <w:tcW w:w="2051" w:type="dxa"/>
          </w:tcPr>
          <w:p w14:paraId="0A8442C8" w14:textId="7B26AD04" w:rsidR="007E0CE3" w:rsidRPr="00F82DCD" w:rsidRDefault="006669C5" w:rsidP="0095511F">
            <w:pPr>
              <w:jc w:val="center"/>
              <w:rPr>
                <w:sz w:val="28"/>
                <w:szCs w:val="28"/>
                <w:lang w:val="ro-RO"/>
              </w:rPr>
            </w:pPr>
            <w:r w:rsidRPr="00F82DCD">
              <w:rPr>
                <w:sz w:val="28"/>
                <w:szCs w:val="28"/>
                <w:lang w:val="ro-RO"/>
              </w:rPr>
              <w:t>458</w:t>
            </w:r>
          </w:p>
        </w:tc>
      </w:tr>
      <w:tr w:rsidR="006669C5" w:rsidRPr="00F82DCD" w14:paraId="75D3C7CD" w14:textId="77777777" w:rsidTr="00A4584F">
        <w:trPr>
          <w:trHeight w:val="440"/>
          <w:jc w:val="center"/>
        </w:trPr>
        <w:tc>
          <w:tcPr>
            <w:tcW w:w="628" w:type="dxa"/>
          </w:tcPr>
          <w:p w14:paraId="64BEFF56" w14:textId="5AC5DC8E" w:rsidR="006669C5" w:rsidRPr="00F82DCD" w:rsidRDefault="006669C5" w:rsidP="00714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2DCD">
              <w:rPr>
                <w:sz w:val="28"/>
                <w:szCs w:val="28"/>
              </w:rPr>
              <w:t>2</w:t>
            </w:r>
          </w:p>
        </w:tc>
        <w:tc>
          <w:tcPr>
            <w:tcW w:w="2846" w:type="dxa"/>
          </w:tcPr>
          <w:p w14:paraId="0E567537" w14:textId="26B28664" w:rsidR="006669C5" w:rsidRPr="00F82DCD" w:rsidRDefault="006669C5" w:rsidP="00714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2DCD">
              <w:rPr>
                <w:sz w:val="28"/>
                <w:szCs w:val="28"/>
                <w:lang w:val="ro-RO"/>
              </w:rPr>
              <w:t>Ocolul Silvic Vatra Dornei</w:t>
            </w:r>
          </w:p>
        </w:tc>
        <w:tc>
          <w:tcPr>
            <w:tcW w:w="3721" w:type="dxa"/>
          </w:tcPr>
          <w:p w14:paraId="25DB72D5" w14:textId="4EFBAA7C" w:rsidR="006669C5" w:rsidRPr="00F82DCD" w:rsidRDefault="006669C5" w:rsidP="007140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82DCD">
              <w:rPr>
                <w:sz w:val="28"/>
                <w:szCs w:val="28"/>
                <w:lang w:val="ro-RO"/>
              </w:rPr>
              <w:t>Construcții rurale (diametrul la capătul gros de maxim 24 cm)</w:t>
            </w:r>
          </w:p>
        </w:tc>
        <w:tc>
          <w:tcPr>
            <w:tcW w:w="1530" w:type="dxa"/>
            <w:vAlign w:val="center"/>
          </w:tcPr>
          <w:p w14:paraId="6ED12387" w14:textId="73F0A78C" w:rsidR="006669C5" w:rsidRPr="00F82DCD" w:rsidRDefault="006669C5" w:rsidP="0095511F">
            <w:pPr>
              <w:jc w:val="center"/>
              <w:rPr>
                <w:sz w:val="28"/>
                <w:szCs w:val="28"/>
              </w:rPr>
            </w:pPr>
            <w:r w:rsidRPr="00F82DCD">
              <w:rPr>
                <w:sz w:val="28"/>
                <w:szCs w:val="28"/>
                <w:lang w:val="ro-RO"/>
              </w:rPr>
              <w:t>11001</w:t>
            </w:r>
          </w:p>
        </w:tc>
        <w:tc>
          <w:tcPr>
            <w:tcW w:w="2728" w:type="dxa"/>
            <w:vAlign w:val="center"/>
          </w:tcPr>
          <w:p w14:paraId="684CDD30" w14:textId="1075475B" w:rsidR="006669C5" w:rsidRPr="00F82DCD" w:rsidRDefault="006669C5" w:rsidP="0095511F">
            <w:pPr>
              <w:jc w:val="center"/>
              <w:rPr>
                <w:sz w:val="28"/>
                <w:szCs w:val="28"/>
              </w:rPr>
            </w:pPr>
            <w:r w:rsidRPr="00F82DCD">
              <w:rPr>
                <w:sz w:val="28"/>
                <w:szCs w:val="28"/>
              </w:rPr>
              <w:t>19.05</w:t>
            </w:r>
          </w:p>
        </w:tc>
        <w:tc>
          <w:tcPr>
            <w:tcW w:w="2051" w:type="dxa"/>
          </w:tcPr>
          <w:p w14:paraId="67CE710C" w14:textId="3ECD0B04" w:rsidR="006669C5" w:rsidRPr="00F82DCD" w:rsidRDefault="006669C5" w:rsidP="0095511F">
            <w:pPr>
              <w:jc w:val="center"/>
              <w:rPr>
                <w:sz w:val="28"/>
                <w:szCs w:val="28"/>
              </w:rPr>
            </w:pPr>
            <w:r w:rsidRPr="00F82DCD">
              <w:rPr>
                <w:sz w:val="28"/>
                <w:szCs w:val="28"/>
              </w:rPr>
              <w:t>366</w:t>
            </w:r>
          </w:p>
        </w:tc>
      </w:tr>
      <w:tr w:rsidR="006669C5" w:rsidRPr="00F82DCD" w14:paraId="0B83CFC1" w14:textId="77777777" w:rsidTr="00A4584F">
        <w:trPr>
          <w:trHeight w:val="440"/>
          <w:jc w:val="center"/>
        </w:trPr>
        <w:tc>
          <w:tcPr>
            <w:tcW w:w="628" w:type="dxa"/>
          </w:tcPr>
          <w:p w14:paraId="75A69E91" w14:textId="05AAFBAC" w:rsidR="006669C5" w:rsidRPr="00F82DCD" w:rsidRDefault="006669C5" w:rsidP="006669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2DCD">
              <w:rPr>
                <w:sz w:val="28"/>
                <w:szCs w:val="28"/>
              </w:rPr>
              <w:t>3</w:t>
            </w:r>
          </w:p>
        </w:tc>
        <w:tc>
          <w:tcPr>
            <w:tcW w:w="2846" w:type="dxa"/>
          </w:tcPr>
          <w:p w14:paraId="141E266D" w14:textId="29DA6BD1" w:rsidR="006669C5" w:rsidRPr="00F82DCD" w:rsidRDefault="006669C5" w:rsidP="006669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2DCD">
              <w:rPr>
                <w:sz w:val="28"/>
                <w:szCs w:val="28"/>
                <w:lang w:val="ro-RO"/>
              </w:rPr>
              <w:t>Ocolul Silvic Vatra Dornei</w:t>
            </w:r>
          </w:p>
        </w:tc>
        <w:tc>
          <w:tcPr>
            <w:tcW w:w="3721" w:type="dxa"/>
          </w:tcPr>
          <w:p w14:paraId="63B4DFEA" w14:textId="06CA016D" w:rsidR="006669C5" w:rsidRPr="00F82DCD" w:rsidRDefault="006669C5" w:rsidP="006669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2DCD">
              <w:rPr>
                <w:sz w:val="28"/>
                <w:szCs w:val="28"/>
                <w:lang w:val="ro-RO"/>
              </w:rPr>
              <w:t xml:space="preserve"> Buștean Gater</w:t>
            </w:r>
          </w:p>
        </w:tc>
        <w:tc>
          <w:tcPr>
            <w:tcW w:w="1530" w:type="dxa"/>
            <w:vAlign w:val="center"/>
          </w:tcPr>
          <w:p w14:paraId="2CFEF651" w14:textId="57FC4C96" w:rsidR="006669C5" w:rsidRPr="00F82DCD" w:rsidRDefault="006669C5" w:rsidP="006669C5">
            <w:pPr>
              <w:jc w:val="center"/>
              <w:rPr>
                <w:sz w:val="28"/>
                <w:szCs w:val="28"/>
              </w:rPr>
            </w:pPr>
            <w:r w:rsidRPr="00F82DCD">
              <w:rPr>
                <w:sz w:val="28"/>
                <w:szCs w:val="28"/>
              </w:rPr>
              <w:t>11002</w:t>
            </w:r>
          </w:p>
        </w:tc>
        <w:tc>
          <w:tcPr>
            <w:tcW w:w="2728" w:type="dxa"/>
            <w:vAlign w:val="center"/>
          </w:tcPr>
          <w:p w14:paraId="4C3C40E4" w14:textId="16E38186" w:rsidR="006669C5" w:rsidRPr="00F82DCD" w:rsidRDefault="006669C5" w:rsidP="006669C5">
            <w:pPr>
              <w:jc w:val="center"/>
              <w:rPr>
                <w:sz w:val="28"/>
                <w:szCs w:val="28"/>
              </w:rPr>
            </w:pPr>
            <w:r w:rsidRPr="00F82DCD">
              <w:rPr>
                <w:sz w:val="28"/>
                <w:szCs w:val="28"/>
              </w:rPr>
              <w:t>10.88</w:t>
            </w:r>
          </w:p>
        </w:tc>
        <w:tc>
          <w:tcPr>
            <w:tcW w:w="2051" w:type="dxa"/>
          </w:tcPr>
          <w:p w14:paraId="3E923EE6" w14:textId="22B4F59A" w:rsidR="006669C5" w:rsidRPr="00F82DCD" w:rsidRDefault="006669C5" w:rsidP="006669C5">
            <w:pPr>
              <w:jc w:val="center"/>
              <w:rPr>
                <w:sz w:val="28"/>
                <w:szCs w:val="28"/>
              </w:rPr>
            </w:pPr>
            <w:r w:rsidRPr="00F82DCD">
              <w:rPr>
                <w:sz w:val="28"/>
                <w:szCs w:val="28"/>
              </w:rPr>
              <w:t>401</w:t>
            </w:r>
          </w:p>
        </w:tc>
      </w:tr>
      <w:tr w:rsidR="006669C5" w:rsidRPr="00F82DCD" w14:paraId="1ED5D810" w14:textId="77777777" w:rsidTr="00A4584F">
        <w:trPr>
          <w:trHeight w:val="440"/>
          <w:jc w:val="center"/>
        </w:trPr>
        <w:tc>
          <w:tcPr>
            <w:tcW w:w="628" w:type="dxa"/>
          </w:tcPr>
          <w:p w14:paraId="0757A26E" w14:textId="0B85A0CC" w:rsidR="006669C5" w:rsidRPr="00F82DCD" w:rsidRDefault="006669C5" w:rsidP="006669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2DCD">
              <w:rPr>
                <w:sz w:val="28"/>
                <w:szCs w:val="28"/>
              </w:rPr>
              <w:t>4</w:t>
            </w:r>
          </w:p>
        </w:tc>
        <w:tc>
          <w:tcPr>
            <w:tcW w:w="2846" w:type="dxa"/>
          </w:tcPr>
          <w:p w14:paraId="47FEF9ED" w14:textId="3B670153" w:rsidR="006669C5" w:rsidRPr="00F82DCD" w:rsidRDefault="006669C5" w:rsidP="006669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2DCD">
              <w:rPr>
                <w:sz w:val="28"/>
                <w:szCs w:val="28"/>
                <w:lang w:val="ro-RO"/>
              </w:rPr>
              <w:t>Ocolul Silvic Vatra Dornei</w:t>
            </w:r>
          </w:p>
        </w:tc>
        <w:tc>
          <w:tcPr>
            <w:tcW w:w="3721" w:type="dxa"/>
          </w:tcPr>
          <w:p w14:paraId="1BC6DA22" w14:textId="0EA56C85" w:rsidR="006669C5" w:rsidRPr="00F82DCD" w:rsidRDefault="006669C5" w:rsidP="006669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2DCD">
              <w:rPr>
                <w:sz w:val="28"/>
                <w:szCs w:val="28"/>
                <w:lang w:val="ro-RO"/>
              </w:rPr>
              <w:t>Construcții rurale (diametrul la capătul gros de maxim 24 cm)</w:t>
            </w:r>
          </w:p>
        </w:tc>
        <w:tc>
          <w:tcPr>
            <w:tcW w:w="1530" w:type="dxa"/>
            <w:vAlign w:val="center"/>
          </w:tcPr>
          <w:p w14:paraId="36AB0672" w14:textId="1C632244" w:rsidR="006669C5" w:rsidRPr="00F82DCD" w:rsidRDefault="006669C5" w:rsidP="006669C5">
            <w:pPr>
              <w:jc w:val="center"/>
              <w:rPr>
                <w:sz w:val="28"/>
                <w:szCs w:val="28"/>
              </w:rPr>
            </w:pPr>
            <w:r w:rsidRPr="00F82DCD">
              <w:rPr>
                <w:sz w:val="28"/>
                <w:szCs w:val="28"/>
              </w:rPr>
              <w:t>11002</w:t>
            </w:r>
          </w:p>
        </w:tc>
        <w:tc>
          <w:tcPr>
            <w:tcW w:w="2728" w:type="dxa"/>
            <w:vAlign w:val="center"/>
          </w:tcPr>
          <w:p w14:paraId="5A2310D0" w14:textId="385CBE49" w:rsidR="006669C5" w:rsidRPr="00F82DCD" w:rsidRDefault="006669C5" w:rsidP="006669C5">
            <w:pPr>
              <w:jc w:val="center"/>
              <w:rPr>
                <w:sz w:val="28"/>
                <w:szCs w:val="28"/>
              </w:rPr>
            </w:pPr>
            <w:r w:rsidRPr="00F82DCD">
              <w:rPr>
                <w:sz w:val="28"/>
                <w:szCs w:val="28"/>
              </w:rPr>
              <w:t>6.96</w:t>
            </w:r>
          </w:p>
        </w:tc>
        <w:tc>
          <w:tcPr>
            <w:tcW w:w="2051" w:type="dxa"/>
          </w:tcPr>
          <w:p w14:paraId="0E48EDC2" w14:textId="15E698D9" w:rsidR="006669C5" w:rsidRPr="00F82DCD" w:rsidRDefault="006669C5" w:rsidP="006669C5">
            <w:pPr>
              <w:jc w:val="center"/>
              <w:rPr>
                <w:sz w:val="28"/>
                <w:szCs w:val="28"/>
              </w:rPr>
            </w:pPr>
            <w:r w:rsidRPr="00F82DCD">
              <w:rPr>
                <w:sz w:val="28"/>
                <w:szCs w:val="28"/>
              </w:rPr>
              <w:t>327</w:t>
            </w:r>
          </w:p>
        </w:tc>
      </w:tr>
      <w:tr w:rsidR="007E0CE3" w:rsidRPr="00F82DCD" w14:paraId="532F81B5" w14:textId="0F02AC21" w:rsidTr="00A4584F">
        <w:trPr>
          <w:trHeight w:val="298"/>
          <w:jc w:val="center"/>
        </w:trPr>
        <w:tc>
          <w:tcPr>
            <w:tcW w:w="8725" w:type="dxa"/>
            <w:gridSpan w:val="4"/>
          </w:tcPr>
          <w:p w14:paraId="3661C880" w14:textId="6BA3DD43" w:rsidR="007E0CE3" w:rsidRPr="00F82DCD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82DCD">
              <w:rPr>
                <w:b/>
                <w:bCs/>
                <w:sz w:val="28"/>
                <w:szCs w:val="28"/>
                <w:lang w:val="ro-RO"/>
              </w:rPr>
              <w:t xml:space="preserve">Volum total </w:t>
            </w:r>
          </w:p>
        </w:tc>
        <w:tc>
          <w:tcPr>
            <w:tcW w:w="2728" w:type="dxa"/>
            <w:vAlign w:val="center"/>
          </w:tcPr>
          <w:p w14:paraId="6055B5E2" w14:textId="354A21DE" w:rsidR="007E0CE3" w:rsidRPr="00F82DCD" w:rsidRDefault="00A4584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95.03</w:t>
            </w:r>
          </w:p>
        </w:tc>
        <w:tc>
          <w:tcPr>
            <w:tcW w:w="2051" w:type="dxa"/>
          </w:tcPr>
          <w:p w14:paraId="74922DAD" w14:textId="77777777" w:rsidR="007E0CE3" w:rsidRPr="00F82DCD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</w:tr>
    </w:tbl>
    <w:p w14:paraId="61317B43" w14:textId="77777777" w:rsidR="006669C5" w:rsidRPr="00F82DCD" w:rsidRDefault="006669C5">
      <w:pPr>
        <w:rPr>
          <w:rFonts w:ascii="Times New Roman" w:hAnsi="Times New Roman" w:cs="Times New Roman"/>
          <w:sz w:val="28"/>
          <w:szCs w:val="28"/>
        </w:rPr>
      </w:pPr>
    </w:p>
    <w:p w14:paraId="20F785A3" w14:textId="108CBF34" w:rsidR="007E0CE3" w:rsidRPr="00F82DCD" w:rsidRDefault="00F2089A" w:rsidP="00F2089A">
      <w:pPr>
        <w:pStyle w:val="ListParagraph"/>
        <w:numPr>
          <w:ilvl w:val="0"/>
          <w:numId w:val="3"/>
        </w:numPr>
        <w:ind w:left="90"/>
        <w:jc w:val="both"/>
        <w:rPr>
          <w:rFonts w:ascii="Times New Roman" w:hAnsi="Times New Roman" w:cs="Times New Roman"/>
          <w:sz w:val="28"/>
          <w:szCs w:val="28"/>
        </w:rPr>
      </w:pPr>
      <w:r w:rsidRPr="00F82DCD">
        <w:rPr>
          <w:rFonts w:ascii="Times New Roman" w:hAnsi="Times New Roman" w:cs="Times New Roman"/>
          <w:sz w:val="28"/>
          <w:szCs w:val="28"/>
        </w:rPr>
        <w:t xml:space="preserve">Cantitatea de lemn fasonat din fondul forestier proprietate publică a municipiului Câmpulung Moldovenesc, ce se valorifică </w:t>
      </w:r>
      <w:r w:rsidRPr="00F82DCD">
        <w:rPr>
          <w:rFonts w:ascii="Times New Roman" w:hAnsi="Times New Roman" w:cs="Times New Roman"/>
          <w:i/>
          <w:iCs/>
          <w:sz w:val="28"/>
          <w:szCs w:val="28"/>
        </w:rPr>
        <w:t xml:space="preserve">prin </w:t>
      </w:r>
      <w:r w:rsidRPr="00F82D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vânzare directă </w:t>
      </w:r>
      <w:r w:rsidRPr="00F82DCD">
        <w:rPr>
          <w:rFonts w:ascii="Times New Roman" w:hAnsi="Times New Roman" w:cs="Times New Roman"/>
          <w:sz w:val="28"/>
          <w:szCs w:val="28"/>
        </w:rPr>
        <w:t>către cetățenii aflați în raza administrativ teritorială a fondul forestier proprietatea publică a municipiului Câmpulung Moldovenesc administrat de Ocolul Silvic Vatra Dornei pe baza cererilor depuse la ocolul silvic.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2846"/>
        <w:gridCol w:w="5040"/>
        <w:gridCol w:w="1259"/>
        <w:gridCol w:w="1834"/>
        <w:gridCol w:w="1980"/>
      </w:tblGrid>
      <w:tr w:rsidR="007E0CE3" w:rsidRPr="00F82DCD" w14:paraId="02367EDA" w14:textId="77777777" w:rsidTr="007E0CE3">
        <w:trPr>
          <w:trHeight w:val="988"/>
          <w:jc w:val="center"/>
        </w:trPr>
        <w:tc>
          <w:tcPr>
            <w:tcW w:w="569" w:type="dxa"/>
            <w:vAlign w:val="center"/>
          </w:tcPr>
          <w:p w14:paraId="52CE8FB3" w14:textId="77777777" w:rsidR="007E0CE3" w:rsidRPr="00F82DCD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82DCD">
              <w:rPr>
                <w:b/>
                <w:bCs/>
                <w:sz w:val="28"/>
                <w:szCs w:val="28"/>
                <w:lang w:val="ro-RO"/>
              </w:rPr>
              <w:lastRenderedPageBreak/>
              <w:t>Nr. crt.</w:t>
            </w:r>
          </w:p>
        </w:tc>
        <w:tc>
          <w:tcPr>
            <w:tcW w:w="2846" w:type="dxa"/>
            <w:vAlign w:val="center"/>
          </w:tcPr>
          <w:p w14:paraId="596BA12D" w14:textId="77777777" w:rsidR="007E0CE3" w:rsidRPr="00F82DCD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82DCD">
              <w:rPr>
                <w:b/>
                <w:bCs/>
                <w:sz w:val="28"/>
                <w:szCs w:val="28"/>
                <w:lang w:val="ro-RO"/>
              </w:rPr>
              <w:t>Ocolul silvic administrator</w:t>
            </w:r>
          </w:p>
        </w:tc>
        <w:tc>
          <w:tcPr>
            <w:tcW w:w="5040" w:type="dxa"/>
            <w:vAlign w:val="center"/>
          </w:tcPr>
          <w:p w14:paraId="11132719" w14:textId="77777777" w:rsidR="007E0CE3" w:rsidRPr="00F82DCD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82DCD">
              <w:rPr>
                <w:b/>
                <w:bCs/>
                <w:sz w:val="28"/>
                <w:szCs w:val="28"/>
                <w:lang w:val="ro-RO"/>
              </w:rPr>
              <w:t>Sortimentul de lemn fasonat</w:t>
            </w:r>
          </w:p>
        </w:tc>
        <w:tc>
          <w:tcPr>
            <w:tcW w:w="810" w:type="dxa"/>
            <w:vAlign w:val="center"/>
          </w:tcPr>
          <w:p w14:paraId="26CFA534" w14:textId="77777777" w:rsidR="007E0CE3" w:rsidRPr="00F82DCD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82DCD">
              <w:rPr>
                <w:b/>
                <w:bCs/>
                <w:sz w:val="28"/>
                <w:szCs w:val="28"/>
                <w:lang w:val="ro-RO"/>
              </w:rPr>
              <w:t>Partida numărul</w:t>
            </w:r>
          </w:p>
        </w:tc>
        <w:tc>
          <w:tcPr>
            <w:tcW w:w="1834" w:type="dxa"/>
            <w:vAlign w:val="center"/>
          </w:tcPr>
          <w:p w14:paraId="07017B6F" w14:textId="77777777" w:rsidR="007E0CE3" w:rsidRPr="00F82DCD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82DCD">
              <w:rPr>
                <w:b/>
                <w:bCs/>
                <w:sz w:val="28"/>
                <w:szCs w:val="28"/>
                <w:lang w:val="ro-RO"/>
              </w:rPr>
              <w:t>Volum Brut  de lemn fasonat</w:t>
            </w:r>
          </w:p>
          <w:p w14:paraId="5EE905FF" w14:textId="77777777" w:rsidR="007E0CE3" w:rsidRPr="00F82DCD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82DCD">
              <w:rPr>
                <w:b/>
                <w:bCs/>
                <w:sz w:val="28"/>
                <w:szCs w:val="28"/>
                <w:lang w:val="ro-RO"/>
              </w:rPr>
              <w:t>(mc)</w:t>
            </w:r>
          </w:p>
        </w:tc>
        <w:tc>
          <w:tcPr>
            <w:tcW w:w="1980" w:type="dxa"/>
          </w:tcPr>
          <w:p w14:paraId="2C97FC14" w14:textId="28BB5F93" w:rsidR="007E0CE3" w:rsidRPr="00F82DCD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82DCD">
              <w:rPr>
                <w:b/>
                <w:bCs/>
                <w:sz w:val="28"/>
                <w:szCs w:val="28"/>
                <w:lang w:val="ro-RO"/>
              </w:rPr>
              <w:t xml:space="preserve">Preț </w:t>
            </w:r>
            <w:r w:rsidR="00C96537" w:rsidRPr="00F82DCD">
              <w:rPr>
                <w:b/>
                <w:bCs/>
                <w:sz w:val="28"/>
                <w:szCs w:val="28"/>
                <w:lang w:val="ro-RO"/>
              </w:rPr>
              <w:t>Vânzare directă</w:t>
            </w:r>
          </w:p>
          <w:p w14:paraId="5DAE4914" w14:textId="77777777" w:rsidR="007E0CE3" w:rsidRPr="00F82DCD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82DCD">
              <w:rPr>
                <w:b/>
                <w:bCs/>
                <w:sz w:val="28"/>
                <w:szCs w:val="28"/>
                <w:lang w:val="ro-RO"/>
              </w:rPr>
              <w:t>(lei/mc)</w:t>
            </w:r>
          </w:p>
        </w:tc>
      </w:tr>
      <w:tr w:rsidR="007E0CE3" w:rsidRPr="00F82DCD" w14:paraId="4B38679D" w14:textId="77777777" w:rsidTr="007E0CE3">
        <w:trPr>
          <w:trHeight w:val="338"/>
          <w:jc w:val="center"/>
        </w:trPr>
        <w:tc>
          <w:tcPr>
            <w:tcW w:w="569" w:type="dxa"/>
          </w:tcPr>
          <w:p w14:paraId="7FAD2AF6" w14:textId="77777777" w:rsidR="007E0CE3" w:rsidRPr="00F82DCD" w:rsidRDefault="007E0CE3" w:rsidP="00E33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82DCD">
              <w:rPr>
                <w:sz w:val="28"/>
                <w:szCs w:val="28"/>
                <w:lang w:val="ro-RO"/>
              </w:rPr>
              <w:t>1</w:t>
            </w:r>
          </w:p>
        </w:tc>
        <w:tc>
          <w:tcPr>
            <w:tcW w:w="2846" w:type="dxa"/>
          </w:tcPr>
          <w:p w14:paraId="3156214C" w14:textId="77777777" w:rsidR="007E0CE3" w:rsidRPr="00F82DCD" w:rsidRDefault="007E0CE3" w:rsidP="00E33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82DCD">
              <w:rPr>
                <w:sz w:val="28"/>
                <w:szCs w:val="28"/>
                <w:lang w:val="ro-RO"/>
              </w:rPr>
              <w:t>Ocolul Silvic Vatra Dornei</w:t>
            </w:r>
          </w:p>
        </w:tc>
        <w:tc>
          <w:tcPr>
            <w:tcW w:w="5040" w:type="dxa"/>
            <w:vAlign w:val="center"/>
          </w:tcPr>
          <w:p w14:paraId="504829D0" w14:textId="6E9EB0B9" w:rsidR="007E0CE3" w:rsidRPr="00F82DCD" w:rsidRDefault="006669C5" w:rsidP="007E0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82DCD">
              <w:rPr>
                <w:sz w:val="28"/>
                <w:szCs w:val="28"/>
                <w:lang w:val="ro-RO"/>
              </w:rPr>
              <w:t>Lemn de foc</w:t>
            </w:r>
          </w:p>
        </w:tc>
        <w:tc>
          <w:tcPr>
            <w:tcW w:w="810" w:type="dxa"/>
            <w:vAlign w:val="center"/>
          </w:tcPr>
          <w:p w14:paraId="7B78FC28" w14:textId="326A647A" w:rsidR="007E0CE3" w:rsidRPr="00F82DCD" w:rsidRDefault="007E0CE3" w:rsidP="007E0CE3">
            <w:pPr>
              <w:jc w:val="center"/>
              <w:rPr>
                <w:sz w:val="28"/>
                <w:szCs w:val="28"/>
                <w:lang w:val="ro-RO"/>
              </w:rPr>
            </w:pPr>
            <w:r w:rsidRPr="00F82DCD">
              <w:rPr>
                <w:sz w:val="28"/>
                <w:szCs w:val="28"/>
                <w:lang w:val="ro-RO"/>
              </w:rPr>
              <w:t>110</w:t>
            </w:r>
            <w:r w:rsidR="006669C5" w:rsidRPr="00F82DCD">
              <w:rPr>
                <w:sz w:val="28"/>
                <w:szCs w:val="28"/>
                <w:lang w:val="ro-RO"/>
              </w:rPr>
              <w:t>01</w:t>
            </w:r>
          </w:p>
        </w:tc>
        <w:tc>
          <w:tcPr>
            <w:tcW w:w="1834" w:type="dxa"/>
            <w:vAlign w:val="center"/>
          </w:tcPr>
          <w:p w14:paraId="6B6E8470" w14:textId="4CAC4BA1" w:rsidR="007E0CE3" w:rsidRPr="00F82DCD" w:rsidRDefault="006669C5" w:rsidP="007E0CE3">
            <w:pPr>
              <w:jc w:val="center"/>
              <w:rPr>
                <w:sz w:val="28"/>
                <w:szCs w:val="28"/>
                <w:lang w:val="ro-RO"/>
              </w:rPr>
            </w:pPr>
            <w:r w:rsidRPr="00F82DCD">
              <w:rPr>
                <w:sz w:val="28"/>
                <w:szCs w:val="28"/>
                <w:lang w:val="ro-RO"/>
              </w:rPr>
              <w:t>103</w:t>
            </w:r>
            <w:r w:rsidR="007E0CE3" w:rsidRPr="00F82DCD">
              <w:rPr>
                <w:sz w:val="28"/>
                <w:szCs w:val="28"/>
                <w:lang w:val="ro-RO"/>
              </w:rPr>
              <w:t>.</w:t>
            </w:r>
            <w:r w:rsidRPr="00F82DCD">
              <w:rPr>
                <w:sz w:val="28"/>
                <w:szCs w:val="28"/>
                <w:lang w:val="ro-RO"/>
              </w:rPr>
              <w:t>7</w:t>
            </w:r>
            <w:r w:rsidR="00061599" w:rsidRPr="00F82DCD">
              <w:rPr>
                <w:sz w:val="28"/>
                <w:szCs w:val="28"/>
                <w:lang w:val="ro-RO"/>
              </w:rPr>
              <w:t>3</w:t>
            </w:r>
          </w:p>
        </w:tc>
        <w:tc>
          <w:tcPr>
            <w:tcW w:w="1980" w:type="dxa"/>
            <w:vAlign w:val="center"/>
          </w:tcPr>
          <w:p w14:paraId="09DBAAE9" w14:textId="4BC219AA" w:rsidR="007E0CE3" w:rsidRPr="00F82DCD" w:rsidRDefault="006669C5" w:rsidP="007E0CE3">
            <w:pPr>
              <w:jc w:val="center"/>
              <w:rPr>
                <w:sz w:val="28"/>
                <w:szCs w:val="28"/>
                <w:lang w:val="ro-RO"/>
              </w:rPr>
            </w:pPr>
            <w:r w:rsidRPr="00F82DCD">
              <w:rPr>
                <w:sz w:val="28"/>
                <w:szCs w:val="28"/>
                <w:lang w:val="ro-RO"/>
              </w:rPr>
              <w:t>183</w:t>
            </w:r>
          </w:p>
        </w:tc>
      </w:tr>
      <w:tr w:rsidR="007E0CE3" w:rsidRPr="00F82DCD" w14:paraId="6885A610" w14:textId="77777777" w:rsidTr="007E0CE3">
        <w:trPr>
          <w:trHeight w:val="338"/>
          <w:jc w:val="center"/>
        </w:trPr>
        <w:tc>
          <w:tcPr>
            <w:tcW w:w="569" w:type="dxa"/>
          </w:tcPr>
          <w:p w14:paraId="6ADB8252" w14:textId="6A40B177" w:rsidR="007E0CE3" w:rsidRPr="00F82DCD" w:rsidRDefault="007E0CE3" w:rsidP="00E33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82DCD">
              <w:rPr>
                <w:sz w:val="28"/>
                <w:szCs w:val="28"/>
                <w:lang w:val="ro-RO"/>
              </w:rPr>
              <w:t>2</w:t>
            </w:r>
          </w:p>
        </w:tc>
        <w:tc>
          <w:tcPr>
            <w:tcW w:w="2846" w:type="dxa"/>
          </w:tcPr>
          <w:p w14:paraId="02237E4D" w14:textId="452AC7BB" w:rsidR="007E0CE3" w:rsidRPr="00F82DCD" w:rsidRDefault="007E0CE3" w:rsidP="00E33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82DCD">
              <w:rPr>
                <w:sz w:val="28"/>
                <w:szCs w:val="28"/>
                <w:lang w:val="ro-RO"/>
              </w:rPr>
              <w:t>Ocolul Silvic Vatra Dornei</w:t>
            </w:r>
          </w:p>
        </w:tc>
        <w:tc>
          <w:tcPr>
            <w:tcW w:w="5040" w:type="dxa"/>
            <w:vAlign w:val="center"/>
          </w:tcPr>
          <w:p w14:paraId="26B102DA" w14:textId="1D312014" w:rsidR="007E0CE3" w:rsidRPr="00F82DCD" w:rsidRDefault="007E0CE3" w:rsidP="007E0C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o-RO"/>
              </w:rPr>
            </w:pPr>
            <w:r w:rsidRPr="00F82DCD">
              <w:rPr>
                <w:sz w:val="28"/>
                <w:szCs w:val="28"/>
                <w:lang w:val="ro-RO"/>
              </w:rPr>
              <w:t>Lemn de foc</w:t>
            </w:r>
          </w:p>
        </w:tc>
        <w:tc>
          <w:tcPr>
            <w:tcW w:w="810" w:type="dxa"/>
            <w:vAlign w:val="center"/>
          </w:tcPr>
          <w:p w14:paraId="6FC7257C" w14:textId="74D88E53" w:rsidR="007E0CE3" w:rsidRPr="00F82DCD" w:rsidRDefault="007E0CE3" w:rsidP="007E0CE3">
            <w:pPr>
              <w:jc w:val="center"/>
              <w:rPr>
                <w:sz w:val="28"/>
                <w:szCs w:val="28"/>
                <w:lang w:val="ro-RO"/>
              </w:rPr>
            </w:pPr>
            <w:r w:rsidRPr="00F82DCD">
              <w:rPr>
                <w:sz w:val="28"/>
                <w:szCs w:val="28"/>
                <w:lang w:val="ro-RO"/>
              </w:rPr>
              <w:t>110</w:t>
            </w:r>
            <w:r w:rsidR="006669C5" w:rsidRPr="00F82DCD">
              <w:rPr>
                <w:sz w:val="28"/>
                <w:szCs w:val="28"/>
                <w:lang w:val="ro-RO"/>
              </w:rPr>
              <w:t>02</w:t>
            </w:r>
          </w:p>
        </w:tc>
        <w:tc>
          <w:tcPr>
            <w:tcW w:w="1834" w:type="dxa"/>
            <w:vAlign w:val="center"/>
          </w:tcPr>
          <w:p w14:paraId="45F5F10B" w14:textId="5618315B" w:rsidR="007E0CE3" w:rsidRPr="00F82DCD" w:rsidRDefault="006669C5" w:rsidP="007E0CE3">
            <w:pPr>
              <w:jc w:val="center"/>
              <w:rPr>
                <w:sz w:val="28"/>
                <w:szCs w:val="28"/>
                <w:lang w:val="ro-RO"/>
              </w:rPr>
            </w:pPr>
            <w:r w:rsidRPr="00F82DCD">
              <w:rPr>
                <w:sz w:val="28"/>
                <w:szCs w:val="28"/>
                <w:lang w:val="ro-RO"/>
              </w:rPr>
              <w:t>20</w:t>
            </w:r>
            <w:r w:rsidR="00061599" w:rsidRPr="00F82DCD">
              <w:rPr>
                <w:sz w:val="28"/>
                <w:szCs w:val="28"/>
                <w:lang w:val="ro-RO"/>
              </w:rPr>
              <w:t>.</w:t>
            </w:r>
            <w:r w:rsidRPr="00F82DCD">
              <w:rPr>
                <w:sz w:val="28"/>
                <w:szCs w:val="28"/>
                <w:lang w:val="ro-RO"/>
              </w:rPr>
              <w:t>73</w:t>
            </w:r>
          </w:p>
        </w:tc>
        <w:tc>
          <w:tcPr>
            <w:tcW w:w="1980" w:type="dxa"/>
            <w:vAlign w:val="center"/>
          </w:tcPr>
          <w:p w14:paraId="072D1B86" w14:textId="27616205" w:rsidR="007E0CE3" w:rsidRPr="00F82DCD" w:rsidRDefault="006669C5" w:rsidP="007E0CE3">
            <w:pPr>
              <w:jc w:val="center"/>
              <w:rPr>
                <w:sz w:val="28"/>
                <w:szCs w:val="28"/>
                <w:lang w:val="ro-RO"/>
              </w:rPr>
            </w:pPr>
            <w:r w:rsidRPr="00F82DCD">
              <w:rPr>
                <w:sz w:val="28"/>
                <w:szCs w:val="28"/>
                <w:lang w:val="ro-RO"/>
              </w:rPr>
              <w:t>177</w:t>
            </w:r>
          </w:p>
        </w:tc>
      </w:tr>
      <w:tr w:rsidR="007E0CE3" w:rsidRPr="00F82DCD" w14:paraId="4A3B61E8" w14:textId="77777777" w:rsidTr="007E0CE3">
        <w:trPr>
          <w:trHeight w:val="298"/>
          <w:jc w:val="center"/>
        </w:trPr>
        <w:tc>
          <w:tcPr>
            <w:tcW w:w="9265" w:type="dxa"/>
            <w:gridSpan w:val="4"/>
          </w:tcPr>
          <w:p w14:paraId="4DEBCA00" w14:textId="77777777" w:rsidR="007E0CE3" w:rsidRPr="00F82DCD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F82DCD">
              <w:rPr>
                <w:b/>
                <w:bCs/>
                <w:sz w:val="28"/>
                <w:szCs w:val="28"/>
                <w:lang w:val="ro-RO"/>
              </w:rPr>
              <w:t xml:space="preserve">Volum total </w:t>
            </w:r>
          </w:p>
        </w:tc>
        <w:tc>
          <w:tcPr>
            <w:tcW w:w="1834" w:type="dxa"/>
            <w:vAlign w:val="center"/>
          </w:tcPr>
          <w:p w14:paraId="69B14547" w14:textId="35DDD983" w:rsidR="007E0CE3" w:rsidRPr="00F82DCD" w:rsidRDefault="00A4584F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124.46</w:t>
            </w:r>
          </w:p>
        </w:tc>
        <w:tc>
          <w:tcPr>
            <w:tcW w:w="1980" w:type="dxa"/>
          </w:tcPr>
          <w:p w14:paraId="50BBA87B" w14:textId="77777777" w:rsidR="007E0CE3" w:rsidRPr="00F82DCD" w:rsidRDefault="007E0CE3" w:rsidP="00E331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</w:tr>
    </w:tbl>
    <w:p w14:paraId="367D4AEC" w14:textId="77777777" w:rsidR="007E0CE3" w:rsidRPr="00F82DCD" w:rsidRDefault="007E0CE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17"/>
        <w:tblW w:w="1521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5670"/>
      </w:tblGrid>
      <w:tr w:rsidR="007E0CE3" w:rsidRPr="00F82DCD" w14:paraId="7170F037" w14:textId="77777777" w:rsidTr="007E0CE3">
        <w:trPr>
          <w:trHeight w:val="1973"/>
        </w:trPr>
        <w:tc>
          <w:tcPr>
            <w:tcW w:w="2610" w:type="dxa"/>
            <w:shd w:val="clear" w:color="auto" w:fill="auto"/>
          </w:tcPr>
          <w:p w14:paraId="113D13DC" w14:textId="77777777" w:rsidR="007E0CE3" w:rsidRPr="00F82DCD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82DC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Președinte de ședință,</w:t>
            </w:r>
          </w:p>
        </w:tc>
        <w:tc>
          <w:tcPr>
            <w:tcW w:w="3870" w:type="dxa"/>
            <w:shd w:val="clear" w:color="auto" w:fill="auto"/>
          </w:tcPr>
          <w:p w14:paraId="6F2F8B6D" w14:textId="77777777" w:rsidR="007E0CE3" w:rsidRPr="00F82DCD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82DC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Secretarul General al Municipiului,</w:t>
            </w:r>
          </w:p>
          <w:p w14:paraId="0E04D0C2" w14:textId="77777777" w:rsidR="007E0CE3" w:rsidRPr="00F82DCD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82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Erhan Rodica</w:t>
            </w:r>
          </w:p>
        </w:tc>
        <w:tc>
          <w:tcPr>
            <w:tcW w:w="3060" w:type="dxa"/>
            <w:shd w:val="clear" w:color="auto" w:fill="auto"/>
          </w:tcPr>
          <w:p w14:paraId="69C95533" w14:textId="77777777" w:rsidR="007E0CE3" w:rsidRPr="00F82DCD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82DC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Viză C.F.P,</w:t>
            </w:r>
          </w:p>
          <w:p w14:paraId="6BD6849A" w14:textId="77777777" w:rsidR="007E0CE3" w:rsidRPr="00F82DCD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82DC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Director economic,</w:t>
            </w:r>
          </w:p>
          <w:p w14:paraId="1FAA0A8C" w14:textId="77777777" w:rsidR="007E0CE3" w:rsidRPr="00F82DCD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82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Florescu Iuliana</w:t>
            </w:r>
          </w:p>
        </w:tc>
        <w:tc>
          <w:tcPr>
            <w:tcW w:w="5670" w:type="dxa"/>
            <w:shd w:val="clear" w:color="auto" w:fill="auto"/>
          </w:tcPr>
          <w:p w14:paraId="59636769" w14:textId="77777777" w:rsidR="007E0CE3" w:rsidRPr="00F82DCD" w:rsidRDefault="007E0CE3" w:rsidP="007E0CE3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82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           </w:t>
            </w:r>
            <w:r w:rsidRPr="00F82DC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Serviciul Patrimoniu</w:t>
            </w:r>
          </w:p>
          <w:p w14:paraId="55831D15" w14:textId="77777777" w:rsidR="007E0CE3" w:rsidRPr="00F82DCD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82DC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Întocmit,</w:t>
            </w:r>
          </w:p>
          <w:p w14:paraId="21FF84B9" w14:textId="77777777" w:rsidR="007E0CE3" w:rsidRPr="00F82DCD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82DC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Șef serviciu</w:t>
            </w:r>
          </w:p>
          <w:p w14:paraId="62937BBB" w14:textId="77777777" w:rsidR="007E0CE3" w:rsidRPr="00F82DCD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82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Ing. Niță Luminița</w:t>
            </w:r>
          </w:p>
          <w:p w14:paraId="4EFE9C8F" w14:textId="77777777" w:rsidR="007E0CE3" w:rsidRPr="00F82DCD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8C8FBCF" w14:textId="77777777" w:rsidR="007E0CE3" w:rsidRPr="00F82DCD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82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Ing. Zdrob George</w:t>
            </w:r>
          </w:p>
        </w:tc>
      </w:tr>
    </w:tbl>
    <w:p w14:paraId="61878478" w14:textId="77777777" w:rsidR="00757286" w:rsidRPr="00F82DCD" w:rsidRDefault="00757286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F24EEA7" w14:textId="0ED48111" w:rsidR="000B61F2" w:rsidRPr="00F82DCD" w:rsidRDefault="000B61F2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9BB2001" w14:textId="77777777" w:rsidR="0095511F" w:rsidRPr="00F82DCD" w:rsidRDefault="0095511F">
      <w:pPr>
        <w:rPr>
          <w:rFonts w:ascii="Times New Roman" w:hAnsi="Times New Roman" w:cs="Times New Roman"/>
          <w:sz w:val="28"/>
          <w:szCs w:val="28"/>
        </w:rPr>
      </w:pPr>
    </w:p>
    <w:sectPr w:rsidR="0095511F" w:rsidRPr="00F82DCD" w:rsidSect="005E525D">
      <w:pgSz w:w="16838" w:h="11906" w:orient="landscape"/>
      <w:pgMar w:top="270" w:right="1103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2" w15:restartNumberingAfterBreak="0">
    <w:nsid w:val="5D042F0B"/>
    <w:multiLevelType w:val="hybridMultilevel"/>
    <w:tmpl w:val="8DF6833A"/>
    <w:lvl w:ilvl="0" w:tplc="D0E4474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67E61"/>
    <w:multiLevelType w:val="hybridMultilevel"/>
    <w:tmpl w:val="8204610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1"/>
  </w:num>
  <w:num w:numId="2" w16cid:durableId="1825395856">
    <w:abstractNumId w:val="0"/>
  </w:num>
  <w:num w:numId="3" w16cid:durableId="1575773248">
    <w:abstractNumId w:val="2"/>
  </w:num>
  <w:num w:numId="4" w16cid:durableId="685862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61599"/>
    <w:rsid w:val="000B61F2"/>
    <w:rsid w:val="00114956"/>
    <w:rsid w:val="001C0BE3"/>
    <w:rsid w:val="002C37D5"/>
    <w:rsid w:val="003270C1"/>
    <w:rsid w:val="005311E7"/>
    <w:rsid w:val="005345E7"/>
    <w:rsid w:val="0059361E"/>
    <w:rsid w:val="005D3C4B"/>
    <w:rsid w:val="005E525D"/>
    <w:rsid w:val="005F4337"/>
    <w:rsid w:val="006669C5"/>
    <w:rsid w:val="00690834"/>
    <w:rsid w:val="006A6B65"/>
    <w:rsid w:val="006F369B"/>
    <w:rsid w:val="007171F2"/>
    <w:rsid w:val="00757286"/>
    <w:rsid w:val="00790A85"/>
    <w:rsid w:val="007E0CE3"/>
    <w:rsid w:val="00857966"/>
    <w:rsid w:val="00927675"/>
    <w:rsid w:val="0095511F"/>
    <w:rsid w:val="009D74BE"/>
    <w:rsid w:val="00A4584F"/>
    <w:rsid w:val="00A46583"/>
    <w:rsid w:val="00BA7F21"/>
    <w:rsid w:val="00C26DEC"/>
    <w:rsid w:val="00C53A9E"/>
    <w:rsid w:val="00C90203"/>
    <w:rsid w:val="00C96537"/>
    <w:rsid w:val="00CB1EB3"/>
    <w:rsid w:val="00E07E8C"/>
    <w:rsid w:val="00EB7506"/>
    <w:rsid w:val="00EE355F"/>
    <w:rsid w:val="00F2089A"/>
    <w:rsid w:val="00F8025D"/>
    <w:rsid w:val="00F82DC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7E0CE3"/>
    <w:pPr>
      <w:keepNext/>
      <w:numPr>
        <w:ilvl w:val="8"/>
        <w:numId w:val="1"/>
      </w:numPr>
      <w:suppressAutoHyphens/>
      <w:spacing w:after="0" w:line="240" w:lineRule="auto"/>
      <w:ind w:left="0" w:firstLine="720"/>
      <w:jc w:val="both"/>
      <w:outlineLvl w:val="8"/>
    </w:pPr>
    <w:rPr>
      <w:rFonts w:ascii="Arial" w:eastAsia="Times New Roman" w:hAnsi="Arial" w:cs="Arial"/>
      <w:sz w:val="28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7E0CE3"/>
    <w:rPr>
      <w:rFonts w:ascii="Arial" w:eastAsia="Times New Roman" w:hAnsi="Arial" w:cs="Arial"/>
      <w:sz w:val="28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Luminita.Ropcean</cp:lastModifiedBy>
  <cp:revision>29</cp:revision>
  <cp:lastPrinted>2024-01-05T12:16:00Z</cp:lastPrinted>
  <dcterms:created xsi:type="dcterms:W3CDTF">2019-04-05T06:59:00Z</dcterms:created>
  <dcterms:modified xsi:type="dcterms:W3CDTF">2024-10-25T06:08:00Z</dcterms:modified>
</cp:coreProperties>
</file>