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283" w:type="dxa"/>
        <w:tblInd w:w="-108" w:type="dxa"/>
        <w:tblLook w:val="01E0" w:firstRow="1" w:lastRow="1" w:firstColumn="1" w:lastColumn="1" w:noHBand="0" w:noVBand="0"/>
      </w:tblPr>
      <w:tblGrid>
        <w:gridCol w:w="7092"/>
        <w:gridCol w:w="7191"/>
      </w:tblGrid>
      <w:tr w:rsidR="0095511F" w:rsidRPr="005A672A" w14:paraId="6850CB75" w14:textId="77777777" w:rsidTr="005E525D">
        <w:trPr>
          <w:trHeight w:val="1073"/>
        </w:trPr>
        <w:tc>
          <w:tcPr>
            <w:tcW w:w="7092" w:type="dxa"/>
          </w:tcPr>
          <w:p w14:paraId="7E75AFF4" w14:textId="77777777" w:rsidR="0095511F" w:rsidRPr="003A4019" w:rsidRDefault="0095511F" w:rsidP="007140EF">
            <w:pPr>
              <w:spacing w:after="0" w:line="240" w:lineRule="auto"/>
              <w:ind w:right="-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40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ROMÂNIA</w:t>
            </w:r>
          </w:p>
          <w:p w14:paraId="03EC17ED" w14:textId="77777777" w:rsidR="0095511F" w:rsidRPr="003A4019" w:rsidRDefault="0095511F" w:rsidP="007140EF">
            <w:pPr>
              <w:spacing w:after="0" w:line="240" w:lineRule="auto"/>
              <w:ind w:left="720" w:right="-72" w:hanging="7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40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JUDEŢUL SUCEAVA</w:t>
            </w:r>
          </w:p>
          <w:p w14:paraId="135E7FD8" w14:textId="77777777" w:rsidR="0095511F" w:rsidRPr="003A4019" w:rsidRDefault="0095511F" w:rsidP="007140EF">
            <w:pPr>
              <w:spacing w:after="0" w:line="240" w:lineRule="auto"/>
              <w:ind w:left="720" w:right="-72" w:hanging="7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40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MUNICIPIUL CÂMPULUNG MOLDOVENESC</w:t>
            </w:r>
          </w:p>
          <w:p w14:paraId="7A84E06E" w14:textId="77777777" w:rsidR="0095511F" w:rsidRPr="003A4019" w:rsidRDefault="0095511F" w:rsidP="007140EF">
            <w:pPr>
              <w:spacing w:after="0" w:line="240" w:lineRule="auto"/>
              <w:ind w:right="-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40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CONSILIUL LOCAL</w:t>
            </w:r>
          </w:p>
          <w:p w14:paraId="6735C0A0" w14:textId="31381ECC" w:rsidR="005E525D" w:rsidRPr="003A4019" w:rsidRDefault="005E525D" w:rsidP="007140EF">
            <w:pPr>
              <w:spacing w:after="0" w:line="240" w:lineRule="auto"/>
              <w:ind w:right="-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91" w:type="dxa"/>
          </w:tcPr>
          <w:p w14:paraId="142B9DC8" w14:textId="20722B78" w:rsidR="0095511F" w:rsidRPr="003A4019" w:rsidRDefault="0095511F" w:rsidP="007140EF">
            <w:pPr>
              <w:spacing w:after="0" w:line="240" w:lineRule="auto"/>
              <w:ind w:right="-72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40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ANEXA  </w:t>
            </w:r>
            <w:smartTag w:uri="urn:schemas-microsoft-com:office:smarttags" w:element="metricconverter">
              <w:smartTagPr>
                <w:attr w:name="ProductID" w:val="la H.C"/>
              </w:smartTagPr>
              <w:r w:rsidRPr="003A4019"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la H.C</w:t>
              </w:r>
            </w:smartTag>
            <w:r w:rsidRPr="003A40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.L. </w:t>
            </w:r>
            <w:r w:rsidR="00FE6B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108</w:t>
            </w:r>
            <w:r w:rsidRPr="003A40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</w:t>
            </w:r>
            <w:r w:rsidR="004A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</w:tbl>
    <w:p w14:paraId="6777CFED" w14:textId="77777777" w:rsidR="00605754" w:rsidRDefault="00605754" w:rsidP="00C159A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D6C3CE3" w14:textId="7759B52D" w:rsidR="003A4019" w:rsidRDefault="00F8025D" w:rsidP="008776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4019">
        <w:rPr>
          <w:rFonts w:ascii="Times New Roman" w:hAnsi="Times New Roman" w:cs="Times New Roman"/>
          <w:b/>
          <w:bCs/>
          <w:sz w:val="24"/>
          <w:szCs w:val="24"/>
        </w:rPr>
        <w:t>Modalit</w:t>
      </w:r>
      <w:r w:rsidR="00AC3DCC">
        <w:rPr>
          <w:rFonts w:ascii="Times New Roman" w:hAnsi="Times New Roman" w:cs="Times New Roman"/>
          <w:b/>
          <w:bCs/>
          <w:sz w:val="24"/>
          <w:szCs w:val="24"/>
        </w:rPr>
        <w:t xml:space="preserve">atea </w:t>
      </w:r>
      <w:r w:rsidRPr="003A4019">
        <w:rPr>
          <w:rFonts w:ascii="Times New Roman" w:hAnsi="Times New Roman" w:cs="Times New Roman"/>
          <w:b/>
          <w:bCs/>
          <w:sz w:val="24"/>
          <w:szCs w:val="24"/>
        </w:rPr>
        <w:t xml:space="preserve">de valorificare </w:t>
      </w:r>
      <w:r w:rsidR="00CB1EB3" w:rsidRPr="003A4019">
        <w:rPr>
          <w:rFonts w:ascii="Times New Roman" w:hAnsi="Times New Roman" w:cs="Times New Roman"/>
          <w:b/>
          <w:bCs/>
          <w:sz w:val="24"/>
          <w:szCs w:val="24"/>
        </w:rPr>
        <w:t xml:space="preserve">a unui volum brut de masă lemnoasă de </w:t>
      </w:r>
      <w:r w:rsidR="0060575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7F26F3">
        <w:rPr>
          <w:rFonts w:ascii="Times New Roman" w:hAnsi="Times New Roman" w:cs="Times New Roman"/>
          <w:b/>
          <w:bCs/>
          <w:sz w:val="24"/>
          <w:szCs w:val="24"/>
        </w:rPr>
        <w:t>568</w:t>
      </w:r>
      <w:r w:rsidR="0026571F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7F26F3">
        <w:rPr>
          <w:rFonts w:ascii="Times New Roman" w:hAnsi="Times New Roman" w:cs="Times New Roman"/>
          <w:b/>
          <w:bCs/>
          <w:sz w:val="24"/>
          <w:szCs w:val="24"/>
        </w:rPr>
        <w:t>51</w:t>
      </w:r>
      <w:r w:rsidR="00CB1EB3" w:rsidRPr="003A4019">
        <w:rPr>
          <w:rFonts w:ascii="Times New Roman" w:hAnsi="Times New Roman" w:cs="Times New Roman"/>
          <w:b/>
          <w:bCs/>
          <w:sz w:val="24"/>
          <w:szCs w:val="24"/>
        </w:rPr>
        <w:t xml:space="preserve"> mc, din</w:t>
      </w:r>
      <w:r w:rsidR="00500A43" w:rsidRPr="003A40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4551D" w:rsidRPr="003A4019">
        <w:rPr>
          <w:rFonts w:ascii="Times New Roman" w:hAnsi="Times New Roman" w:cs="Times New Roman"/>
          <w:b/>
          <w:bCs/>
          <w:sz w:val="24"/>
          <w:szCs w:val="24"/>
        </w:rPr>
        <w:t xml:space="preserve">fondul forestier </w:t>
      </w:r>
      <w:r w:rsidR="00CB1EB3" w:rsidRPr="003A4019">
        <w:rPr>
          <w:rFonts w:ascii="Times New Roman" w:hAnsi="Times New Roman" w:cs="Times New Roman"/>
          <w:b/>
          <w:bCs/>
          <w:sz w:val="24"/>
          <w:szCs w:val="24"/>
        </w:rPr>
        <w:t>proprietatea publică a municipiului Câmpulung Moldovenes</w:t>
      </w:r>
      <w:r w:rsidR="0055188F">
        <w:rPr>
          <w:rFonts w:ascii="Times New Roman" w:hAnsi="Times New Roman" w:cs="Times New Roman"/>
          <w:b/>
          <w:bCs/>
          <w:sz w:val="24"/>
          <w:szCs w:val="24"/>
        </w:rPr>
        <w:t>c</w:t>
      </w:r>
    </w:p>
    <w:p w14:paraId="4CA8AB05" w14:textId="77777777" w:rsidR="00605754" w:rsidRPr="0087765D" w:rsidRDefault="00605754" w:rsidP="008776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87ABAA" w14:textId="4EB135B8" w:rsidR="00105518" w:rsidRPr="00605754" w:rsidRDefault="00605754" w:rsidP="00605754">
      <w:pPr>
        <w:ind w:left="9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05518" w:rsidRPr="00605754">
        <w:rPr>
          <w:rFonts w:ascii="Times New Roman" w:hAnsi="Times New Roman" w:cs="Times New Roman"/>
          <w:sz w:val="24"/>
          <w:szCs w:val="24"/>
        </w:rPr>
        <w:t xml:space="preserve">Volumul brut de masă lemnoasă din fondul forestier proprietate publică a municipiului Câmpulung Moldovenesc, ce se valorifică </w:t>
      </w:r>
      <w:r w:rsidR="00105518" w:rsidRPr="00605754">
        <w:rPr>
          <w:rFonts w:ascii="Times New Roman" w:hAnsi="Times New Roman" w:cs="Times New Roman"/>
          <w:i/>
          <w:iCs/>
          <w:sz w:val="24"/>
          <w:szCs w:val="24"/>
        </w:rPr>
        <w:t>ca "lemn fasonat"</w:t>
      </w:r>
    </w:p>
    <w:tbl>
      <w:tblPr>
        <w:tblStyle w:val="TableGrid"/>
        <w:tblW w:w="14845" w:type="dxa"/>
        <w:jc w:val="center"/>
        <w:tblLook w:val="04A0" w:firstRow="1" w:lastRow="0" w:firstColumn="1" w:lastColumn="0" w:noHBand="0" w:noVBand="1"/>
      </w:tblPr>
      <w:tblGrid>
        <w:gridCol w:w="1117"/>
        <w:gridCol w:w="2478"/>
        <w:gridCol w:w="2970"/>
        <w:gridCol w:w="2430"/>
        <w:gridCol w:w="2430"/>
        <w:gridCol w:w="3420"/>
      </w:tblGrid>
      <w:tr w:rsidR="007F26F3" w:rsidRPr="003A4019" w14:paraId="695EA4CC" w14:textId="7EF7B255" w:rsidTr="007F26F3">
        <w:trPr>
          <w:trHeight w:val="647"/>
          <w:jc w:val="center"/>
        </w:trPr>
        <w:tc>
          <w:tcPr>
            <w:tcW w:w="1117" w:type="dxa"/>
            <w:vAlign w:val="center"/>
          </w:tcPr>
          <w:p w14:paraId="61D16329" w14:textId="77777777" w:rsidR="007F26F3" w:rsidRPr="003A4019" w:rsidRDefault="007F26F3" w:rsidP="003B684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ro-RO"/>
              </w:rPr>
            </w:pPr>
            <w:r w:rsidRPr="003A4019">
              <w:rPr>
                <w:b/>
                <w:bCs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2478" w:type="dxa"/>
            <w:vAlign w:val="center"/>
          </w:tcPr>
          <w:p w14:paraId="38D603E5" w14:textId="77777777" w:rsidR="007F26F3" w:rsidRPr="003A4019" w:rsidRDefault="007F26F3" w:rsidP="003B684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ro-RO"/>
              </w:rPr>
            </w:pPr>
            <w:r w:rsidRPr="003A4019">
              <w:rPr>
                <w:b/>
                <w:bCs/>
                <w:sz w:val="24"/>
                <w:szCs w:val="24"/>
                <w:lang w:val="ro-RO"/>
              </w:rPr>
              <w:t>Ocolul silvic administrator</w:t>
            </w:r>
          </w:p>
        </w:tc>
        <w:tc>
          <w:tcPr>
            <w:tcW w:w="2970" w:type="dxa"/>
          </w:tcPr>
          <w:p w14:paraId="05604688" w14:textId="77777777" w:rsidR="007F26F3" w:rsidRPr="003A4019" w:rsidRDefault="007F26F3" w:rsidP="003B684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ro-RO"/>
              </w:rPr>
            </w:pPr>
            <w:r w:rsidRPr="003A4019">
              <w:rPr>
                <w:b/>
                <w:bCs/>
                <w:sz w:val="24"/>
                <w:szCs w:val="24"/>
                <w:lang w:val="ro-RO"/>
              </w:rPr>
              <w:t>Unitate</w:t>
            </w:r>
          </w:p>
          <w:p w14:paraId="597E76D1" w14:textId="77777777" w:rsidR="007F26F3" w:rsidRPr="003A4019" w:rsidRDefault="007F26F3" w:rsidP="003B684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ro-RO"/>
              </w:rPr>
            </w:pPr>
            <w:r w:rsidRPr="003A4019">
              <w:rPr>
                <w:b/>
                <w:bCs/>
                <w:sz w:val="24"/>
                <w:szCs w:val="24"/>
                <w:lang w:val="ro-RO"/>
              </w:rPr>
              <w:t>de producție</w:t>
            </w:r>
          </w:p>
        </w:tc>
        <w:tc>
          <w:tcPr>
            <w:tcW w:w="2430" w:type="dxa"/>
            <w:vAlign w:val="center"/>
          </w:tcPr>
          <w:p w14:paraId="63A11E98" w14:textId="77777777" w:rsidR="007F26F3" w:rsidRPr="003A4019" w:rsidRDefault="007F26F3" w:rsidP="003B684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ro-RO"/>
              </w:rPr>
            </w:pPr>
            <w:r w:rsidRPr="003A4019">
              <w:rPr>
                <w:b/>
                <w:bCs/>
                <w:sz w:val="24"/>
                <w:szCs w:val="24"/>
                <w:lang w:val="ro-RO"/>
              </w:rPr>
              <w:t>Partida numărul</w:t>
            </w:r>
          </w:p>
        </w:tc>
        <w:tc>
          <w:tcPr>
            <w:tcW w:w="2430" w:type="dxa"/>
            <w:vAlign w:val="center"/>
          </w:tcPr>
          <w:p w14:paraId="371F91EC" w14:textId="77777777" w:rsidR="007F26F3" w:rsidRPr="003A4019" w:rsidRDefault="007F26F3" w:rsidP="003B684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ro-RO"/>
              </w:rPr>
            </w:pPr>
            <w:r w:rsidRPr="003A4019">
              <w:rPr>
                <w:b/>
                <w:bCs/>
                <w:sz w:val="24"/>
                <w:szCs w:val="24"/>
                <w:lang w:val="ro-RO"/>
              </w:rPr>
              <w:t xml:space="preserve">Volum de lemn Brut </w:t>
            </w:r>
          </w:p>
          <w:p w14:paraId="512DE95E" w14:textId="183BAFC6" w:rsidR="007F26F3" w:rsidRPr="003A4019" w:rsidRDefault="007F26F3" w:rsidP="003B684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ro-RO"/>
              </w:rPr>
            </w:pPr>
            <w:r w:rsidRPr="003A4019">
              <w:rPr>
                <w:b/>
                <w:bCs/>
                <w:sz w:val="24"/>
                <w:szCs w:val="24"/>
                <w:lang w:val="ro-RO"/>
              </w:rPr>
              <w:t>(mc.)</w:t>
            </w:r>
          </w:p>
        </w:tc>
        <w:tc>
          <w:tcPr>
            <w:tcW w:w="3420" w:type="dxa"/>
            <w:vAlign w:val="center"/>
          </w:tcPr>
          <w:p w14:paraId="7F815E89" w14:textId="6D232CCA" w:rsidR="007F26F3" w:rsidRPr="003A4019" w:rsidRDefault="007F26F3" w:rsidP="007F26F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Observații</w:t>
            </w:r>
          </w:p>
        </w:tc>
      </w:tr>
      <w:tr w:rsidR="007F26F3" w:rsidRPr="003A4019" w14:paraId="44A8858B" w14:textId="2114B11F" w:rsidTr="007F26F3">
        <w:trPr>
          <w:trHeight w:val="338"/>
          <w:jc w:val="center"/>
        </w:trPr>
        <w:tc>
          <w:tcPr>
            <w:tcW w:w="1117" w:type="dxa"/>
          </w:tcPr>
          <w:p w14:paraId="6EE5044B" w14:textId="77777777" w:rsidR="007F26F3" w:rsidRPr="003A4019" w:rsidRDefault="007F26F3" w:rsidP="003B684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A4019">
              <w:rPr>
                <w:sz w:val="24"/>
                <w:szCs w:val="24"/>
              </w:rPr>
              <w:t>1</w:t>
            </w:r>
          </w:p>
        </w:tc>
        <w:tc>
          <w:tcPr>
            <w:tcW w:w="2478" w:type="dxa"/>
          </w:tcPr>
          <w:p w14:paraId="62E29772" w14:textId="426C2B3D" w:rsidR="007F26F3" w:rsidRPr="003A4019" w:rsidRDefault="007F26F3" w:rsidP="003B684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A4019">
              <w:rPr>
                <w:sz w:val="24"/>
                <w:szCs w:val="24"/>
                <w:lang w:val="ro-RO"/>
              </w:rPr>
              <w:t xml:space="preserve">Ocolul Silvic </w:t>
            </w:r>
            <w:r>
              <w:rPr>
                <w:sz w:val="24"/>
                <w:szCs w:val="24"/>
                <w:lang w:val="ro-RO"/>
              </w:rPr>
              <w:t>Pojorâta</w:t>
            </w:r>
          </w:p>
        </w:tc>
        <w:tc>
          <w:tcPr>
            <w:tcW w:w="2970" w:type="dxa"/>
          </w:tcPr>
          <w:p w14:paraId="29D8E754" w14:textId="77777777" w:rsidR="007F26F3" w:rsidRPr="003A4019" w:rsidRDefault="007F26F3" w:rsidP="003B684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A4019">
              <w:rPr>
                <w:sz w:val="24"/>
                <w:szCs w:val="24"/>
                <w:lang w:val="ro-RO"/>
              </w:rPr>
              <w:t>I Câmpulung Moldovenesc</w:t>
            </w:r>
          </w:p>
        </w:tc>
        <w:tc>
          <w:tcPr>
            <w:tcW w:w="2430" w:type="dxa"/>
            <w:vAlign w:val="center"/>
          </w:tcPr>
          <w:p w14:paraId="012F3F1C" w14:textId="587F05BB" w:rsidR="007F26F3" w:rsidRPr="003A4019" w:rsidRDefault="007F26F3" w:rsidP="003B684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5715</w:t>
            </w:r>
            <w:r w:rsidRPr="003A4019">
              <w:rPr>
                <w:color w:val="000000"/>
                <w:sz w:val="24"/>
                <w:szCs w:val="24"/>
              </w:rPr>
              <w:t xml:space="preserve">/ </w:t>
            </w:r>
            <w:r>
              <w:rPr>
                <w:color w:val="000000"/>
                <w:sz w:val="24"/>
                <w:szCs w:val="24"/>
              </w:rPr>
              <w:t>2600029101510</w:t>
            </w:r>
          </w:p>
        </w:tc>
        <w:tc>
          <w:tcPr>
            <w:tcW w:w="2430" w:type="dxa"/>
            <w:vAlign w:val="center"/>
          </w:tcPr>
          <w:p w14:paraId="0C94D47D" w14:textId="0B9479EA" w:rsidR="007F26F3" w:rsidRPr="003A4019" w:rsidRDefault="007F26F3" w:rsidP="003B684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540,18</w:t>
            </w:r>
          </w:p>
        </w:tc>
        <w:tc>
          <w:tcPr>
            <w:tcW w:w="3420" w:type="dxa"/>
          </w:tcPr>
          <w:p w14:paraId="31DBB5C6" w14:textId="46B24FFA" w:rsidR="007F26F3" w:rsidRPr="007F26F3" w:rsidRDefault="007F26F3" w:rsidP="007F26F3">
            <w:pPr>
              <w:pStyle w:val="ListParagraph"/>
              <w:numPr>
                <w:ilvl w:val="0"/>
                <w:numId w:val="2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F26F3" w:rsidRPr="003A4019" w14:paraId="4EE4365A" w14:textId="54D939A8" w:rsidTr="007F26F3">
        <w:trPr>
          <w:trHeight w:val="338"/>
          <w:jc w:val="center"/>
        </w:trPr>
        <w:tc>
          <w:tcPr>
            <w:tcW w:w="1117" w:type="dxa"/>
          </w:tcPr>
          <w:p w14:paraId="2880ECB5" w14:textId="4AC38B2A" w:rsidR="007F26F3" w:rsidRPr="003A4019" w:rsidRDefault="007F26F3" w:rsidP="003B684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78" w:type="dxa"/>
          </w:tcPr>
          <w:p w14:paraId="7505B07F" w14:textId="54AA41E0" w:rsidR="007F26F3" w:rsidRPr="003A4019" w:rsidRDefault="007F26F3" w:rsidP="003B684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A4019">
              <w:rPr>
                <w:sz w:val="24"/>
                <w:szCs w:val="24"/>
                <w:lang w:val="ro-RO"/>
              </w:rPr>
              <w:t xml:space="preserve">Ocolul Silvic </w:t>
            </w:r>
            <w:r>
              <w:rPr>
                <w:sz w:val="24"/>
                <w:szCs w:val="24"/>
                <w:lang w:val="ro-RO"/>
              </w:rPr>
              <w:t>Pojorâta</w:t>
            </w:r>
          </w:p>
        </w:tc>
        <w:tc>
          <w:tcPr>
            <w:tcW w:w="2970" w:type="dxa"/>
          </w:tcPr>
          <w:p w14:paraId="7650E2AF" w14:textId="71772DBE" w:rsidR="007F26F3" w:rsidRPr="003A4019" w:rsidRDefault="007F26F3" w:rsidP="003B684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A4019">
              <w:rPr>
                <w:sz w:val="24"/>
                <w:szCs w:val="24"/>
                <w:lang w:val="ro-RO"/>
              </w:rPr>
              <w:t>I</w:t>
            </w:r>
            <w:r>
              <w:rPr>
                <w:sz w:val="24"/>
                <w:szCs w:val="24"/>
                <w:lang w:val="ro-RO"/>
              </w:rPr>
              <w:t>I</w:t>
            </w:r>
            <w:r w:rsidRPr="003A4019">
              <w:rPr>
                <w:sz w:val="24"/>
                <w:szCs w:val="24"/>
                <w:lang w:val="ro-RO"/>
              </w:rPr>
              <w:t xml:space="preserve"> Câmpulung Moldovenesc</w:t>
            </w:r>
          </w:p>
        </w:tc>
        <w:tc>
          <w:tcPr>
            <w:tcW w:w="2430" w:type="dxa"/>
            <w:vAlign w:val="center"/>
          </w:tcPr>
          <w:p w14:paraId="181538CE" w14:textId="59F0FA67" w:rsidR="007F26F3" w:rsidRDefault="007F26F3" w:rsidP="003B684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5716/ 2600029101770</w:t>
            </w:r>
          </w:p>
        </w:tc>
        <w:tc>
          <w:tcPr>
            <w:tcW w:w="2430" w:type="dxa"/>
            <w:vAlign w:val="center"/>
          </w:tcPr>
          <w:p w14:paraId="0130F99A" w14:textId="30DF4BDC" w:rsidR="007F26F3" w:rsidRDefault="007F26F3" w:rsidP="003B684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691,98</w:t>
            </w:r>
          </w:p>
        </w:tc>
        <w:tc>
          <w:tcPr>
            <w:tcW w:w="3420" w:type="dxa"/>
          </w:tcPr>
          <w:p w14:paraId="2C85BBDF" w14:textId="421E31E4" w:rsidR="007F26F3" w:rsidRDefault="007F26F3" w:rsidP="003B684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7F26F3" w:rsidRPr="003A4019" w14:paraId="5ED4D3CE" w14:textId="21852BB0" w:rsidTr="007F26F3">
        <w:trPr>
          <w:trHeight w:val="338"/>
          <w:jc w:val="center"/>
        </w:trPr>
        <w:tc>
          <w:tcPr>
            <w:tcW w:w="1117" w:type="dxa"/>
          </w:tcPr>
          <w:p w14:paraId="06EF9B75" w14:textId="00D6F9E2" w:rsidR="007F26F3" w:rsidRDefault="007F26F3" w:rsidP="007F26F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78" w:type="dxa"/>
          </w:tcPr>
          <w:p w14:paraId="312B9CE4" w14:textId="7069DC87" w:rsidR="007F26F3" w:rsidRPr="003A4019" w:rsidRDefault="007F26F3" w:rsidP="007F26F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A4019">
              <w:rPr>
                <w:sz w:val="24"/>
                <w:szCs w:val="24"/>
                <w:lang w:val="ro-RO"/>
              </w:rPr>
              <w:t xml:space="preserve">Ocolul Silvic </w:t>
            </w:r>
            <w:r>
              <w:rPr>
                <w:sz w:val="24"/>
                <w:szCs w:val="24"/>
                <w:lang w:val="ro-RO"/>
              </w:rPr>
              <w:t>Pojorâta</w:t>
            </w:r>
          </w:p>
        </w:tc>
        <w:tc>
          <w:tcPr>
            <w:tcW w:w="2970" w:type="dxa"/>
          </w:tcPr>
          <w:p w14:paraId="712E91F2" w14:textId="4A67AE05" w:rsidR="007F26F3" w:rsidRPr="003A4019" w:rsidRDefault="007F26F3" w:rsidP="007F26F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A4019">
              <w:rPr>
                <w:sz w:val="24"/>
                <w:szCs w:val="24"/>
                <w:lang w:val="ro-RO"/>
              </w:rPr>
              <w:t>I</w:t>
            </w:r>
            <w:r>
              <w:rPr>
                <w:sz w:val="24"/>
                <w:szCs w:val="24"/>
                <w:lang w:val="ro-RO"/>
              </w:rPr>
              <w:t>I</w:t>
            </w:r>
            <w:r w:rsidRPr="003A4019">
              <w:rPr>
                <w:sz w:val="24"/>
                <w:szCs w:val="24"/>
                <w:lang w:val="ro-RO"/>
              </w:rPr>
              <w:t xml:space="preserve"> Câmpulung Moldovenesc</w:t>
            </w:r>
          </w:p>
        </w:tc>
        <w:tc>
          <w:tcPr>
            <w:tcW w:w="2430" w:type="dxa"/>
            <w:vAlign w:val="center"/>
          </w:tcPr>
          <w:p w14:paraId="22A1D6D2" w14:textId="29CC550D" w:rsidR="007F26F3" w:rsidRDefault="007F26F3" w:rsidP="007F26F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5718/ 2600029102020</w:t>
            </w:r>
          </w:p>
        </w:tc>
        <w:tc>
          <w:tcPr>
            <w:tcW w:w="2430" w:type="dxa"/>
            <w:vAlign w:val="center"/>
          </w:tcPr>
          <w:p w14:paraId="35BAEAF7" w14:textId="1C54C256" w:rsidR="007F26F3" w:rsidRDefault="007F26F3" w:rsidP="007F26F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333,51</w:t>
            </w:r>
          </w:p>
        </w:tc>
        <w:tc>
          <w:tcPr>
            <w:tcW w:w="3420" w:type="dxa"/>
          </w:tcPr>
          <w:p w14:paraId="0CE9B1F8" w14:textId="1B6CDEA2" w:rsidR="007F26F3" w:rsidRDefault="007F26F3" w:rsidP="007F26F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7F26F3" w:rsidRPr="003A4019" w14:paraId="17D5D19C" w14:textId="7C5D1EF4" w:rsidTr="007F26F3">
        <w:trPr>
          <w:trHeight w:val="338"/>
          <w:jc w:val="center"/>
        </w:trPr>
        <w:tc>
          <w:tcPr>
            <w:tcW w:w="1117" w:type="dxa"/>
            <w:vAlign w:val="center"/>
          </w:tcPr>
          <w:p w14:paraId="55AA0F25" w14:textId="523D0D05" w:rsidR="007F26F3" w:rsidRPr="007F26F3" w:rsidRDefault="007F26F3" w:rsidP="007F26F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o-RO"/>
              </w:rPr>
            </w:pPr>
            <w:r w:rsidRPr="007F26F3">
              <w:rPr>
                <w:sz w:val="24"/>
                <w:szCs w:val="24"/>
                <w:lang w:val="ro-RO"/>
              </w:rPr>
              <w:t>4</w:t>
            </w:r>
          </w:p>
        </w:tc>
        <w:tc>
          <w:tcPr>
            <w:tcW w:w="2478" w:type="dxa"/>
            <w:vAlign w:val="center"/>
          </w:tcPr>
          <w:p w14:paraId="7813D5A8" w14:textId="283E2500" w:rsidR="007F26F3" w:rsidRPr="007F26F3" w:rsidRDefault="007F26F3" w:rsidP="007F26F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o-RO"/>
              </w:rPr>
            </w:pPr>
            <w:r w:rsidRPr="007F26F3">
              <w:rPr>
                <w:sz w:val="24"/>
                <w:szCs w:val="24"/>
                <w:lang w:val="ro-RO"/>
              </w:rPr>
              <w:t>Ocolul Silvic Pojorâta</w:t>
            </w:r>
          </w:p>
        </w:tc>
        <w:tc>
          <w:tcPr>
            <w:tcW w:w="2970" w:type="dxa"/>
            <w:vAlign w:val="center"/>
          </w:tcPr>
          <w:p w14:paraId="2BF8785B" w14:textId="20249683" w:rsidR="007F26F3" w:rsidRPr="007F26F3" w:rsidRDefault="007F26F3" w:rsidP="007F26F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o-RO"/>
              </w:rPr>
            </w:pPr>
            <w:r w:rsidRPr="007F26F3">
              <w:rPr>
                <w:sz w:val="24"/>
                <w:szCs w:val="24"/>
                <w:lang w:val="ro-RO"/>
              </w:rPr>
              <w:t>I Câmpulung Moldovenesc</w:t>
            </w:r>
          </w:p>
        </w:tc>
        <w:tc>
          <w:tcPr>
            <w:tcW w:w="2430" w:type="dxa"/>
            <w:vAlign w:val="center"/>
          </w:tcPr>
          <w:p w14:paraId="762E0B4E" w14:textId="3100C211" w:rsidR="007F26F3" w:rsidRPr="007F26F3" w:rsidRDefault="007F26F3" w:rsidP="007F26F3">
            <w:pPr>
              <w:jc w:val="center"/>
              <w:rPr>
                <w:color w:val="000000"/>
                <w:sz w:val="24"/>
                <w:szCs w:val="24"/>
                <w:lang w:val="ro-RO"/>
              </w:rPr>
            </w:pPr>
            <w:r w:rsidRPr="007F26F3">
              <w:rPr>
                <w:color w:val="000000"/>
                <w:sz w:val="24"/>
                <w:szCs w:val="24"/>
                <w:lang w:val="ro-RO"/>
              </w:rPr>
              <w:t>5721/ 2600029102280</w:t>
            </w:r>
          </w:p>
        </w:tc>
        <w:tc>
          <w:tcPr>
            <w:tcW w:w="2430" w:type="dxa"/>
            <w:vAlign w:val="center"/>
          </w:tcPr>
          <w:p w14:paraId="5F749DC7" w14:textId="1252EBEB" w:rsidR="007F26F3" w:rsidRPr="007F26F3" w:rsidRDefault="007F26F3" w:rsidP="007F26F3">
            <w:pPr>
              <w:jc w:val="center"/>
              <w:rPr>
                <w:color w:val="000000"/>
                <w:sz w:val="24"/>
                <w:szCs w:val="24"/>
                <w:lang w:val="ro-RO"/>
              </w:rPr>
            </w:pPr>
            <w:r w:rsidRPr="007F26F3">
              <w:rPr>
                <w:color w:val="000000"/>
                <w:sz w:val="24"/>
                <w:szCs w:val="24"/>
                <w:lang w:val="ro-RO"/>
              </w:rPr>
              <w:t>2,84</w:t>
            </w:r>
          </w:p>
        </w:tc>
        <w:tc>
          <w:tcPr>
            <w:tcW w:w="3420" w:type="dxa"/>
            <w:vAlign w:val="center"/>
          </w:tcPr>
          <w:p w14:paraId="1B7968C2" w14:textId="7F66477B" w:rsidR="007F26F3" w:rsidRPr="007F26F3" w:rsidRDefault="007F26F3" w:rsidP="007F26F3">
            <w:pPr>
              <w:jc w:val="center"/>
              <w:rPr>
                <w:color w:val="000000"/>
                <w:sz w:val="24"/>
                <w:szCs w:val="24"/>
                <w:lang w:val="ro-RO"/>
              </w:rPr>
            </w:pPr>
            <w:r w:rsidRPr="007F26F3">
              <w:rPr>
                <w:color w:val="000000"/>
                <w:sz w:val="24"/>
                <w:szCs w:val="24"/>
                <w:lang w:val="ro-RO"/>
              </w:rPr>
              <w:t>Exploatarea se va realiza cu for</w:t>
            </w:r>
            <w:r w:rsidR="00C159A1">
              <w:rPr>
                <w:color w:val="000000"/>
                <w:sz w:val="24"/>
                <w:szCs w:val="24"/>
                <w:lang w:val="ro-RO"/>
              </w:rPr>
              <w:t>ț</w:t>
            </w:r>
            <w:r w:rsidRPr="007F26F3">
              <w:rPr>
                <w:color w:val="000000"/>
                <w:sz w:val="24"/>
                <w:szCs w:val="24"/>
                <w:lang w:val="ro-RO"/>
              </w:rPr>
              <w:t>e proprii de către administratorul fondului forestier</w:t>
            </w:r>
            <w:r w:rsidR="00C159A1">
              <w:rPr>
                <w:color w:val="000000"/>
                <w:sz w:val="24"/>
                <w:szCs w:val="24"/>
                <w:lang w:val="ro-RO"/>
              </w:rPr>
              <w:t>.</w:t>
            </w:r>
          </w:p>
        </w:tc>
      </w:tr>
      <w:tr w:rsidR="007F26F3" w:rsidRPr="003A4019" w14:paraId="495B8A9D" w14:textId="1BB4A688" w:rsidTr="007F26F3">
        <w:trPr>
          <w:trHeight w:val="298"/>
          <w:jc w:val="center"/>
        </w:trPr>
        <w:tc>
          <w:tcPr>
            <w:tcW w:w="8995" w:type="dxa"/>
            <w:gridSpan w:val="4"/>
          </w:tcPr>
          <w:p w14:paraId="616A312C" w14:textId="77777777" w:rsidR="007F26F3" w:rsidRPr="003A4019" w:rsidRDefault="007F26F3" w:rsidP="007F26F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ro-RO"/>
              </w:rPr>
            </w:pPr>
            <w:r w:rsidRPr="003A4019">
              <w:rPr>
                <w:b/>
                <w:bCs/>
                <w:sz w:val="24"/>
                <w:szCs w:val="24"/>
                <w:lang w:val="ro-RO"/>
              </w:rPr>
              <w:t xml:space="preserve">Volum total </w:t>
            </w:r>
          </w:p>
        </w:tc>
        <w:tc>
          <w:tcPr>
            <w:tcW w:w="2430" w:type="dxa"/>
            <w:vAlign w:val="center"/>
          </w:tcPr>
          <w:p w14:paraId="41ED5826" w14:textId="7ABC8997" w:rsidR="007F26F3" w:rsidRPr="003A4019" w:rsidRDefault="007F26F3" w:rsidP="007F26F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1568,51</w:t>
            </w:r>
          </w:p>
        </w:tc>
        <w:tc>
          <w:tcPr>
            <w:tcW w:w="3420" w:type="dxa"/>
          </w:tcPr>
          <w:p w14:paraId="7C6570E4" w14:textId="77777777" w:rsidR="007F26F3" w:rsidRDefault="007F26F3" w:rsidP="007F26F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69F590F8" w14:textId="3148C90A" w:rsidR="00C62B82" w:rsidRPr="003A4019" w:rsidRDefault="00C62B8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130" w:type="dxa"/>
        <w:tblLook w:val="04A0" w:firstRow="1" w:lastRow="0" w:firstColumn="1" w:lastColumn="0" w:noHBand="0" w:noVBand="1"/>
      </w:tblPr>
      <w:tblGrid>
        <w:gridCol w:w="2610"/>
        <w:gridCol w:w="3870"/>
        <w:gridCol w:w="3060"/>
        <w:gridCol w:w="4590"/>
      </w:tblGrid>
      <w:tr w:rsidR="0095511F" w:rsidRPr="003A4019" w14:paraId="5AAD5B8A" w14:textId="77777777" w:rsidTr="005A672A">
        <w:trPr>
          <w:trHeight w:val="1973"/>
        </w:trPr>
        <w:tc>
          <w:tcPr>
            <w:tcW w:w="2610" w:type="dxa"/>
          </w:tcPr>
          <w:p w14:paraId="7AC79A81" w14:textId="1D8A8B23" w:rsidR="0095511F" w:rsidRPr="003A4019" w:rsidRDefault="0095511F" w:rsidP="007140EF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A401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Președinte de ședință,</w:t>
            </w:r>
          </w:p>
        </w:tc>
        <w:tc>
          <w:tcPr>
            <w:tcW w:w="3870" w:type="dxa"/>
          </w:tcPr>
          <w:p w14:paraId="6BBC4A29" w14:textId="4E7D21D6" w:rsidR="0095511F" w:rsidRPr="003A4019" w:rsidRDefault="0095511F" w:rsidP="0095511F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A401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Secretarul General al Municipiului,</w:t>
            </w:r>
          </w:p>
          <w:p w14:paraId="3175ECF3" w14:textId="77777777" w:rsidR="0095511F" w:rsidRPr="003A4019" w:rsidRDefault="0095511F" w:rsidP="007140E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A40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Erhan Rodica</w:t>
            </w:r>
          </w:p>
        </w:tc>
        <w:tc>
          <w:tcPr>
            <w:tcW w:w="3060" w:type="dxa"/>
          </w:tcPr>
          <w:p w14:paraId="023F81AC" w14:textId="77777777" w:rsidR="0095511F" w:rsidRPr="003A4019" w:rsidRDefault="0095511F" w:rsidP="007140EF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A401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Viză C.F.P,</w:t>
            </w:r>
          </w:p>
          <w:p w14:paraId="1E3231FD" w14:textId="77777777" w:rsidR="0095511F" w:rsidRPr="003A4019" w:rsidRDefault="0095511F" w:rsidP="0095511F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A401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Director economic,</w:t>
            </w:r>
          </w:p>
          <w:p w14:paraId="140FE90B" w14:textId="75A98562" w:rsidR="0095511F" w:rsidRPr="003A4019" w:rsidRDefault="0095511F" w:rsidP="007140E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A40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Florescu Iuliana</w:t>
            </w:r>
          </w:p>
        </w:tc>
        <w:tc>
          <w:tcPr>
            <w:tcW w:w="4590" w:type="dxa"/>
          </w:tcPr>
          <w:p w14:paraId="4DCE0DB6" w14:textId="18C60D7A" w:rsidR="0095511F" w:rsidRPr="003A4019" w:rsidRDefault="0095511F" w:rsidP="003A4019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A401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Serviciul Patrimoniu</w:t>
            </w:r>
          </w:p>
          <w:p w14:paraId="74F0E278" w14:textId="77777777" w:rsidR="0095511F" w:rsidRPr="003A4019" w:rsidRDefault="0095511F" w:rsidP="003A4019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A401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Întocmit,</w:t>
            </w:r>
          </w:p>
          <w:p w14:paraId="582D1040" w14:textId="77777777" w:rsidR="0095511F" w:rsidRPr="003A4019" w:rsidRDefault="0095511F" w:rsidP="003A4019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A401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Șef serviciu</w:t>
            </w:r>
          </w:p>
          <w:p w14:paraId="75586229" w14:textId="3375804A" w:rsidR="003A4019" w:rsidRDefault="0095511F" w:rsidP="0087765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A40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Ing. Niță Luminiț</w:t>
            </w:r>
            <w:r w:rsidR="0087765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</w:t>
            </w:r>
          </w:p>
          <w:p w14:paraId="27BAB531" w14:textId="77777777" w:rsidR="0087765D" w:rsidRPr="003A4019" w:rsidRDefault="0087765D" w:rsidP="0087765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7117DB28" w14:textId="53CF178E" w:rsidR="000C6C8F" w:rsidRPr="003A4019" w:rsidRDefault="000C6C8F" w:rsidP="003A4019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A401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Compartiment administrare domeniul public și privat</w:t>
            </w:r>
          </w:p>
          <w:p w14:paraId="437E2DBC" w14:textId="49714378" w:rsidR="0095511F" w:rsidRPr="003A4019" w:rsidRDefault="0095511F" w:rsidP="003A401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A40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Ing. Zdrob George</w:t>
            </w:r>
          </w:p>
        </w:tc>
      </w:tr>
    </w:tbl>
    <w:p w14:paraId="59BB2001" w14:textId="77777777" w:rsidR="0095511F" w:rsidRPr="005A672A" w:rsidRDefault="0095511F">
      <w:pPr>
        <w:rPr>
          <w:rFonts w:ascii="Times New Roman" w:hAnsi="Times New Roman" w:cs="Times New Roman"/>
          <w:sz w:val="20"/>
          <w:szCs w:val="20"/>
        </w:rPr>
      </w:pPr>
    </w:p>
    <w:sectPr w:rsidR="0095511F" w:rsidRPr="005A672A" w:rsidSect="0087765D">
      <w:footerReference w:type="default" r:id="rId7"/>
      <w:pgSz w:w="16838" w:h="11906" w:orient="landscape"/>
      <w:pgMar w:top="450" w:right="1103" w:bottom="3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BEE8B" w14:textId="77777777" w:rsidR="00AB52CA" w:rsidRDefault="00AB52CA" w:rsidP="003A4019">
      <w:pPr>
        <w:spacing w:after="0" w:line="240" w:lineRule="auto"/>
      </w:pPr>
      <w:r>
        <w:separator/>
      </w:r>
    </w:p>
  </w:endnote>
  <w:endnote w:type="continuationSeparator" w:id="0">
    <w:p w14:paraId="41DC4339" w14:textId="77777777" w:rsidR="00AB52CA" w:rsidRDefault="00AB52CA" w:rsidP="003A4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303C4" w14:textId="29CB9CCB" w:rsidR="003A4019" w:rsidRDefault="003A4019" w:rsidP="0087765D">
    <w:pPr>
      <w:pStyle w:val="Footer"/>
    </w:pPr>
  </w:p>
  <w:p w14:paraId="287FE960" w14:textId="77777777" w:rsidR="003A4019" w:rsidRDefault="003A40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3E8D6" w14:textId="77777777" w:rsidR="00AB52CA" w:rsidRDefault="00AB52CA" w:rsidP="003A4019">
      <w:pPr>
        <w:spacing w:after="0" w:line="240" w:lineRule="auto"/>
      </w:pPr>
      <w:r>
        <w:separator/>
      </w:r>
    </w:p>
  </w:footnote>
  <w:footnote w:type="continuationSeparator" w:id="0">
    <w:p w14:paraId="5650A9CF" w14:textId="77777777" w:rsidR="00AB52CA" w:rsidRDefault="00AB52CA" w:rsidP="003A40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0376B"/>
    <w:multiLevelType w:val="hybridMultilevel"/>
    <w:tmpl w:val="B5C27340"/>
    <w:lvl w:ilvl="0" w:tplc="04090015">
      <w:start w:val="1"/>
      <w:numFmt w:val="upperLetter"/>
      <w:lvlText w:val="%1."/>
      <w:lvlJc w:val="left"/>
      <w:pPr>
        <w:ind w:left="45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BF1801"/>
    <w:multiLevelType w:val="hybridMultilevel"/>
    <w:tmpl w:val="A5A407F8"/>
    <w:lvl w:ilvl="0" w:tplc="AD866192">
      <w:start w:val="1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7750589">
    <w:abstractNumId w:val="0"/>
  </w:num>
  <w:num w:numId="2" w16cid:durableId="19119636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E8C"/>
    <w:rsid w:val="00023A13"/>
    <w:rsid w:val="000270B3"/>
    <w:rsid w:val="00056CEA"/>
    <w:rsid w:val="000B280B"/>
    <w:rsid w:val="000B61F2"/>
    <w:rsid w:val="000C6C8F"/>
    <w:rsid w:val="00105518"/>
    <w:rsid w:val="00114956"/>
    <w:rsid w:val="00193BC1"/>
    <w:rsid w:val="001C0BE3"/>
    <w:rsid w:val="001D6072"/>
    <w:rsid w:val="001E329A"/>
    <w:rsid w:val="002125AC"/>
    <w:rsid w:val="00216D51"/>
    <w:rsid w:val="0026571F"/>
    <w:rsid w:val="002713F9"/>
    <w:rsid w:val="002B6EEF"/>
    <w:rsid w:val="002C37D5"/>
    <w:rsid w:val="003270C1"/>
    <w:rsid w:val="0035531C"/>
    <w:rsid w:val="0038673A"/>
    <w:rsid w:val="003A4019"/>
    <w:rsid w:val="003C3F24"/>
    <w:rsid w:val="00416EF2"/>
    <w:rsid w:val="00474A0D"/>
    <w:rsid w:val="00476F0A"/>
    <w:rsid w:val="004A61C8"/>
    <w:rsid w:val="004E428E"/>
    <w:rsid w:val="004E4B58"/>
    <w:rsid w:val="00500A43"/>
    <w:rsid w:val="0055188F"/>
    <w:rsid w:val="005A672A"/>
    <w:rsid w:val="005D3A3C"/>
    <w:rsid w:val="005D3C4B"/>
    <w:rsid w:val="005E525D"/>
    <w:rsid w:val="00605754"/>
    <w:rsid w:val="006160BF"/>
    <w:rsid w:val="00653D64"/>
    <w:rsid w:val="00705740"/>
    <w:rsid w:val="007171F2"/>
    <w:rsid w:val="0073562B"/>
    <w:rsid w:val="00757286"/>
    <w:rsid w:val="00790A85"/>
    <w:rsid w:val="007D48DA"/>
    <w:rsid w:val="007F26F3"/>
    <w:rsid w:val="00825E75"/>
    <w:rsid w:val="008556DC"/>
    <w:rsid w:val="0087765D"/>
    <w:rsid w:val="008D5DFB"/>
    <w:rsid w:val="0095511F"/>
    <w:rsid w:val="00984561"/>
    <w:rsid w:val="009D74BE"/>
    <w:rsid w:val="00A02F09"/>
    <w:rsid w:val="00A13D5C"/>
    <w:rsid w:val="00A70170"/>
    <w:rsid w:val="00AB52CA"/>
    <w:rsid w:val="00AC3DCC"/>
    <w:rsid w:val="00B01039"/>
    <w:rsid w:val="00BE7D32"/>
    <w:rsid w:val="00C159A1"/>
    <w:rsid w:val="00C53A9E"/>
    <w:rsid w:val="00C56975"/>
    <w:rsid w:val="00C62B82"/>
    <w:rsid w:val="00C77C8B"/>
    <w:rsid w:val="00C90203"/>
    <w:rsid w:val="00CB1EB3"/>
    <w:rsid w:val="00DF0320"/>
    <w:rsid w:val="00E07E8C"/>
    <w:rsid w:val="00E4551D"/>
    <w:rsid w:val="00E6103B"/>
    <w:rsid w:val="00E87368"/>
    <w:rsid w:val="00EA2C61"/>
    <w:rsid w:val="00EB7506"/>
    <w:rsid w:val="00EE355F"/>
    <w:rsid w:val="00F8025D"/>
    <w:rsid w:val="00F92C04"/>
    <w:rsid w:val="00FB6ECE"/>
    <w:rsid w:val="00FE1F89"/>
    <w:rsid w:val="00FE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28C84F81"/>
  <w15:chartTrackingRefBased/>
  <w15:docId w15:val="{805245B6-1F76-4A6D-8900-952E563B9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51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02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A40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019"/>
  </w:style>
  <w:style w:type="paragraph" w:styleId="Footer">
    <w:name w:val="footer"/>
    <w:basedOn w:val="Normal"/>
    <w:link w:val="FooterChar"/>
    <w:uiPriority w:val="99"/>
    <w:unhideWhenUsed/>
    <w:rsid w:val="003A40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0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George.Zdrob</dc:creator>
  <cp:keywords/>
  <dc:description/>
  <cp:lastModifiedBy>Luminita.Ropcean</cp:lastModifiedBy>
  <cp:revision>39</cp:revision>
  <cp:lastPrinted>2026-07-07T10:34:00Z</cp:lastPrinted>
  <dcterms:created xsi:type="dcterms:W3CDTF">2019-04-05T06:59:00Z</dcterms:created>
  <dcterms:modified xsi:type="dcterms:W3CDTF">2026-08-04T09:03:00Z</dcterms:modified>
</cp:coreProperties>
</file>