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95511F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95511F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95511F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14:paraId="142B9DC8" w14:textId="0731844A" w:rsidR="0095511F" w:rsidRPr="0095511F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5511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.L. </w:t>
            </w:r>
            <w:r w:rsidR="00965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88</w:t>
            </w:r>
            <w:r w:rsidRPr="00955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743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6B35E1D4" w14:textId="58620CD6" w:rsidR="00BD2640" w:rsidRPr="00CB1EB3" w:rsidRDefault="00F8025D" w:rsidP="003815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Modalități de valorificare 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a unui volum brut de masă lemnoasă de </w:t>
      </w:r>
      <w:r w:rsidR="0020234A">
        <w:rPr>
          <w:rFonts w:ascii="Times New Roman" w:hAnsi="Times New Roman" w:cs="Times New Roman"/>
          <w:b/>
          <w:bCs/>
          <w:sz w:val="24"/>
          <w:szCs w:val="24"/>
        </w:rPr>
        <w:t>794</w:t>
      </w:r>
      <w:r w:rsidR="00FA579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0234A">
        <w:rPr>
          <w:rFonts w:ascii="Times New Roman" w:hAnsi="Times New Roman" w:cs="Times New Roman"/>
          <w:b/>
          <w:bCs/>
          <w:sz w:val="24"/>
          <w:szCs w:val="24"/>
        </w:rPr>
        <w:t>.61</w:t>
      </w:r>
      <w:r w:rsidR="00CB1EB3" w:rsidRPr="00CB1EB3">
        <w:rPr>
          <w:rFonts w:ascii="Times New Roman" w:hAnsi="Times New Roman" w:cs="Times New Roman"/>
          <w:b/>
          <w:bCs/>
          <w:sz w:val="24"/>
          <w:szCs w:val="24"/>
        </w:rPr>
        <w:t xml:space="preserve"> mc, din proprietatea publică a municipiului Câmpulung Moldovenesc</w:t>
      </w:r>
    </w:p>
    <w:p w14:paraId="0E48C453" w14:textId="1238A31D" w:rsidR="0095511F" w:rsidRPr="00F8025D" w:rsidRDefault="0095511F" w:rsidP="00F8025D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>Volumul brut de masă lemnoasă din fondul forestier pro</w:t>
      </w:r>
      <w:r w:rsidR="000B61F2"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 w:rsidR="000B61F2"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ca "lemn fasonat"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3018"/>
        <w:gridCol w:w="4050"/>
        <w:gridCol w:w="2790"/>
        <w:gridCol w:w="2943"/>
      </w:tblGrid>
      <w:tr w:rsidR="0095511F" w:rsidRPr="0095511F" w14:paraId="68D7D3D4" w14:textId="77777777" w:rsidTr="006633AE">
        <w:trPr>
          <w:trHeight w:val="782"/>
          <w:jc w:val="center"/>
        </w:trPr>
        <w:tc>
          <w:tcPr>
            <w:tcW w:w="1117" w:type="dxa"/>
            <w:vAlign w:val="center"/>
          </w:tcPr>
          <w:p w14:paraId="4454C571" w14:textId="5DD77B9B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18" w:type="dxa"/>
            <w:vAlign w:val="center"/>
          </w:tcPr>
          <w:p w14:paraId="0327666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4050" w:type="dxa"/>
          </w:tcPr>
          <w:p w14:paraId="199072E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59500EE" w14:textId="39910F88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2790" w:type="dxa"/>
            <w:vAlign w:val="center"/>
          </w:tcPr>
          <w:p w14:paraId="5051825A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2943" w:type="dxa"/>
            <w:vAlign w:val="center"/>
          </w:tcPr>
          <w:p w14:paraId="62029301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17CE852D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BD2640" w:rsidRPr="0095511F" w14:paraId="7D6ABF0D" w14:textId="77777777" w:rsidTr="006633AE">
        <w:trPr>
          <w:trHeight w:val="70"/>
          <w:jc w:val="center"/>
        </w:trPr>
        <w:tc>
          <w:tcPr>
            <w:tcW w:w="1117" w:type="dxa"/>
            <w:vAlign w:val="center"/>
          </w:tcPr>
          <w:p w14:paraId="1978CF7D" w14:textId="77777777" w:rsidR="00BD2640" w:rsidRPr="0095511F" w:rsidRDefault="00BD2640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4ABCBA76" w14:textId="64BA48CC" w:rsidR="00BD2640" w:rsidRPr="0095511F" w:rsidRDefault="00BD2640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14:paraId="454A28B8" w14:textId="5987A927" w:rsidR="00BD2640" w:rsidRPr="0095511F" w:rsidRDefault="00BD2640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0" w:type="dxa"/>
            <w:vAlign w:val="center"/>
          </w:tcPr>
          <w:p w14:paraId="4908EB3E" w14:textId="44711E5A" w:rsidR="00BD2640" w:rsidRPr="0095511F" w:rsidRDefault="00BD2640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76357F8A" w14:textId="42A62CBA" w:rsidR="00BD2640" w:rsidRPr="0095511F" w:rsidRDefault="00BD2640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5511F" w:rsidRPr="0095511F" w14:paraId="3B1F811F" w14:textId="77777777" w:rsidTr="006633AE">
        <w:trPr>
          <w:trHeight w:val="338"/>
          <w:jc w:val="center"/>
        </w:trPr>
        <w:tc>
          <w:tcPr>
            <w:tcW w:w="1117" w:type="dxa"/>
          </w:tcPr>
          <w:p w14:paraId="3AE66CF8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18" w:type="dxa"/>
          </w:tcPr>
          <w:p w14:paraId="34EF30B9" w14:textId="77777777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572CFFC0" w14:textId="4C45CCD0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I Câmpulung Moldovenesc</w:t>
            </w:r>
          </w:p>
        </w:tc>
        <w:tc>
          <w:tcPr>
            <w:tcW w:w="2790" w:type="dxa"/>
            <w:vAlign w:val="center"/>
          </w:tcPr>
          <w:p w14:paraId="11459A1C" w14:textId="1E7B15C3" w:rsidR="0095511F" w:rsidRPr="0095511F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5663</w:t>
            </w:r>
            <w:r w:rsidR="0095511F" w:rsidRPr="0095511F">
              <w:rPr>
                <w:sz w:val="24"/>
                <w:szCs w:val="24"/>
                <w:lang w:val="ro-RO"/>
              </w:rPr>
              <w:t xml:space="preserve">/ </w:t>
            </w:r>
            <w:r w:rsidR="00743E8F">
              <w:rPr>
                <w:sz w:val="24"/>
                <w:szCs w:val="24"/>
                <w:lang w:val="ro-RO"/>
              </w:rPr>
              <w:t>2500029102880</w:t>
            </w:r>
          </w:p>
        </w:tc>
        <w:tc>
          <w:tcPr>
            <w:tcW w:w="2943" w:type="dxa"/>
            <w:vAlign w:val="center"/>
          </w:tcPr>
          <w:p w14:paraId="4C2B7B21" w14:textId="210E864A" w:rsidR="0095511F" w:rsidRPr="0095511F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231.15</w:t>
            </w:r>
          </w:p>
        </w:tc>
      </w:tr>
      <w:tr w:rsidR="00C62B82" w:rsidRPr="0095511F" w14:paraId="786EAA6B" w14:textId="77777777" w:rsidTr="006633AE">
        <w:trPr>
          <w:trHeight w:val="338"/>
          <w:jc w:val="center"/>
        </w:trPr>
        <w:tc>
          <w:tcPr>
            <w:tcW w:w="1117" w:type="dxa"/>
          </w:tcPr>
          <w:p w14:paraId="654DEBD7" w14:textId="488CC228" w:rsidR="00C62B82" w:rsidRPr="0095511F" w:rsidRDefault="00C62B82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14:paraId="795D84DF" w14:textId="2016A14D" w:rsidR="00C62B82" w:rsidRPr="0095511F" w:rsidRDefault="00C62B82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13BF6330" w14:textId="454277FC" w:rsidR="00C62B82" w:rsidRPr="0095511F" w:rsidRDefault="00C62B82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790" w:type="dxa"/>
            <w:vAlign w:val="center"/>
          </w:tcPr>
          <w:p w14:paraId="304CEBCD" w14:textId="6ADC2306" w:rsidR="00C62B82" w:rsidRPr="0095511F" w:rsidRDefault="00C62B82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0234A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 xml:space="preserve">/ </w:t>
            </w:r>
            <w:r w:rsidR="00743E8F">
              <w:rPr>
                <w:sz w:val="24"/>
                <w:szCs w:val="24"/>
              </w:rPr>
              <w:t>2500029102890</w:t>
            </w:r>
          </w:p>
        </w:tc>
        <w:tc>
          <w:tcPr>
            <w:tcW w:w="2943" w:type="dxa"/>
            <w:vAlign w:val="center"/>
          </w:tcPr>
          <w:p w14:paraId="11FED644" w14:textId="61820019" w:rsidR="00C62B82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148.94</w:t>
            </w:r>
          </w:p>
        </w:tc>
      </w:tr>
      <w:tr w:rsidR="0020234A" w:rsidRPr="0095511F" w14:paraId="5D391A70" w14:textId="77777777" w:rsidTr="006633AE">
        <w:trPr>
          <w:trHeight w:val="338"/>
          <w:jc w:val="center"/>
        </w:trPr>
        <w:tc>
          <w:tcPr>
            <w:tcW w:w="1117" w:type="dxa"/>
          </w:tcPr>
          <w:p w14:paraId="1F2FCB5C" w14:textId="0C590018" w:rsidR="0020234A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8" w:type="dxa"/>
          </w:tcPr>
          <w:p w14:paraId="079959F3" w14:textId="7EA245FC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211C645E" w14:textId="6182DA84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790" w:type="dxa"/>
            <w:vAlign w:val="center"/>
          </w:tcPr>
          <w:p w14:paraId="5943409D" w14:textId="76FEA1B1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5666/</w:t>
            </w:r>
            <w:r w:rsidR="00743E8F">
              <w:rPr>
                <w:sz w:val="24"/>
                <w:szCs w:val="24"/>
              </w:rPr>
              <w:t xml:space="preserve"> 2500029103190</w:t>
            </w:r>
          </w:p>
        </w:tc>
        <w:tc>
          <w:tcPr>
            <w:tcW w:w="2943" w:type="dxa"/>
            <w:vAlign w:val="center"/>
          </w:tcPr>
          <w:p w14:paraId="0412B868" w14:textId="0BFE844E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783.98</w:t>
            </w:r>
          </w:p>
        </w:tc>
      </w:tr>
      <w:tr w:rsidR="0020234A" w:rsidRPr="0095511F" w14:paraId="3DFB8B9D" w14:textId="77777777" w:rsidTr="006633AE">
        <w:trPr>
          <w:trHeight w:val="338"/>
          <w:jc w:val="center"/>
        </w:trPr>
        <w:tc>
          <w:tcPr>
            <w:tcW w:w="1117" w:type="dxa"/>
          </w:tcPr>
          <w:p w14:paraId="56EF3A0A" w14:textId="4D655D6D" w:rsidR="0020234A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8" w:type="dxa"/>
          </w:tcPr>
          <w:p w14:paraId="32927C8E" w14:textId="3263C6AA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38C13525" w14:textId="3E266573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2790" w:type="dxa"/>
            <w:vAlign w:val="center"/>
          </w:tcPr>
          <w:p w14:paraId="672092F2" w14:textId="4589CD1B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5667/</w:t>
            </w:r>
            <w:r w:rsidR="00743E8F">
              <w:rPr>
                <w:sz w:val="24"/>
                <w:szCs w:val="24"/>
              </w:rPr>
              <w:t xml:space="preserve"> 2500029103200</w:t>
            </w:r>
          </w:p>
        </w:tc>
        <w:tc>
          <w:tcPr>
            <w:tcW w:w="2943" w:type="dxa"/>
            <w:vAlign w:val="center"/>
          </w:tcPr>
          <w:p w14:paraId="67B24B31" w14:textId="277D6C89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516.55</w:t>
            </w:r>
          </w:p>
        </w:tc>
      </w:tr>
      <w:tr w:rsidR="0020234A" w:rsidRPr="0095511F" w14:paraId="7685F6C6" w14:textId="77777777" w:rsidTr="006633AE">
        <w:trPr>
          <w:trHeight w:val="338"/>
          <w:jc w:val="center"/>
        </w:trPr>
        <w:tc>
          <w:tcPr>
            <w:tcW w:w="1117" w:type="dxa"/>
          </w:tcPr>
          <w:p w14:paraId="38559AD6" w14:textId="44BE0E17" w:rsidR="0020234A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8" w:type="dxa"/>
          </w:tcPr>
          <w:p w14:paraId="4721C6F4" w14:textId="38C933D0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75DA55DB" w14:textId="620EC0B2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2790" w:type="dxa"/>
            <w:vAlign w:val="center"/>
          </w:tcPr>
          <w:p w14:paraId="541C9CE2" w14:textId="0E6147C3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5668/</w:t>
            </w:r>
            <w:r w:rsidR="00743E8F">
              <w:rPr>
                <w:sz w:val="24"/>
                <w:szCs w:val="24"/>
              </w:rPr>
              <w:t xml:space="preserve"> 2500029103210</w:t>
            </w:r>
          </w:p>
        </w:tc>
        <w:tc>
          <w:tcPr>
            <w:tcW w:w="2943" w:type="dxa"/>
            <w:vAlign w:val="center"/>
          </w:tcPr>
          <w:p w14:paraId="68BB5A59" w14:textId="6C1C9F76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378.60</w:t>
            </w:r>
          </w:p>
        </w:tc>
      </w:tr>
      <w:tr w:rsidR="0020234A" w:rsidRPr="0095511F" w14:paraId="573B5558" w14:textId="77777777" w:rsidTr="006633AE">
        <w:trPr>
          <w:trHeight w:val="338"/>
          <w:jc w:val="center"/>
        </w:trPr>
        <w:tc>
          <w:tcPr>
            <w:tcW w:w="1117" w:type="dxa"/>
          </w:tcPr>
          <w:p w14:paraId="3076B934" w14:textId="4A2F6CFC" w:rsidR="0020234A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8" w:type="dxa"/>
          </w:tcPr>
          <w:p w14:paraId="55ABD6E2" w14:textId="19D5740D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3C5F7185" w14:textId="211E6D0D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2790" w:type="dxa"/>
            <w:vAlign w:val="center"/>
          </w:tcPr>
          <w:p w14:paraId="3492D7DB" w14:textId="09C81F8C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5669/</w:t>
            </w:r>
            <w:r w:rsidR="00743E8F">
              <w:rPr>
                <w:sz w:val="24"/>
                <w:szCs w:val="24"/>
              </w:rPr>
              <w:t xml:space="preserve"> 2500029103220</w:t>
            </w:r>
          </w:p>
        </w:tc>
        <w:tc>
          <w:tcPr>
            <w:tcW w:w="2943" w:type="dxa"/>
            <w:vAlign w:val="center"/>
          </w:tcPr>
          <w:p w14:paraId="006FAC8D" w14:textId="52BE7DB2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105.32</w:t>
            </w:r>
          </w:p>
        </w:tc>
      </w:tr>
      <w:tr w:rsidR="0020234A" w:rsidRPr="0095511F" w14:paraId="0BA79C00" w14:textId="77777777" w:rsidTr="006633AE">
        <w:trPr>
          <w:trHeight w:val="338"/>
          <w:jc w:val="center"/>
        </w:trPr>
        <w:tc>
          <w:tcPr>
            <w:tcW w:w="1117" w:type="dxa"/>
          </w:tcPr>
          <w:p w14:paraId="55D17F08" w14:textId="1874D737" w:rsidR="0020234A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8" w:type="dxa"/>
          </w:tcPr>
          <w:p w14:paraId="61033344" w14:textId="2CD1E71F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52D2A972" w14:textId="55665454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790" w:type="dxa"/>
            <w:vAlign w:val="center"/>
          </w:tcPr>
          <w:p w14:paraId="76BB49E9" w14:textId="30360092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5670/</w:t>
            </w:r>
            <w:r w:rsidR="00743E8F">
              <w:rPr>
                <w:sz w:val="24"/>
                <w:szCs w:val="24"/>
              </w:rPr>
              <w:t xml:space="preserve"> 2500029103230</w:t>
            </w:r>
          </w:p>
        </w:tc>
        <w:tc>
          <w:tcPr>
            <w:tcW w:w="2943" w:type="dxa"/>
            <w:vAlign w:val="center"/>
          </w:tcPr>
          <w:p w14:paraId="0A0F6523" w14:textId="041D5E74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336.86</w:t>
            </w:r>
          </w:p>
        </w:tc>
      </w:tr>
      <w:tr w:rsidR="0020234A" w:rsidRPr="0095511F" w14:paraId="0C2CF3FF" w14:textId="77777777" w:rsidTr="006633AE">
        <w:trPr>
          <w:trHeight w:val="338"/>
          <w:jc w:val="center"/>
        </w:trPr>
        <w:tc>
          <w:tcPr>
            <w:tcW w:w="1117" w:type="dxa"/>
          </w:tcPr>
          <w:p w14:paraId="40DB39F6" w14:textId="55712063" w:rsidR="0020234A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18" w:type="dxa"/>
          </w:tcPr>
          <w:p w14:paraId="354B5AC0" w14:textId="0B9C6648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26E53D0F" w14:textId="75BD34B8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</w:t>
            </w:r>
            <w:r>
              <w:rPr>
                <w:sz w:val="24"/>
                <w:szCs w:val="24"/>
                <w:lang w:val="ro-RO"/>
              </w:rPr>
              <w:t>I</w:t>
            </w:r>
            <w:r w:rsidRPr="0095511F">
              <w:rPr>
                <w:sz w:val="24"/>
                <w:szCs w:val="24"/>
                <w:lang w:val="ro-RO"/>
              </w:rPr>
              <w:t xml:space="preserve"> Câmpulung Moldovenesc</w:t>
            </w:r>
          </w:p>
        </w:tc>
        <w:tc>
          <w:tcPr>
            <w:tcW w:w="2790" w:type="dxa"/>
            <w:vAlign w:val="center"/>
          </w:tcPr>
          <w:p w14:paraId="436442F6" w14:textId="150F49BE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5671/</w:t>
            </w:r>
            <w:r w:rsidR="00743E8F">
              <w:rPr>
                <w:sz w:val="24"/>
                <w:szCs w:val="24"/>
              </w:rPr>
              <w:t xml:space="preserve"> 2500029103240</w:t>
            </w:r>
          </w:p>
        </w:tc>
        <w:tc>
          <w:tcPr>
            <w:tcW w:w="2943" w:type="dxa"/>
            <w:vAlign w:val="center"/>
          </w:tcPr>
          <w:p w14:paraId="7869C163" w14:textId="2E6213ED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1161.10</w:t>
            </w:r>
          </w:p>
        </w:tc>
      </w:tr>
      <w:tr w:rsidR="0020234A" w:rsidRPr="0095511F" w14:paraId="03A626FF" w14:textId="77777777" w:rsidTr="006633AE">
        <w:trPr>
          <w:trHeight w:val="338"/>
          <w:jc w:val="center"/>
        </w:trPr>
        <w:tc>
          <w:tcPr>
            <w:tcW w:w="1117" w:type="dxa"/>
          </w:tcPr>
          <w:p w14:paraId="79A15475" w14:textId="1832C54D" w:rsidR="0020234A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18" w:type="dxa"/>
          </w:tcPr>
          <w:p w14:paraId="3D31F81A" w14:textId="0A0C9FB7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4050" w:type="dxa"/>
          </w:tcPr>
          <w:p w14:paraId="4107D0FE" w14:textId="039E2755" w:rsidR="0020234A" w:rsidRPr="0095511F" w:rsidRDefault="0020234A" w:rsidP="007140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790" w:type="dxa"/>
            <w:vAlign w:val="center"/>
          </w:tcPr>
          <w:p w14:paraId="63E9680E" w14:textId="1884D9AD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5672/</w:t>
            </w:r>
            <w:r w:rsidR="00743E8F">
              <w:rPr>
                <w:sz w:val="24"/>
                <w:szCs w:val="24"/>
              </w:rPr>
              <w:t xml:space="preserve"> 2500029103250</w:t>
            </w:r>
          </w:p>
        </w:tc>
        <w:tc>
          <w:tcPr>
            <w:tcW w:w="2943" w:type="dxa"/>
            <w:vAlign w:val="center"/>
          </w:tcPr>
          <w:p w14:paraId="0C49BB61" w14:textId="6780695B" w:rsidR="0020234A" w:rsidRDefault="0020234A" w:rsidP="0095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1195.54</w:t>
            </w:r>
          </w:p>
        </w:tc>
      </w:tr>
      <w:tr w:rsidR="0095511F" w:rsidRPr="0095511F" w14:paraId="532F81B5" w14:textId="77777777" w:rsidTr="006633AE">
        <w:trPr>
          <w:trHeight w:val="298"/>
          <w:jc w:val="center"/>
        </w:trPr>
        <w:tc>
          <w:tcPr>
            <w:tcW w:w="10975" w:type="dxa"/>
            <w:gridSpan w:val="4"/>
          </w:tcPr>
          <w:p w14:paraId="3661C880" w14:textId="6BA3DD43" w:rsidR="0095511F" w:rsidRPr="0095511F" w:rsidRDefault="0095511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2943" w:type="dxa"/>
            <w:vAlign w:val="center"/>
          </w:tcPr>
          <w:p w14:paraId="6055B5E2" w14:textId="12CD942D" w:rsidR="0095511F" w:rsidRPr="0095511F" w:rsidRDefault="00743E8F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4858.0</w:t>
            </w:r>
            <w:r w:rsidR="00381546">
              <w:rPr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</w:tbl>
    <w:p w14:paraId="1901A4B6" w14:textId="77777777" w:rsidR="00F8025D" w:rsidRDefault="00F8025D">
      <w:pPr>
        <w:rPr>
          <w:rFonts w:ascii="Times New Roman" w:hAnsi="Times New Roman" w:cs="Times New Roman"/>
          <w:sz w:val="24"/>
          <w:szCs w:val="24"/>
        </w:rPr>
      </w:pPr>
    </w:p>
    <w:p w14:paraId="4C8A6EDE" w14:textId="77777777" w:rsidR="00C62B82" w:rsidRPr="00C62B82" w:rsidRDefault="00C62B82" w:rsidP="00C62B8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2B82">
        <w:rPr>
          <w:rFonts w:ascii="Times New Roman" w:hAnsi="Times New Roman" w:cs="Times New Roman"/>
          <w:sz w:val="24"/>
          <w:szCs w:val="24"/>
        </w:rPr>
        <w:t xml:space="preserve">Volumul brut de masă lemnoasă din fondul forestier proprietate publică a municipiului Câmpulung Moldovenesc, ce se valorifică ca </w:t>
      </w:r>
      <w:r w:rsidRPr="00C62B82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p w14:paraId="75CC17B5" w14:textId="77777777" w:rsidR="00C62B82" w:rsidRPr="00C62B82" w:rsidRDefault="00C62B82" w:rsidP="00C62B82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3021"/>
        <w:gridCol w:w="3960"/>
        <w:gridCol w:w="2880"/>
        <w:gridCol w:w="2899"/>
      </w:tblGrid>
      <w:tr w:rsidR="00C62B82" w:rsidRPr="00C62B82" w14:paraId="665E4C6E" w14:textId="77777777" w:rsidTr="006633AE">
        <w:trPr>
          <w:trHeight w:val="891"/>
          <w:jc w:val="center"/>
        </w:trPr>
        <w:tc>
          <w:tcPr>
            <w:tcW w:w="1114" w:type="dxa"/>
            <w:vAlign w:val="center"/>
          </w:tcPr>
          <w:p w14:paraId="31B66B86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21" w:type="dxa"/>
            <w:vAlign w:val="center"/>
          </w:tcPr>
          <w:p w14:paraId="3E47B564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960" w:type="dxa"/>
          </w:tcPr>
          <w:p w14:paraId="6006A2A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7999EA8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2880" w:type="dxa"/>
            <w:vAlign w:val="center"/>
          </w:tcPr>
          <w:p w14:paraId="20C645E9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2899" w:type="dxa"/>
            <w:vAlign w:val="center"/>
          </w:tcPr>
          <w:p w14:paraId="7174B69C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258E7D0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BD2640" w:rsidRPr="00C62B82" w14:paraId="6E52FC4D" w14:textId="77777777" w:rsidTr="006633AE">
        <w:trPr>
          <w:trHeight w:val="80"/>
          <w:jc w:val="center"/>
        </w:trPr>
        <w:tc>
          <w:tcPr>
            <w:tcW w:w="1114" w:type="dxa"/>
            <w:vAlign w:val="center"/>
          </w:tcPr>
          <w:p w14:paraId="72E98170" w14:textId="77777777" w:rsidR="00BD2640" w:rsidRPr="00C62B82" w:rsidRDefault="00BD2640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317939D" w14:textId="5F730E4A" w:rsidR="00BD2640" w:rsidRPr="00C62B82" w:rsidRDefault="00BD2640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A868D22" w14:textId="5BF816FB" w:rsidR="00BD2640" w:rsidRPr="00C62B82" w:rsidRDefault="00BD2640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14:paraId="56E11371" w14:textId="6970E136" w:rsidR="00BD2640" w:rsidRPr="00C62B82" w:rsidRDefault="00BD2640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9" w:type="dxa"/>
            <w:vAlign w:val="center"/>
          </w:tcPr>
          <w:p w14:paraId="13B3A87A" w14:textId="2A7CC9CF" w:rsidR="00BD2640" w:rsidRPr="00C62B82" w:rsidRDefault="00BD2640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62B82" w:rsidRPr="00C62B82" w14:paraId="5CDBCB4F" w14:textId="77777777" w:rsidTr="006633AE">
        <w:trPr>
          <w:trHeight w:val="305"/>
          <w:jc w:val="center"/>
        </w:trPr>
        <w:tc>
          <w:tcPr>
            <w:tcW w:w="1114" w:type="dxa"/>
          </w:tcPr>
          <w:p w14:paraId="4AA6F339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21" w:type="dxa"/>
            <w:vAlign w:val="center"/>
          </w:tcPr>
          <w:p w14:paraId="01CDB4B1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>Ocolul Silvic Pojorâta</w:t>
            </w:r>
          </w:p>
        </w:tc>
        <w:tc>
          <w:tcPr>
            <w:tcW w:w="3960" w:type="dxa"/>
            <w:vAlign w:val="center"/>
          </w:tcPr>
          <w:p w14:paraId="4B999BC1" w14:textId="15F75109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C62B82">
              <w:rPr>
                <w:sz w:val="24"/>
                <w:szCs w:val="24"/>
                <w:lang w:val="ro-RO"/>
              </w:rPr>
              <w:t>I</w:t>
            </w:r>
            <w:r w:rsidR="00743E8F">
              <w:rPr>
                <w:sz w:val="24"/>
                <w:szCs w:val="24"/>
                <w:lang w:val="ro-RO"/>
              </w:rPr>
              <w:t>I</w:t>
            </w:r>
            <w:r w:rsidRPr="00C62B82">
              <w:rPr>
                <w:sz w:val="24"/>
                <w:szCs w:val="24"/>
                <w:lang w:val="ro-RO"/>
              </w:rPr>
              <w:t xml:space="preserve">  Câmpulung Moldovenesc</w:t>
            </w:r>
          </w:p>
        </w:tc>
        <w:tc>
          <w:tcPr>
            <w:tcW w:w="2880" w:type="dxa"/>
            <w:vAlign w:val="center"/>
          </w:tcPr>
          <w:p w14:paraId="5EF91075" w14:textId="5328DB49" w:rsidR="00C62B82" w:rsidRPr="00C62B82" w:rsidRDefault="00C62B82" w:rsidP="00005DBE">
            <w:pPr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>56</w:t>
            </w:r>
            <w:r w:rsidR="00743E8F">
              <w:rPr>
                <w:sz w:val="24"/>
                <w:szCs w:val="24"/>
                <w:lang w:val="ro-RO"/>
              </w:rPr>
              <w:t>65</w:t>
            </w:r>
            <w:r w:rsidRPr="00C62B82">
              <w:rPr>
                <w:sz w:val="24"/>
                <w:szCs w:val="24"/>
                <w:lang w:val="ro-RO"/>
              </w:rPr>
              <w:t xml:space="preserve">/ </w:t>
            </w:r>
            <w:r w:rsidR="00743E8F">
              <w:rPr>
                <w:sz w:val="24"/>
                <w:szCs w:val="24"/>
                <w:lang w:val="ro-RO"/>
              </w:rPr>
              <w:t>2500029103180</w:t>
            </w:r>
          </w:p>
        </w:tc>
        <w:tc>
          <w:tcPr>
            <w:tcW w:w="2899" w:type="dxa"/>
            <w:vAlign w:val="center"/>
          </w:tcPr>
          <w:p w14:paraId="13F94514" w14:textId="768B0E1E" w:rsidR="00C62B82" w:rsidRPr="00C62B82" w:rsidRDefault="00743E8F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489.30</w:t>
            </w:r>
          </w:p>
        </w:tc>
      </w:tr>
      <w:tr w:rsidR="00743E8F" w:rsidRPr="00C62B82" w14:paraId="2E2C65C9" w14:textId="77777777" w:rsidTr="006633AE">
        <w:trPr>
          <w:trHeight w:val="305"/>
          <w:jc w:val="center"/>
        </w:trPr>
        <w:tc>
          <w:tcPr>
            <w:tcW w:w="1114" w:type="dxa"/>
          </w:tcPr>
          <w:p w14:paraId="0E46F218" w14:textId="61716844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  <w:vAlign w:val="center"/>
          </w:tcPr>
          <w:p w14:paraId="52C2440E" w14:textId="19EF4D29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Vatra Dornei</w:t>
            </w:r>
          </w:p>
        </w:tc>
        <w:tc>
          <w:tcPr>
            <w:tcW w:w="3960" w:type="dxa"/>
            <w:vAlign w:val="center"/>
          </w:tcPr>
          <w:p w14:paraId="01B9B5EA" w14:textId="186EAF60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880" w:type="dxa"/>
            <w:vAlign w:val="center"/>
          </w:tcPr>
          <w:p w14:paraId="4C8489E7" w14:textId="27C51D33" w:rsidR="00743E8F" w:rsidRPr="00C62B82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11007/ 2500029702320</w:t>
            </w:r>
          </w:p>
        </w:tc>
        <w:tc>
          <w:tcPr>
            <w:tcW w:w="2899" w:type="dxa"/>
            <w:vAlign w:val="center"/>
          </w:tcPr>
          <w:p w14:paraId="13AB5018" w14:textId="4A638D25" w:rsidR="00743E8F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21.68</w:t>
            </w:r>
          </w:p>
        </w:tc>
      </w:tr>
      <w:tr w:rsidR="00743E8F" w:rsidRPr="00C62B82" w14:paraId="44F56A2E" w14:textId="77777777" w:rsidTr="006633AE">
        <w:trPr>
          <w:trHeight w:val="305"/>
          <w:jc w:val="center"/>
        </w:trPr>
        <w:tc>
          <w:tcPr>
            <w:tcW w:w="1114" w:type="dxa"/>
          </w:tcPr>
          <w:p w14:paraId="13AD91F9" w14:textId="4B3635F4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1" w:type="dxa"/>
            <w:vAlign w:val="center"/>
          </w:tcPr>
          <w:p w14:paraId="04C5CB9C" w14:textId="4F7B7E52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Vatra Dornei</w:t>
            </w:r>
          </w:p>
        </w:tc>
        <w:tc>
          <w:tcPr>
            <w:tcW w:w="3960" w:type="dxa"/>
            <w:vAlign w:val="center"/>
          </w:tcPr>
          <w:p w14:paraId="3320E475" w14:textId="694AB975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880" w:type="dxa"/>
            <w:vAlign w:val="center"/>
          </w:tcPr>
          <w:p w14:paraId="0FE92C9B" w14:textId="0A0162BB" w:rsidR="00743E8F" w:rsidRPr="00C62B82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11008/ 2500029702330</w:t>
            </w:r>
          </w:p>
        </w:tc>
        <w:tc>
          <w:tcPr>
            <w:tcW w:w="2899" w:type="dxa"/>
            <w:vAlign w:val="center"/>
          </w:tcPr>
          <w:p w14:paraId="7F60F073" w14:textId="0FF6943D" w:rsidR="00743E8F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1430.15</w:t>
            </w:r>
          </w:p>
        </w:tc>
      </w:tr>
      <w:tr w:rsidR="00743E8F" w:rsidRPr="00C62B82" w14:paraId="40862B48" w14:textId="77777777" w:rsidTr="006633AE">
        <w:trPr>
          <w:trHeight w:val="305"/>
          <w:jc w:val="center"/>
        </w:trPr>
        <w:tc>
          <w:tcPr>
            <w:tcW w:w="1114" w:type="dxa"/>
          </w:tcPr>
          <w:p w14:paraId="4F1ED294" w14:textId="79C0A781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21" w:type="dxa"/>
            <w:vAlign w:val="center"/>
          </w:tcPr>
          <w:p w14:paraId="6C815786" w14:textId="4FA9E9ED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Vatra Dornei</w:t>
            </w:r>
          </w:p>
        </w:tc>
        <w:tc>
          <w:tcPr>
            <w:tcW w:w="3960" w:type="dxa"/>
            <w:vAlign w:val="center"/>
          </w:tcPr>
          <w:p w14:paraId="39078EC4" w14:textId="72B9B78F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880" w:type="dxa"/>
            <w:vAlign w:val="center"/>
          </w:tcPr>
          <w:p w14:paraId="71FCBC02" w14:textId="6200C1B6" w:rsidR="00743E8F" w:rsidRPr="00C62B82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11009/ 2500029702610</w:t>
            </w:r>
          </w:p>
        </w:tc>
        <w:tc>
          <w:tcPr>
            <w:tcW w:w="2899" w:type="dxa"/>
            <w:vAlign w:val="center"/>
          </w:tcPr>
          <w:p w14:paraId="07C58B85" w14:textId="646D1B7B" w:rsidR="00743E8F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394.12</w:t>
            </w:r>
          </w:p>
        </w:tc>
      </w:tr>
      <w:tr w:rsidR="00743E8F" w:rsidRPr="00C62B82" w14:paraId="3EE52ADB" w14:textId="77777777" w:rsidTr="006633AE">
        <w:trPr>
          <w:trHeight w:val="305"/>
          <w:jc w:val="center"/>
        </w:trPr>
        <w:tc>
          <w:tcPr>
            <w:tcW w:w="1114" w:type="dxa"/>
          </w:tcPr>
          <w:p w14:paraId="04B70D1B" w14:textId="6EE70635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  <w:vAlign w:val="center"/>
          </w:tcPr>
          <w:p w14:paraId="7D7E7908" w14:textId="7E73754D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2B82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960" w:type="dxa"/>
            <w:vAlign w:val="center"/>
          </w:tcPr>
          <w:p w14:paraId="77F618E5" w14:textId="59C3E507" w:rsidR="00743E8F" w:rsidRPr="00C62B82" w:rsidRDefault="00743E8F" w:rsidP="00005D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11F">
              <w:rPr>
                <w:sz w:val="24"/>
                <w:szCs w:val="24"/>
                <w:lang w:val="ro-RO"/>
              </w:rPr>
              <w:t>I Câmpulung Moldovenesc</w:t>
            </w:r>
          </w:p>
        </w:tc>
        <w:tc>
          <w:tcPr>
            <w:tcW w:w="2880" w:type="dxa"/>
            <w:vAlign w:val="center"/>
          </w:tcPr>
          <w:p w14:paraId="37260619" w14:textId="1E23060C" w:rsidR="00743E8F" w:rsidRPr="00C62B82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9091/ 2500029001670</w:t>
            </w:r>
          </w:p>
        </w:tc>
        <w:tc>
          <w:tcPr>
            <w:tcW w:w="2899" w:type="dxa"/>
            <w:vAlign w:val="center"/>
          </w:tcPr>
          <w:p w14:paraId="48C4BF21" w14:textId="02A5A378" w:rsidR="00743E8F" w:rsidRDefault="00C3621B" w:rsidP="00005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104.03</w:t>
            </w:r>
          </w:p>
        </w:tc>
      </w:tr>
      <w:tr w:rsidR="00C62B82" w:rsidRPr="00C62B82" w14:paraId="2333C4A6" w14:textId="77777777" w:rsidTr="006633AE">
        <w:trPr>
          <w:trHeight w:val="262"/>
          <w:jc w:val="center"/>
        </w:trPr>
        <w:tc>
          <w:tcPr>
            <w:tcW w:w="10975" w:type="dxa"/>
            <w:gridSpan w:val="4"/>
          </w:tcPr>
          <w:p w14:paraId="40CFC5F7" w14:textId="77777777" w:rsidR="00C62B82" w:rsidRPr="00C62B82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62B82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2899" w:type="dxa"/>
            <w:vAlign w:val="center"/>
          </w:tcPr>
          <w:p w14:paraId="7DEA5E62" w14:textId="02853111" w:rsidR="00C62B82" w:rsidRPr="00C62B82" w:rsidRDefault="00C3621B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2439.28</w:t>
            </w:r>
          </w:p>
        </w:tc>
      </w:tr>
    </w:tbl>
    <w:p w14:paraId="69F590F8" w14:textId="77777777" w:rsidR="00C62B82" w:rsidRDefault="00C62B82">
      <w:pPr>
        <w:rPr>
          <w:rFonts w:ascii="Times New Roman" w:hAnsi="Times New Roman" w:cs="Times New Roman"/>
          <w:sz w:val="24"/>
          <w:szCs w:val="24"/>
        </w:rPr>
      </w:pPr>
    </w:p>
    <w:p w14:paraId="7E57F164" w14:textId="6D90BE80" w:rsidR="000B61F2" w:rsidRPr="005E525D" w:rsidRDefault="000B61F2" w:rsidP="000B61F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</w:t>
      </w:r>
      <w:r>
        <w:rPr>
          <w:rFonts w:ascii="Times New Roman" w:hAnsi="Times New Roman" w:cs="Times New Roman"/>
          <w:sz w:val="24"/>
          <w:szCs w:val="24"/>
        </w:rPr>
        <w:t xml:space="preserve">afara </w:t>
      </w:r>
      <w:r w:rsidRPr="00F8025D">
        <w:rPr>
          <w:rFonts w:ascii="Times New Roman" w:hAnsi="Times New Roman" w:cs="Times New Roman"/>
          <w:sz w:val="24"/>
          <w:szCs w:val="24"/>
        </w:rPr>
        <w:t>fondul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F8025D">
        <w:rPr>
          <w:rFonts w:ascii="Times New Roman" w:hAnsi="Times New Roman" w:cs="Times New Roman"/>
          <w:sz w:val="24"/>
          <w:szCs w:val="24"/>
        </w:rPr>
        <w:t xml:space="preserve"> forestier </w:t>
      </w:r>
      <w:r>
        <w:rPr>
          <w:rFonts w:ascii="Times New Roman" w:hAnsi="Times New Roman" w:cs="Times New Roman"/>
          <w:sz w:val="24"/>
          <w:szCs w:val="24"/>
        </w:rPr>
        <w:t xml:space="preserve">– pășune împădurită </w:t>
      </w:r>
      <w:r w:rsidRPr="00F8025D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3108"/>
        <w:gridCol w:w="3870"/>
        <w:gridCol w:w="2970"/>
        <w:gridCol w:w="2853"/>
      </w:tblGrid>
      <w:tr w:rsidR="000B61F2" w:rsidRPr="0095511F" w14:paraId="4306EE55" w14:textId="77777777" w:rsidTr="006633AE">
        <w:trPr>
          <w:trHeight w:val="692"/>
          <w:jc w:val="center"/>
        </w:trPr>
        <w:tc>
          <w:tcPr>
            <w:tcW w:w="1117" w:type="dxa"/>
            <w:vAlign w:val="center"/>
          </w:tcPr>
          <w:p w14:paraId="1E8C1CA8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108" w:type="dxa"/>
            <w:vAlign w:val="center"/>
          </w:tcPr>
          <w:p w14:paraId="00341F2B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870" w:type="dxa"/>
          </w:tcPr>
          <w:p w14:paraId="6A9C68B2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0D6957B9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2970" w:type="dxa"/>
            <w:vAlign w:val="center"/>
          </w:tcPr>
          <w:p w14:paraId="1D571B04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2853" w:type="dxa"/>
            <w:vAlign w:val="center"/>
          </w:tcPr>
          <w:p w14:paraId="31B434E2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695D8011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BD2640" w:rsidRPr="0095511F" w14:paraId="68E82F85" w14:textId="77777777" w:rsidTr="006633AE">
        <w:trPr>
          <w:trHeight w:val="125"/>
          <w:jc w:val="center"/>
        </w:trPr>
        <w:tc>
          <w:tcPr>
            <w:tcW w:w="1117" w:type="dxa"/>
            <w:vAlign w:val="center"/>
          </w:tcPr>
          <w:p w14:paraId="3B228F39" w14:textId="77777777" w:rsidR="00BD2640" w:rsidRPr="0095511F" w:rsidRDefault="00BD2640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37DD46FD" w14:textId="787AE637" w:rsidR="00BD2640" w:rsidRPr="0095511F" w:rsidRDefault="00BD2640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3EF9241D" w14:textId="1DDEC9F0" w:rsidR="00BD2640" w:rsidRPr="0095511F" w:rsidRDefault="00BD2640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0" w:type="dxa"/>
            <w:vAlign w:val="center"/>
          </w:tcPr>
          <w:p w14:paraId="76EB3BF5" w14:textId="06F5BCB4" w:rsidR="00BD2640" w:rsidRPr="0095511F" w:rsidRDefault="00BD2640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3" w:type="dxa"/>
            <w:vAlign w:val="center"/>
          </w:tcPr>
          <w:p w14:paraId="39681486" w14:textId="1C5507EE" w:rsidR="00BD2640" w:rsidRPr="0095511F" w:rsidRDefault="00BD2640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B61F2" w:rsidRPr="0095511F" w14:paraId="60760FC7" w14:textId="77777777" w:rsidTr="006633AE">
        <w:trPr>
          <w:trHeight w:val="338"/>
          <w:jc w:val="center"/>
        </w:trPr>
        <w:tc>
          <w:tcPr>
            <w:tcW w:w="1117" w:type="dxa"/>
          </w:tcPr>
          <w:p w14:paraId="7BF20AC4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108" w:type="dxa"/>
            <w:vAlign w:val="center"/>
          </w:tcPr>
          <w:p w14:paraId="0F9403E2" w14:textId="77F7727A" w:rsidR="000B61F2" w:rsidRPr="0095511F" w:rsidRDefault="000B61F2" w:rsidP="008D5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Iacobeni</w:t>
            </w:r>
          </w:p>
        </w:tc>
        <w:tc>
          <w:tcPr>
            <w:tcW w:w="3870" w:type="dxa"/>
          </w:tcPr>
          <w:p w14:paraId="3C65A030" w14:textId="2B0F1CBD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95511F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Vegetație din afara fondului forestier, Pășunea Botușul Mare</w:t>
            </w:r>
          </w:p>
        </w:tc>
        <w:tc>
          <w:tcPr>
            <w:tcW w:w="2970" w:type="dxa"/>
            <w:vAlign w:val="center"/>
          </w:tcPr>
          <w:p w14:paraId="21BF15ED" w14:textId="4D342AB0" w:rsidR="000B61F2" w:rsidRPr="0095511F" w:rsidRDefault="008D5DFB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C3621B">
              <w:rPr>
                <w:sz w:val="24"/>
                <w:szCs w:val="24"/>
              </w:rPr>
              <w:t>88/</w:t>
            </w:r>
            <w:r w:rsidR="000B61F2">
              <w:rPr>
                <w:sz w:val="24"/>
                <w:szCs w:val="24"/>
              </w:rPr>
              <w:t xml:space="preserve"> </w:t>
            </w:r>
            <w:r w:rsidR="00C3621B">
              <w:rPr>
                <w:sz w:val="24"/>
                <w:szCs w:val="24"/>
              </w:rPr>
              <w:t>2500029001450</w:t>
            </w:r>
          </w:p>
        </w:tc>
        <w:tc>
          <w:tcPr>
            <w:tcW w:w="2853" w:type="dxa"/>
            <w:vAlign w:val="center"/>
          </w:tcPr>
          <w:p w14:paraId="3AB8D953" w14:textId="2E634EFD" w:rsidR="000B61F2" w:rsidRPr="0095511F" w:rsidRDefault="00C3621B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228.96</w:t>
            </w:r>
          </w:p>
        </w:tc>
      </w:tr>
      <w:tr w:rsidR="00056CEA" w:rsidRPr="0095511F" w14:paraId="6223E029" w14:textId="77777777" w:rsidTr="006633AE">
        <w:trPr>
          <w:trHeight w:val="338"/>
          <w:jc w:val="center"/>
        </w:trPr>
        <w:tc>
          <w:tcPr>
            <w:tcW w:w="1117" w:type="dxa"/>
          </w:tcPr>
          <w:p w14:paraId="366F84CC" w14:textId="330DBA9E" w:rsidR="00056CEA" w:rsidRPr="0095511F" w:rsidRDefault="008D5DFB" w:rsidP="008D5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14:paraId="6F466724" w14:textId="6ECBF935" w:rsidR="00056CEA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Ocolul Silvic Breaza</w:t>
            </w:r>
          </w:p>
        </w:tc>
        <w:tc>
          <w:tcPr>
            <w:tcW w:w="3870" w:type="dxa"/>
          </w:tcPr>
          <w:p w14:paraId="7AEFB288" w14:textId="3D4A302D" w:rsidR="00056CEA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 xml:space="preserve">Vegetație din afara fondului forestier, Pășunea </w:t>
            </w:r>
            <w:r w:rsidR="00DC520F">
              <w:rPr>
                <w:sz w:val="24"/>
                <w:szCs w:val="24"/>
                <w:lang w:val="ro-RO"/>
              </w:rPr>
              <w:t>Hrobi Simidești</w:t>
            </w:r>
          </w:p>
        </w:tc>
        <w:tc>
          <w:tcPr>
            <w:tcW w:w="2970" w:type="dxa"/>
            <w:vAlign w:val="center"/>
          </w:tcPr>
          <w:p w14:paraId="58A0FF52" w14:textId="0CFC3BED" w:rsidR="00056CEA" w:rsidRDefault="00DC520F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7171</w:t>
            </w:r>
            <w:r w:rsidR="008D5D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BD2640">
              <w:rPr>
                <w:sz w:val="24"/>
                <w:szCs w:val="24"/>
              </w:rPr>
              <w:t>2500030303210</w:t>
            </w:r>
          </w:p>
        </w:tc>
        <w:tc>
          <w:tcPr>
            <w:tcW w:w="2853" w:type="dxa"/>
            <w:vAlign w:val="center"/>
          </w:tcPr>
          <w:p w14:paraId="336FC6A1" w14:textId="08ECA14D" w:rsidR="00056CEA" w:rsidRDefault="00BD2640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132.45</w:t>
            </w:r>
          </w:p>
        </w:tc>
      </w:tr>
      <w:tr w:rsidR="00056CEA" w:rsidRPr="0095511F" w14:paraId="6F91C4D4" w14:textId="77777777" w:rsidTr="006633AE">
        <w:trPr>
          <w:trHeight w:val="338"/>
          <w:jc w:val="center"/>
        </w:trPr>
        <w:tc>
          <w:tcPr>
            <w:tcW w:w="1117" w:type="dxa"/>
          </w:tcPr>
          <w:p w14:paraId="677A9FF0" w14:textId="30BD1F28" w:rsidR="00056CEA" w:rsidRPr="0095511F" w:rsidRDefault="008D5DFB" w:rsidP="008D5D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14:paraId="6656B555" w14:textId="66F1583E" w:rsidR="00056CEA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Ocolul Silvic Breaza</w:t>
            </w:r>
          </w:p>
        </w:tc>
        <w:tc>
          <w:tcPr>
            <w:tcW w:w="3870" w:type="dxa"/>
          </w:tcPr>
          <w:p w14:paraId="277758B2" w14:textId="1887B884" w:rsidR="00056CEA" w:rsidRPr="0095511F" w:rsidRDefault="008D5DFB" w:rsidP="00B05F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Vegetație din afara fondului forestier, Pășunea Obcioara</w:t>
            </w:r>
          </w:p>
        </w:tc>
        <w:tc>
          <w:tcPr>
            <w:tcW w:w="2970" w:type="dxa"/>
            <w:vAlign w:val="center"/>
          </w:tcPr>
          <w:p w14:paraId="28925DD6" w14:textId="78B040DA" w:rsidR="00056CEA" w:rsidRDefault="00DC520F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7170</w:t>
            </w:r>
            <w:r w:rsidR="008D5D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BD2640">
              <w:rPr>
                <w:sz w:val="24"/>
                <w:szCs w:val="24"/>
              </w:rPr>
              <w:t>2500030303100</w:t>
            </w:r>
          </w:p>
        </w:tc>
        <w:tc>
          <w:tcPr>
            <w:tcW w:w="2853" w:type="dxa"/>
            <w:vAlign w:val="center"/>
          </w:tcPr>
          <w:p w14:paraId="1226A4ED" w14:textId="660EF1AC" w:rsidR="00056CEA" w:rsidRDefault="00381546" w:rsidP="00B05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214.73</w:t>
            </w:r>
          </w:p>
        </w:tc>
      </w:tr>
      <w:tr w:rsidR="000B61F2" w:rsidRPr="0095511F" w14:paraId="64B76518" w14:textId="77777777" w:rsidTr="006633AE">
        <w:trPr>
          <w:trHeight w:val="298"/>
          <w:jc w:val="center"/>
        </w:trPr>
        <w:tc>
          <w:tcPr>
            <w:tcW w:w="11065" w:type="dxa"/>
            <w:gridSpan w:val="4"/>
          </w:tcPr>
          <w:p w14:paraId="620F4B0E" w14:textId="77777777" w:rsidR="000B61F2" w:rsidRPr="0095511F" w:rsidRDefault="000B61F2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2853" w:type="dxa"/>
            <w:vAlign w:val="center"/>
          </w:tcPr>
          <w:p w14:paraId="7FBF3093" w14:textId="6EFC5B3D" w:rsidR="000B61F2" w:rsidRPr="0095511F" w:rsidRDefault="00381546" w:rsidP="00B05F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576.14</w:t>
            </w:r>
          </w:p>
        </w:tc>
      </w:tr>
    </w:tbl>
    <w:p w14:paraId="7E45EC7E" w14:textId="77777777" w:rsidR="00BD2640" w:rsidRDefault="00BD2640" w:rsidP="008D5DFB">
      <w:pPr>
        <w:rPr>
          <w:rFonts w:ascii="Times New Roman" w:hAnsi="Times New Roman" w:cs="Times New Roman"/>
          <w:sz w:val="24"/>
          <w:szCs w:val="24"/>
        </w:rPr>
      </w:pPr>
    </w:p>
    <w:p w14:paraId="631E3A26" w14:textId="2BD88AE6" w:rsidR="00BD2640" w:rsidRPr="005E525D" w:rsidRDefault="00BD2640" w:rsidP="00BD2640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25D">
        <w:rPr>
          <w:rFonts w:ascii="Times New Roman" w:hAnsi="Times New Roman" w:cs="Times New Roman"/>
          <w:sz w:val="24"/>
          <w:szCs w:val="24"/>
        </w:rPr>
        <w:t xml:space="preserve">Volumul brut de masă lemnoasă din </w:t>
      </w:r>
      <w:r>
        <w:rPr>
          <w:rFonts w:ascii="Times New Roman" w:hAnsi="Times New Roman" w:cs="Times New Roman"/>
          <w:sz w:val="24"/>
          <w:szCs w:val="24"/>
        </w:rPr>
        <w:t xml:space="preserve">afara </w:t>
      </w:r>
      <w:r w:rsidRPr="00F8025D">
        <w:rPr>
          <w:rFonts w:ascii="Times New Roman" w:hAnsi="Times New Roman" w:cs="Times New Roman"/>
          <w:sz w:val="24"/>
          <w:szCs w:val="24"/>
        </w:rPr>
        <w:t>fondul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F8025D">
        <w:rPr>
          <w:rFonts w:ascii="Times New Roman" w:hAnsi="Times New Roman" w:cs="Times New Roman"/>
          <w:sz w:val="24"/>
          <w:szCs w:val="24"/>
        </w:rPr>
        <w:t xml:space="preserve"> forestier </w:t>
      </w:r>
      <w:r>
        <w:rPr>
          <w:rFonts w:ascii="Times New Roman" w:hAnsi="Times New Roman" w:cs="Times New Roman"/>
          <w:sz w:val="24"/>
          <w:szCs w:val="24"/>
        </w:rPr>
        <w:t xml:space="preserve">– pășune împădurită </w:t>
      </w:r>
      <w:r w:rsidRPr="00F8025D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8025D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8025D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ca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BD26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25D">
        <w:rPr>
          <w:rFonts w:ascii="Times New Roman" w:hAnsi="Times New Roman" w:cs="Times New Roman"/>
          <w:i/>
          <w:iCs/>
          <w:sz w:val="24"/>
          <w:szCs w:val="24"/>
        </w:rPr>
        <w:t>lemn fasonat 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7"/>
        <w:gridCol w:w="3108"/>
        <w:gridCol w:w="3870"/>
        <w:gridCol w:w="2970"/>
        <w:gridCol w:w="2853"/>
      </w:tblGrid>
      <w:tr w:rsidR="00BD2640" w:rsidRPr="0095511F" w14:paraId="31CC4D1A" w14:textId="77777777" w:rsidTr="006633AE">
        <w:trPr>
          <w:trHeight w:val="692"/>
          <w:jc w:val="center"/>
        </w:trPr>
        <w:tc>
          <w:tcPr>
            <w:tcW w:w="1117" w:type="dxa"/>
            <w:vAlign w:val="center"/>
          </w:tcPr>
          <w:p w14:paraId="19A9B0FA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108" w:type="dxa"/>
            <w:vAlign w:val="center"/>
          </w:tcPr>
          <w:p w14:paraId="1DF73340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3870" w:type="dxa"/>
          </w:tcPr>
          <w:p w14:paraId="2F75DC38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Unitate</w:t>
            </w:r>
          </w:p>
          <w:p w14:paraId="578E0C23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de producție</w:t>
            </w:r>
          </w:p>
        </w:tc>
        <w:tc>
          <w:tcPr>
            <w:tcW w:w="2970" w:type="dxa"/>
            <w:vAlign w:val="center"/>
          </w:tcPr>
          <w:p w14:paraId="7F74729A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2853" w:type="dxa"/>
            <w:vAlign w:val="center"/>
          </w:tcPr>
          <w:p w14:paraId="315D809F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de lemn Brut </w:t>
            </w:r>
          </w:p>
          <w:p w14:paraId="6B1C2535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>(m.c.)</w:t>
            </w:r>
          </w:p>
        </w:tc>
      </w:tr>
      <w:tr w:rsidR="00BD2640" w:rsidRPr="0095511F" w14:paraId="752135A9" w14:textId="77777777" w:rsidTr="006633AE">
        <w:trPr>
          <w:trHeight w:val="233"/>
          <w:jc w:val="center"/>
        </w:trPr>
        <w:tc>
          <w:tcPr>
            <w:tcW w:w="1117" w:type="dxa"/>
            <w:vAlign w:val="center"/>
          </w:tcPr>
          <w:p w14:paraId="50F494F9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vAlign w:val="center"/>
          </w:tcPr>
          <w:p w14:paraId="5203EAA0" w14:textId="29CF2C6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7B4CD19D" w14:textId="0BE745DC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0" w:type="dxa"/>
            <w:vAlign w:val="center"/>
          </w:tcPr>
          <w:p w14:paraId="4D127DE7" w14:textId="426FC59D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3" w:type="dxa"/>
            <w:vAlign w:val="center"/>
          </w:tcPr>
          <w:p w14:paraId="5974E926" w14:textId="54FCF6D2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D2640" w:rsidRPr="0095511F" w14:paraId="390E3A84" w14:textId="77777777" w:rsidTr="006633AE">
        <w:trPr>
          <w:trHeight w:val="338"/>
          <w:jc w:val="center"/>
        </w:trPr>
        <w:tc>
          <w:tcPr>
            <w:tcW w:w="1117" w:type="dxa"/>
          </w:tcPr>
          <w:p w14:paraId="19C0A9C8" w14:textId="3F503CDC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14:paraId="0F3E11F6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Ocolul Silvic Breaza</w:t>
            </w:r>
          </w:p>
        </w:tc>
        <w:tc>
          <w:tcPr>
            <w:tcW w:w="3870" w:type="dxa"/>
          </w:tcPr>
          <w:p w14:paraId="5B43B599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Vegetație din afara fondului forestier, Pășunea Obcioara</w:t>
            </w:r>
          </w:p>
        </w:tc>
        <w:tc>
          <w:tcPr>
            <w:tcW w:w="2970" w:type="dxa"/>
            <w:vAlign w:val="center"/>
          </w:tcPr>
          <w:p w14:paraId="4F9AA75E" w14:textId="45365F33" w:rsidR="00BD2640" w:rsidRDefault="00FA579A" w:rsidP="00C70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7169</w:t>
            </w:r>
            <w:r w:rsidR="00BD2640">
              <w:rPr>
                <w:sz w:val="24"/>
                <w:szCs w:val="24"/>
              </w:rPr>
              <w:t>/</w:t>
            </w:r>
            <w:r w:rsidR="00DC520F">
              <w:rPr>
                <w:sz w:val="24"/>
                <w:szCs w:val="24"/>
              </w:rPr>
              <w:t xml:space="preserve"> </w:t>
            </w:r>
            <w:r w:rsidR="00BD2640">
              <w:rPr>
                <w:sz w:val="24"/>
                <w:szCs w:val="24"/>
              </w:rPr>
              <w:t>2500030303090</w:t>
            </w:r>
          </w:p>
        </w:tc>
        <w:tc>
          <w:tcPr>
            <w:tcW w:w="2853" w:type="dxa"/>
            <w:vAlign w:val="center"/>
          </w:tcPr>
          <w:p w14:paraId="7B13937E" w14:textId="2249EDC7" w:rsidR="00BD2640" w:rsidRDefault="00BD2640" w:rsidP="00C70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A57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.15</w:t>
            </w:r>
          </w:p>
        </w:tc>
      </w:tr>
      <w:tr w:rsidR="00BD2640" w:rsidRPr="0095511F" w14:paraId="5A8A5547" w14:textId="77777777" w:rsidTr="006633AE">
        <w:trPr>
          <w:trHeight w:val="298"/>
          <w:jc w:val="center"/>
        </w:trPr>
        <w:tc>
          <w:tcPr>
            <w:tcW w:w="11065" w:type="dxa"/>
            <w:gridSpan w:val="4"/>
          </w:tcPr>
          <w:p w14:paraId="71E7A999" w14:textId="77777777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95511F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2853" w:type="dxa"/>
            <w:vAlign w:val="center"/>
          </w:tcPr>
          <w:p w14:paraId="5F625601" w14:textId="1CC91875" w:rsidR="00BD2640" w:rsidRPr="0095511F" w:rsidRDefault="00BD2640" w:rsidP="00C706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7</w:t>
            </w:r>
            <w:r w:rsidR="00FA579A">
              <w:rPr>
                <w:b/>
                <w:bCs/>
                <w:sz w:val="24"/>
                <w:szCs w:val="24"/>
                <w:lang w:val="ro-RO"/>
              </w:rPr>
              <w:t>2</w:t>
            </w:r>
            <w:r>
              <w:rPr>
                <w:b/>
                <w:bCs/>
                <w:sz w:val="24"/>
                <w:szCs w:val="24"/>
                <w:lang w:val="ro-RO"/>
              </w:rPr>
              <w:t>.15</w:t>
            </w:r>
          </w:p>
        </w:tc>
      </w:tr>
    </w:tbl>
    <w:p w14:paraId="2454C535" w14:textId="77777777" w:rsidR="00BD2640" w:rsidRPr="008D5DFB" w:rsidRDefault="00BD2640" w:rsidP="008D5D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9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4950"/>
      </w:tblGrid>
      <w:tr w:rsidR="0095511F" w:rsidRPr="0095511F" w14:paraId="5AAD5B8A" w14:textId="77777777" w:rsidTr="00FA579A">
        <w:trPr>
          <w:trHeight w:val="1973"/>
        </w:trPr>
        <w:tc>
          <w:tcPr>
            <w:tcW w:w="2610" w:type="dxa"/>
          </w:tcPr>
          <w:p w14:paraId="7AC79A81" w14:textId="1D8A8B23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</w:tcPr>
          <w:p w14:paraId="6BBC4A29" w14:textId="4E7D21D6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3175ECF3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</w:tcPr>
          <w:p w14:paraId="023F81AC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1E3231FD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40FE90B" w14:textId="75A98562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4950" w:type="dxa"/>
          </w:tcPr>
          <w:p w14:paraId="4DCE0DB6" w14:textId="13B328F3" w:rsidR="0095511F" w:rsidRPr="0095511F" w:rsidRDefault="0095511F" w:rsidP="00FA579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74F0E278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582D1040" w14:textId="77777777" w:rsidR="0095511F" w:rsidRPr="0095511F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53D54E6D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392E8A02" w14:textId="77777777" w:rsidR="0095511F" w:rsidRPr="0095511F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7E2DBC" w14:textId="49714378" w:rsidR="0095511F" w:rsidRPr="0095511F" w:rsidRDefault="0095511F" w:rsidP="0095511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1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59BB2001" w14:textId="77777777" w:rsidR="0095511F" w:rsidRPr="0095511F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95511F" w:rsidSect="008D5DFB">
      <w:pgSz w:w="16838" w:h="11906" w:orient="landscape"/>
      <w:pgMar w:top="27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56CEA"/>
    <w:rsid w:val="000B61F2"/>
    <w:rsid w:val="00114956"/>
    <w:rsid w:val="001C0BE3"/>
    <w:rsid w:val="002007EA"/>
    <w:rsid w:val="0020234A"/>
    <w:rsid w:val="002125AC"/>
    <w:rsid w:val="002C37D5"/>
    <w:rsid w:val="003270C1"/>
    <w:rsid w:val="00381546"/>
    <w:rsid w:val="005D3C4B"/>
    <w:rsid w:val="005E525D"/>
    <w:rsid w:val="006633AE"/>
    <w:rsid w:val="007171F2"/>
    <w:rsid w:val="00743E8F"/>
    <w:rsid w:val="00757286"/>
    <w:rsid w:val="00790A85"/>
    <w:rsid w:val="008D5DFB"/>
    <w:rsid w:val="0095511F"/>
    <w:rsid w:val="0096505C"/>
    <w:rsid w:val="009D74BE"/>
    <w:rsid w:val="00B01039"/>
    <w:rsid w:val="00BD2640"/>
    <w:rsid w:val="00BE7D32"/>
    <w:rsid w:val="00C3621B"/>
    <w:rsid w:val="00C53A9E"/>
    <w:rsid w:val="00C62B82"/>
    <w:rsid w:val="00C8296B"/>
    <w:rsid w:val="00C90203"/>
    <w:rsid w:val="00CB1EB3"/>
    <w:rsid w:val="00DC520F"/>
    <w:rsid w:val="00E07E8C"/>
    <w:rsid w:val="00E609C3"/>
    <w:rsid w:val="00EA2C61"/>
    <w:rsid w:val="00EB7506"/>
    <w:rsid w:val="00EE355F"/>
    <w:rsid w:val="00F8025D"/>
    <w:rsid w:val="00FA579A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22</cp:revision>
  <cp:lastPrinted>2025-07-08T09:25:00Z</cp:lastPrinted>
  <dcterms:created xsi:type="dcterms:W3CDTF">2019-04-05T06:59:00Z</dcterms:created>
  <dcterms:modified xsi:type="dcterms:W3CDTF">2025-08-06T09:46:00Z</dcterms:modified>
</cp:coreProperties>
</file>