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283" w:type="dxa"/>
        <w:tblInd w:w="-108" w:type="dxa"/>
        <w:tblLook w:val="01E0" w:firstRow="1" w:lastRow="1" w:firstColumn="1" w:lastColumn="1" w:noHBand="0" w:noVBand="0"/>
      </w:tblPr>
      <w:tblGrid>
        <w:gridCol w:w="7092"/>
        <w:gridCol w:w="7191"/>
      </w:tblGrid>
      <w:tr w:rsidR="0095511F" w:rsidRPr="005A672A" w14:paraId="6850CB75" w14:textId="77777777" w:rsidTr="005E525D">
        <w:trPr>
          <w:trHeight w:val="1073"/>
        </w:trPr>
        <w:tc>
          <w:tcPr>
            <w:tcW w:w="7092" w:type="dxa"/>
          </w:tcPr>
          <w:p w14:paraId="7E75AFF4" w14:textId="77777777" w:rsidR="0095511F" w:rsidRPr="003A4019" w:rsidRDefault="0095511F" w:rsidP="007140EF">
            <w:pPr>
              <w:spacing w:after="0" w:line="240" w:lineRule="auto"/>
              <w:ind w:right="-7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ROMÂNIA</w:t>
            </w:r>
          </w:p>
          <w:p w14:paraId="03EC17ED" w14:textId="77777777" w:rsidR="0095511F" w:rsidRPr="003A4019" w:rsidRDefault="0095511F" w:rsidP="007140EF">
            <w:pPr>
              <w:spacing w:after="0" w:line="240" w:lineRule="auto"/>
              <w:ind w:left="720" w:right="-72" w:hanging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JUDEŢUL SUCEAVA</w:t>
            </w:r>
          </w:p>
          <w:p w14:paraId="135E7FD8" w14:textId="77777777" w:rsidR="0095511F" w:rsidRPr="003A4019" w:rsidRDefault="0095511F" w:rsidP="007140EF">
            <w:pPr>
              <w:spacing w:after="0" w:line="240" w:lineRule="auto"/>
              <w:ind w:left="720" w:right="-72" w:hanging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MUNICIPIUL CÂMPULUNG MOLDOVENESC</w:t>
            </w:r>
          </w:p>
          <w:p w14:paraId="7A84E06E" w14:textId="77777777" w:rsidR="0095511F" w:rsidRPr="003A4019" w:rsidRDefault="0095511F" w:rsidP="007140EF">
            <w:pPr>
              <w:spacing w:after="0" w:line="240" w:lineRule="auto"/>
              <w:ind w:right="-7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CONSILIUL LOCAL</w:t>
            </w:r>
          </w:p>
          <w:p w14:paraId="6735C0A0" w14:textId="31381ECC" w:rsidR="005E525D" w:rsidRPr="003A4019" w:rsidRDefault="005E525D" w:rsidP="007140EF">
            <w:pPr>
              <w:spacing w:after="0" w:line="240" w:lineRule="auto"/>
              <w:ind w:right="-7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91" w:type="dxa"/>
          </w:tcPr>
          <w:p w14:paraId="142B9DC8" w14:textId="6E40938F" w:rsidR="0095511F" w:rsidRPr="003A4019" w:rsidRDefault="0095511F" w:rsidP="007140EF">
            <w:pPr>
              <w:spacing w:after="0" w:line="240" w:lineRule="auto"/>
              <w:ind w:right="-72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ANEXA  </w:t>
            </w:r>
            <w:smartTag w:uri="urn:schemas-microsoft-com:office:smarttags" w:element="metricconverter">
              <w:smartTagPr>
                <w:attr w:name="ProductID" w:val="la H.C"/>
              </w:smartTagPr>
              <w:r w:rsidRPr="003A4019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la H.C</w:t>
              </w:r>
            </w:smartTag>
            <w:r w:rsidRPr="003A4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.L. </w:t>
            </w:r>
            <w:r w:rsidR="001A1F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3A4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/202</w:t>
            </w:r>
            <w:r w:rsidR="004A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</w:tbl>
    <w:p w14:paraId="51BBFA0E" w14:textId="77777777" w:rsidR="00BE7D32" w:rsidRDefault="00BE7D32" w:rsidP="008D5DF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F15D2C9" w14:textId="77777777" w:rsidR="003A4019" w:rsidRDefault="003A4019" w:rsidP="008D5DF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77BE083" w14:textId="77777777" w:rsidR="003A4019" w:rsidRDefault="003A4019" w:rsidP="008D5DF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4AADA65" w14:textId="77777777" w:rsidR="003A4019" w:rsidRPr="005A672A" w:rsidRDefault="003A4019" w:rsidP="008D5DF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BE5961E" w14:textId="79A3970D" w:rsidR="00790A85" w:rsidRPr="003A4019" w:rsidRDefault="00F8025D" w:rsidP="008D5D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4019">
        <w:rPr>
          <w:rFonts w:ascii="Times New Roman" w:hAnsi="Times New Roman" w:cs="Times New Roman"/>
          <w:b/>
          <w:bCs/>
          <w:sz w:val="24"/>
          <w:szCs w:val="24"/>
        </w:rPr>
        <w:t xml:space="preserve">Modalități de valorificare </w:t>
      </w:r>
      <w:r w:rsidR="00CB1EB3" w:rsidRPr="003A4019">
        <w:rPr>
          <w:rFonts w:ascii="Times New Roman" w:hAnsi="Times New Roman" w:cs="Times New Roman"/>
          <w:b/>
          <w:bCs/>
          <w:sz w:val="24"/>
          <w:szCs w:val="24"/>
        </w:rPr>
        <w:t xml:space="preserve">a unui volum brut de masă lemnoasă de </w:t>
      </w:r>
      <w:r w:rsidR="003A4019" w:rsidRPr="003A4019">
        <w:rPr>
          <w:rFonts w:ascii="Times New Roman" w:hAnsi="Times New Roman" w:cs="Times New Roman"/>
          <w:b/>
          <w:bCs/>
          <w:sz w:val="24"/>
          <w:szCs w:val="24"/>
        </w:rPr>
        <w:t>8645</w:t>
      </w:r>
      <w:r w:rsidR="001D6072" w:rsidRPr="003A4019">
        <w:rPr>
          <w:rFonts w:ascii="Times New Roman" w:hAnsi="Times New Roman" w:cs="Times New Roman"/>
          <w:b/>
          <w:bCs/>
          <w:sz w:val="24"/>
          <w:szCs w:val="24"/>
        </w:rPr>
        <w:t>.6</w:t>
      </w:r>
      <w:r w:rsidR="003A4019" w:rsidRPr="003A401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B1EB3" w:rsidRPr="003A4019">
        <w:rPr>
          <w:rFonts w:ascii="Times New Roman" w:hAnsi="Times New Roman" w:cs="Times New Roman"/>
          <w:b/>
          <w:bCs/>
          <w:sz w:val="24"/>
          <w:szCs w:val="24"/>
        </w:rPr>
        <w:t xml:space="preserve"> mc, din</w:t>
      </w:r>
      <w:r w:rsidR="00500A43" w:rsidRPr="003A40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4551D" w:rsidRPr="003A4019">
        <w:rPr>
          <w:rFonts w:ascii="Times New Roman" w:hAnsi="Times New Roman" w:cs="Times New Roman"/>
          <w:b/>
          <w:bCs/>
          <w:sz w:val="24"/>
          <w:szCs w:val="24"/>
        </w:rPr>
        <w:t xml:space="preserve">fondul forestier </w:t>
      </w:r>
      <w:r w:rsidR="00CB1EB3" w:rsidRPr="003A4019">
        <w:rPr>
          <w:rFonts w:ascii="Times New Roman" w:hAnsi="Times New Roman" w:cs="Times New Roman"/>
          <w:b/>
          <w:bCs/>
          <w:sz w:val="24"/>
          <w:szCs w:val="24"/>
        </w:rPr>
        <w:t>proprietatea publică a municipiului Câmpulung Moldovenesc</w:t>
      </w:r>
    </w:p>
    <w:p w14:paraId="534DE85A" w14:textId="77777777" w:rsidR="003A4019" w:rsidRPr="003A4019" w:rsidRDefault="003A4019" w:rsidP="003A401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E48C453" w14:textId="1238A31D" w:rsidR="0095511F" w:rsidRPr="003A4019" w:rsidRDefault="0095511F" w:rsidP="00F8025D">
      <w:pPr>
        <w:pStyle w:val="ListParagraph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A4019">
        <w:rPr>
          <w:rFonts w:ascii="Times New Roman" w:hAnsi="Times New Roman" w:cs="Times New Roman"/>
          <w:sz w:val="24"/>
          <w:szCs w:val="24"/>
        </w:rPr>
        <w:t>Volumul brut de masă lemnoasă din fondul forestier pro</w:t>
      </w:r>
      <w:r w:rsidR="000B61F2" w:rsidRPr="003A4019">
        <w:rPr>
          <w:rFonts w:ascii="Times New Roman" w:hAnsi="Times New Roman" w:cs="Times New Roman"/>
          <w:sz w:val="24"/>
          <w:szCs w:val="24"/>
        </w:rPr>
        <w:t>p</w:t>
      </w:r>
      <w:r w:rsidRPr="003A4019">
        <w:rPr>
          <w:rFonts w:ascii="Times New Roman" w:hAnsi="Times New Roman" w:cs="Times New Roman"/>
          <w:sz w:val="24"/>
          <w:szCs w:val="24"/>
        </w:rPr>
        <w:t>ri</w:t>
      </w:r>
      <w:r w:rsidR="000B61F2" w:rsidRPr="003A4019">
        <w:rPr>
          <w:rFonts w:ascii="Times New Roman" w:hAnsi="Times New Roman" w:cs="Times New Roman"/>
          <w:sz w:val="24"/>
          <w:szCs w:val="24"/>
        </w:rPr>
        <w:t>e</w:t>
      </w:r>
      <w:r w:rsidRPr="003A4019">
        <w:rPr>
          <w:rFonts w:ascii="Times New Roman" w:hAnsi="Times New Roman" w:cs="Times New Roman"/>
          <w:sz w:val="24"/>
          <w:szCs w:val="24"/>
        </w:rPr>
        <w:t xml:space="preserve">tate publică a municipiului Câmpulung Moldovenesc, ce se valorifică </w:t>
      </w:r>
      <w:r w:rsidRPr="003A4019">
        <w:rPr>
          <w:rFonts w:ascii="Times New Roman" w:hAnsi="Times New Roman" w:cs="Times New Roman"/>
          <w:i/>
          <w:iCs/>
          <w:sz w:val="24"/>
          <w:szCs w:val="24"/>
        </w:rPr>
        <w:t>ca "lemn fasonat"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17"/>
        <w:gridCol w:w="3918"/>
        <w:gridCol w:w="3780"/>
        <w:gridCol w:w="2520"/>
        <w:gridCol w:w="2583"/>
      </w:tblGrid>
      <w:tr w:rsidR="0095511F" w:rsidRPr="003A4019" w14:paraId="68D7D3D4" w14:textId="77777777" w:rsidTr="003A4019">
        <w:trPr>
          <w:trHeight w:val="782"/>
          <w:jc w:val="center"/>
        </w:trPr>
        <w:tc>
          <w:tcPr>
            <w:tcW w:w="1117" w:type="dxa"/>
            <w:vAlign w:val="center"/>
          </w:tcPr>
          <w:p w14:paraId="4454C571" w14:textId="5DD77B9B" w:rsidR="0095511F" w:rsidRPr="003A4019" w:rsidRDefault="0095511F" w:rsidP="007140E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3A4019">
              <w:rPr>
                <w:b/>
                <w:bCs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3918" w:type="dxa"/>
            <w:vAlign w:val="center"/>
          </w:tcPr>
          <w:p w14:paraId="03276669" w14:textId="77777777" w:rsidR="0095511F" w:rsidRPr="003A4019" w:rsidRDefault="0095511F" w:rsidP="007140E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3A4019">
              <w:rPr>
                <w:b/>
                <w:bCs/>
                <w:sz w:val="24"/>
                <w:szCs w:val="24"/>
                <w:lang w:val="ro-RO"/>
              </w:rPr>
              <w:t>Ocolul silvic administrator</w:t>
            </w:r>
          </w:p>
        </w:tc>
        <w:tc>
          <w:tcPr>
            <w:tcW w:w="3780" w:type="dxa"/>
          </w:tcPr>
          <w:p w14:paraId="199072E8" w14:textId="77777777" w:rsidR="0095511F" w:rsidRPr="003A4019" w:rsidRDefault="0095511F" w:rsidP="007140E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3A4019">
              <w:rPr>
                <w:b/>
                <w:bCs/>
                <w:sz w:val="24"/>
                <w:szCs w:val="24"/>
                <w:lang w:val="ro-RO"/>
              </w:rPr>
              <w:t>Unitate</w:t>
            </w:r>
          </w:p>
          <w:p w14:paraId="559500EE" w14:textId="39910F88" w:rsidR="0095511F" w:rsidRPr="003A4019" w:rsidRDefault="0095511F" w:rsidP="007140E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3A4019">
              <w:rPr>
                <w:b/>
                <w:bCs/>
                <w:sz w:val="24"/>
                <w:szCs w:val="24"/>
                <w:lang w:val="ro-RO"/>
              </w:rPr>
              <w:t>de producție</w:t>
            </w:r>
          </w:p>
        </w:tc>
        <w:tc>
          <w:tcPr>
            <w:tcW w:w="2520" w:type="dxa"/>
            <w:vAlign w:val="center"/>
          </w:tcPr>
          <w:p w14:paraId="5051825A" w14:textId="77777777" w:rsidR="0095511F" w:rsidRPr="003A4019" w:rsidRDefault="0095511F" w:rsidP="007140E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3A4019">
              <w:rPr>
                <w:b/>
                <w:bCs/>
                <w:sz w:val="24"/>
                <w:szCs w:val="24"/>
                <w:lang w:val="ro-RO"/>
              </w:rPr>
              <w:t>Partida numărul</w:t>
            </w:r>
          </w:p>
        </w:tc>
        <w:tc>
          <w:tcPr>
            <w:tcW w:w="2583" w:type="dxa"/>
            <w:vAlign w:val="center"/>
          </w:tcPr>
          <w:p w14:paraId="62029301" w14:textId="77777777" w:rsidR="0095511F" w:rsidRPr="003A4019" w:rsidRDefault="0095511F" w:rsidP="007140E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3A4019">
              <w:rPr>
                <w:b/>
                <w:bCs/>
                <w:sz w:val="24"/>
                <w:szCs w:val="24"/>
                <w:lang w:val="ro-RO"/>
              </w:rPr>
              <w:t xml:space="preserve">Volum de lemn Brut </w:t>
            </w:r>
          </w:p>
          <w:p w14:paraId="17CE852D" w14:textId="77777777" w:rsidR="0095511F" w:rsidRPr="003A4019" w:rsidRDefault="0095511F" w:rsidP="007140E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3A4019">
              <w:rPr>
                <w:b/>
                <w:bCs/>
                <w:sz w:val="24"/>
                <w:szCs w:val="24"/>
                <w:lang w:val="ro-RO"/>
              </w:rPr>
              <w:t>(m.c.)</w:t>
            </w:r>
          </w:p>
        </w:tc>
      </w:tr>
      <w:tr w:rsidR="003A4019" w:rsidRPr="003A4019" w14:paraId="786EAA6B" w14:textId="77777777" w:rsidTr="003A4019">
        <w:trPr>
          <w:trHeight w:val="338"/>
          <w:jc w:val="center"/>
        </w:trPr>
        <w:tc>
          <w:tcPr>
            <w:tcW w:w="1117" w:type="dxa"/>
          </w:tcPr>
          <w:p w14:paraId="654DEBD7" w14:textId="7837AC20" w:rsidR="003A4019" w:rsidRPr="003A4019" w:rsidRDefault="003A4019" w:rsidP="003A40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4019">
              <w:rPr>
                <w:sz w:val="24"/>
                <w:szCs w:val="24"/>
              </w:rPr>
              <w:t>1</w:t>
            </w:r>
          </w:p>
        </w:tc>
        <w:tc>
          <w:tcPr>
            <w:tcW w:w="3918" w:type="dxa"/>
          </w:tcPr>
          <w:p w14:paraId="795D84DF" w14:textId="6D6A16BD" w:rsidR="003A4019" w:rsidRPr="003A4019" w:rsidRDefault="003A4019" w:rsidP="003A40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4019">
              <w:rPr>
                <w:sz w:val="24"/>
                <w:szCs w:val="24"/>
                <w:lang w:val="ro-RO"/>
              </w:rPr>
              <w:t>Ocolul Silvic Pojorâta</w:t>
            </w:r>
          </w:p>
        </w:tc>
        <w:tc>
          <w:tcPr>
            <w:tcW w:w="3780" w:type="dxa"/>
          </w:tcPr>
          <w:p w14:paraId="13BF6330" w14:textId="1EEAAA5C" w:rsidR="003A4019" w:rsidRPr="003A4019" w:rsidRDefault="003A4019" w:rsidP="003A40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4019">
              <w:rPr>
                <w:sz w:val="24"/>
                <w:szCs w:val="24"/>
                <w:lang w:val="ro-RO"/>
              </w:rPr>
              <w:t>I Câmpulung Moldovenesc</w:t>
            </w:r>
          </w:p>
        </w:tc>
        <w:tc>
          <w:tcPr>
            <w:tcW w:w="2520" w:type="dxa"/>
            <w:vAlign w:val="center"/>
          </w:tcPr>
          <w:p w14:paraId="304CEBCD" w14:textId="70175F0E" w:rsidR="003A4019" w:rsidRPr="003A4019" w:rsidRDefault="003A4019" w:rsidP="003A4019">
            <w:pPr>
              <w:jc w:val="center"/>
              <w:rPr>
                <w:sz w:val="24"/>
                <w:szCs w:val="24"/>
              </w:rPr>
            </w:pPr>
            <w:r w:rsidRPr="003A4019">
              <w:rPr>
                <w:color w:val="000000"/>
                <w:sz w:val="24"/>
                <w:szCs w:val="24"/>
              </w:rPr>
              <w:t>5685/ 2500029104850</w:t>
            </w:r>
          </w:p>
        </w:tc>
        <w:tc>
          <w:tcPr>
            <w:tcW w:w="2583" w:type="dxa"/>
            <w:vAlign w:val="center"/>
          </w:tcPr>
          <w:p w14:paraId="11FED644" w14:textId="3C0760BD" w:rsidR="003A4019" w:rsidRPr="003A4019" w:rsidRDefault="003A4019" w:rsidP="003A4019">
            <w:pPr>
              <w:jc w:val="center"/>
              <w:rPr>
                <w:sz w:val="24"/>
                <w:szCs w:val="24"/>
              </w:rPr>
            </w:pPr>
            <w:r w:rsidRPr="003A4019">
              <w:rPr>
                <w:color w:val="000000"/>
                <w:sz w:val="24"/>
                <w:szCs w:val="24"/>
              </w:rPr>
              <w:t>376.37</w:t>
            </w:r>
          </w:p>
        </w:tc>
      </w:tr>
      <w:tr w:rsidR="003A4019" w:rsidRPr="003A4019" w14:paraId="1AB7C383" w14:textId="77777777" w:rsidTr="003A4019">
        <w:trPr>
          <w:trHeight w:val="338"/>
          <w:jc w:val="center"/>
        </w:trPr>
        <w:tc>
          <w:tcPr>
            <w:tcW w:w="1117" w:type="dxa"/>
          </w:tcPr>
          <w:p w14:paraId="37115F72" w14:textId="35F4440C" w:rsidR="003A4019" w:rsidRPr="003A4019" w:rsidRDefault="003A4019" w:rsidP="003A40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18" w:type="dxa"/>
          </w:tcPr>
          <w:p w14:paraId="308757CE" w14:textId="3F4CEEF0" w:rsidR="003A4019" w:rsidRPr="003A4019" w:rsidRDefault="003A4019" w:rsidP="003A40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4019">
              <w:rPr>
                <w:sz w:val="24"/>
                <w:szCs w:val="24"/>
                <w:lang w:val="ro-RO"/>
              </w:rPr>
              <w:t>Ocolul Silvic Pojorâta</w:t>
            </w:r>
          </w:p>
        </w:tc>
        <w:tc>
          <w:tcPr>
            <w:tcW w:w="3780" w:type="dxa"/>
          </w:tcPr>
          <w:p w14:paraId="534046F0" w14:textId="2B196144" w:rsidR="003A4019" w:rsidRPr="003A4019" w:rsidRDefault="003A4019" w:rsidP="003A40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4019">
              <w:rPr>
                <w:sz w:val="24"/>
                <w:szCs w:val="24"/>
                <w:lang w:val="ro-RO"/>
              </w:rPr>
              <w:t>I Câmpulung Moldovenesc</w:t>
            </w:r>
          </w:p>
        </w:tc>
        <w:tc>
          <w:tcPr>
            <w:tcW w:w="2520" w:type="dxa"/>
            <w:vAlign w:val="center"/>
          </w:tcPr>
          <w:p w14:paraId="63EE3B81" w14:textId="4BA69505" w:rsidR="003A4019" w:rsidRPr="003A4019" w:rsidRDefault="003A4019" w:rsidP="003A4019">
            <w:pPr>
              <w:jc w:val="center"/>
              <w:rPr>
                <w:sz w:val="24"/>
                <w:szCs w:val="24"/>
              </w:rPr>
            </w:pPr>
            <w:r w:rsidRPr="003A4019">
              <w:rPr>
                <w:color w:val="000000"/>
                <w:sz w:val="24"/>
                <w:szCs w:val="24"/>
              </w:rPr>
              <w:t>5687/ 2500029104870</w:t>
            </w:r>
          </w:p>
        </w:tc>
        <w:tc>
          <w:tcPr>
            <w:tcW w:w="2583" w:type="dxa"/>
            <w:vAlign w:val="center"/>
          </w:tcPr>
          <w:p w14:paraId="456DA74B" w14:textId="021714AC" w:rsidR="003A4019" w:rsidRPr="003A4019" w:rsidRDefault="003A4019" w:rsidP="003A4019">
            <w:pPr>
              <w:jc w:val="center"/>
              <w:rPr>
                <w:sz w:val="24"/>
                <w:szCs w:val="24"/>
              </w:rPr>
            </w:pPr>
            <w:r w:rsidRPr="003A4019">
              <w:rPr>
                <w:color w:val="000000"/>
                <w:sz w:val="24"/>
                <w:szCs w:val="24"/>
              </w:rPr>
              <w:t>544.77</w:t>
            </w:r>
          </w:p>
        </w:tc>
      </w:tr>
      <w:tr w:rsidR="003A4019" w:rsidRPr="003A4019" w14:paraId="1F0DEB90" w14:textId="77777777" w:rsidTr="003A4019">
        <w:trPr>
          <w:trHeight w:val="338"/>
          <w:jc w:val="center"/>
        </w:trPr>
        <w:tc>
          <w:tcPr>
            <w:tcW w:w="1117" w:type="dxa"/>
          </w:tcPr>
          <w:p w14:paraId="156F1F55" w14:textId="76E35028" w:rsidR="003A4019" w:rsidRPr="003A4019" w:rsidRDefault="003A4019" w:rsidP="003A40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918" w:type="dxa"/>
          </w:tcPr>
          <w:p w14:paraId="6311B8BF" w14:textId="0577448F" w:rsidR="003A4019" w:rsidRPr="003A4019" w:rsidRDefault="003A4019" w:rsidP="003A40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4019">
              <w:rPr>
                <w:sz w:val="24"/>
                <w:szCs w:val="24"/>
                <w:lang w:val="ro-RO"/>
              </w:rPr>
              <w:t>Ocolul Silvic Pojorâta</w:t>
            </w:r>
          </w:p>
        </w:tc>
        <w:tc>
          <w:tcPr>
            <w:tcW w:w="3780" w:type="dxa"/>
          </w:tcPr>
          <w:p w14:paraId="39E9726B" w14:textId="07B52CB9" w:rsidR="003A4019" w:rsidRPr="003A4019" w:rsidRDefault="003A4019" w:rsidP="003A40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4019">
              <w:rPr>
                <w:sz w:val="24"/>
                <w:szCs w:val="24"/>
                <w:lang w:val="ro-RO"/>
              </w:rPr>
              <w:t>I Câmpulung Moldovenesc</w:t>
            </w:r>
          </w:p>
        </w:tc>
        <w:tc>
          <w:tcPr>
            <w:tcW w:w="2520" w:type="dxa"/>
            <w:vAlign w:val="center"/>
          </w:tcPr>
          <w:p w14:paraId="4BD75673" w14:textId="50AFC140" w:rsidR="003A4019" w:rsidRPr="003A4019" w:rsidRDefault="003A4019" w:rsidP="003A4019">
            <w:pPr>
              <w:jc w:val="center"/>
              <w:rPr>
                <w:sz w:val="24"/>
                <w:szCs w:val="24"/>
              </w:rPr>
            </w:pPr>
            <w:r w:rsidRPr="003A4019">
              <w:rPr>
                <w:color w:val="000000"/>
                <w:sz w:val="24"/>
                <w:szCs w:val="24"/>
              </w:rPr>
              <w:t>5692/ 2500029105120</w:t>
            </w:r>
          </w:p>
        </w:tc>
        <w:tc>
          <w:tcPr>
            <w:tcW w:w="2583" w:type="dxa"/>
            <w:vAlign w:val="center"/>
          </w:tcPr>
          <w:p w14:paraId="1F1C62FB" w14:textId="4A80AE13" w:rsidR="003A4019" w:rsidRPr="003A4019" w:rsidRDefault="003A4019" w:rsidP="003A4019">
            <w:pPr>
              <w:jc w:val="center"/>
              <w:rPr>
                <w:sz w:val="24"/>
                <w:szCs w:val="24"/>
              </w:rPr>
            </w:pPr>
            <w:r w:rsidRPr="003A4019">
              <w:rPr>
                <w:color w:val="000000"/>
                <w:sz w:val="24"/>
                <w:szCs w:val="24"/>
              </w:rPr>
              <w:t>388.17</w:t>
            </w:r>
          </w:p>
        </w:tc>
      </w:tr>
      <w:tr w:rsidR="003A4019" w:rsidRPr="003A4019" w14:paraId="6073CFD1" w14:textId="77777777" w:rsidTr="003A4019">
        <w:trPr>
          <w:trHeight w:val="338"/>
          <w:jc w:val="center"/>
        </w:trPr>
        <w:tc>
          <w:tcPr>
            <w:tcW w:w="1117" w:type="dxa"/>
          </w:tcPr>
          <w:p w14:paraId="53CFFCBE" w14:textId="0986F988" w:rsidR="003A4019" w:rsidRPr="003A4019" w:rsidRDefault="003A4019" w:rsidP="003A40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918" w:type="dxa"/>
          </w:tcPr>
          <w:p w14:paraId="6D1FE48E" w14:textId="4B8DCD7B" w:rsidR="003A4019" w:rsidRPr="003A4019" w:rsidRDefault="003A4019" w:rsidP="003A40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4019">
              <w:rPr>
                <w:sz w:val="24"/>
                <w:szCs w:val="24"/>
                <w:lang w:val="ro-RO"/>
              </w:rPr>
              <w:t>Ocolul Silvic Pojorâta</w:t>
            </w:r>
          </w:p>
        </w:tc>
        <w:tc>
          <w:tcPr>
            <w:tcW w:w="3780" w:type="dxa"/>
          </w:tcPr>
          <w:p w14:paraId="7B900C20" w14:textId="06DD1D66" w:rsidR="003A4019" w:rsidRPr="003A4019" w:rsidRDefault="003A4019" w:rsidP="003A40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4019">
              <w:rPr>
                <w:sz w:val="24"/>
                <w:szCs w:val="24"/>
                <w:lang w:val="ro-RO"/>
              </w:rPr>
              <w:t>II Câmpulung Moldovenesc</w:t>
            </w:r>
          </w:p>
        </w:tc>
        <w:tc>
          <w:tcPr>
            <w:tcW w:w="2520" w:type="dxa"/>
            <w:vAlign w:val="center"/>
          </w:tcPr>
          <w:p w14:paraId="602E213B" w14:textId="01958554" w:rsidR="003A4019" w:rsidRPr="003A4019" w:rsidRDefault="003A4019" w:rsidP="003A4019">
            <w:pPr>
              <w:jc w:val="center"/>
              <w:rPr>
                <w:sz w:val="24"/>
                <w:szCs w:val="24"/>
              </w:rPr>
            </w:pPr>
            <w:r w:rsidRPr="003A4019">
              <w:rPr>
                <w:color w:val="000000"/>
                <w:sz w:val="24"/>
                <w:szCs w:val="24"/>
              </w:rPr>
              <w:t>5690/ 2500029105000</w:t>
            </w:r>
          </w:p>
        </w:tc>
        <w:tc>
          <w:tcPr>
            <w:tcW w:w="2583" w:type="dxa"/>
            <w:vAlign w:val="center"/>
          </w:tcPr>
          <w:p w14:paraId="64BDCD24" w14:textId="45A2F375" w:rsidR="003A4019" w:rsidRPr="003A4019" w:rsidRDefault="003A4019" w:rsidP="003A4019">
            <w:pPr>
              <w:jc w:val="center"/>
              <w:rPr>
                <w:sz w:val="24"/>
                <w:szCs w:val="24"/>
              </w:rPr>
            </w:pPr>
            <w:r w:rsidRPr="003A4019">
              <w:rPr>
                <w:color w:val="000000"/>
                <w:sz w:val="24"/>
                <w:szCs w:val="24"/>
              </w:rPr>
              <w:t>547.18</w:t>
            </w:r>
          </w:p>
        </w:tc>
      </w:tr>
      <w:tr w:rsidR="0095511F" w:rsidRPr="003A4019" w14:paraId="532F81B5" w14:textId="77777777" w:rsidTr="003A4019">
        <w:trPr>
          <w:trHeight w:val="298"/>
          <w:jc w:val="center"/>
        </w:trPr>
        <w:tc>
          <w:tcPr>
            <w:tcW w:w="11335" w:type="dxa"/>
            <w:gridSpan w:val="4"/>
          </w:tcPr>
          <w:p w14:paraId="3661C880" w14:textId="6BA3DD43" w:rsidR="0095511F" w:rsidRPr="003A4019" w:rsidRDefault="0095511F" w:rsidP="007140E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3A4019">
              <w:rPr>
                <w:b/>
                <w:bCs/>
                <w:sz w:val="24"/>
                <w:szCs w:val="24"/>
                <w:lang w:val="ro-RO"/>
              </w:rPr>
              <w:t xml:space="preserve">Volum total </w:t>
            </w:r>
          </w:p>
        </w:tc>
        <w:tc>
          <w:tcPr>
            <w:tcW w:w="2583" w:type="dxa"/>
            <w:vAlign w:val="center"/>
          </w:tcPr>
          <w:p w14:paraId="6055B5E2" w14:textId="280DB3FA" w:rsidR="0095511F" w:rsidRPr="003A4019" w:rsidRDefault="003A4019" w:rsidP="003A40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4019">
              <w:rPr>
                <w:b/>
                <w:bCs/>
                <w:color w:val="000000"/>
                <w:sz w:val="24"/>
                <w:szCs w:val="24"/>
              </w:rPr>
              <w:t>1856.49</w:t>
            </w:r>
          </w:p>
        </w:tc>
      </w:tr>
    </w:tbl>
    <w:p w14:paraId="1901A4B6" w14:textId="77777777" w:rsidR="00F8025D" w:rsidRPr="003A4019" w:rsidRDefault="00F8025D">
      <w:pPr>
        <w:rPr>
          <w:rFonts w:ascii="Times New Roman" w:hAnsi="Times New Roman" w:cs="Times New Roman"/>
          <w:sz w:val="24"/>
          <w:szCs w:val="24"/>
        </w:rPr>
      </w:pPr>
    </w:p>
    <w:p w14:paraId="3E0A51BE" w14:textId="77777777" w:rsidR="003A4019" w:rsidRDefault="003A4019">
      <w:pPr>
        <w:rPr>
          <w:rFonts w:ascii="Times New Roman" w:hAnsi="Times New Roman" w:cs="Times New Roman"/>
          <w:sz w:val="20"/>
          <w:szCs w:val="20"/>
        </w:rPr>
      </w:pPr>
    </w:p>
    <w:p w14:paraId="5F5466AB" w14:textId="77777777" w:rsidR="003A4019" w:rsidRDefault="003A4019">
      <w:pPr>
        <w:rPr>
          <w:rFonts w:ascii="Times New Roman" w:hAnsi="Times New Roman" w:cs="Times New Roman"/>
          <w:sz w:val="20"/>
          <w:szCs w:val="20"/>
        </w:rPr>
      </w:pPr>
    </w:p>
    <w:p w14:paraId="7350E583" w14:textId="77777777" w:rsidR="003A4019" w:rsidRDefault="003A4019">
      <w:pPr>
        <w:rPr>
          <w:rFonts w:ascii="Times New Roman" w:hAnsi="Times New Roman" w:cs="Times New Roman"/>
          <w:sz w:val="20"/>
          <w:szCs w:val="20"/>
        </w:rPr>
      </w:pPr>
    </w:p>
    <w:p w14:paraId="6D6C3CE3" w14:textId="77777777" w:rsidR="003A4019" w:rsidRPr="005A672A" w:rsidRDefault="003A4019">
      <w:pPr>
        <w:rPr>
          <w:rFonts w:ascii="Times New Roman" w:hAnsi="Times New Roman" w:cs="Times New Roman"/>
          <w:sz w:val="20"/>
          <w:szCs w:val="20"/>
        </w:rPr>
      </w:pPr>
    </w:p>
    <w:p w14:paraId="60DB68CA" w14:textId="7BDFA0BA" w:rsidR="003A4019" w:rsidRPr="003A4019" w:rsidRDefault="00C62B82" w:rsidP="003A4019">
      <w:pPr>
        <w:pStyle w:val="ListParagraph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A4019">
        <w:rPr>
          <w:rFonts w:ascii="Times New Roman" w:hAnsi="Times New Roman" w:cs="Times New Roman"/>
          <w:sz w:val="24"/>
          <w:szCs w:val="24"/>
        </w:rPr>
        <w:lastRenderedPageBreak/>
        <w:t xml:space="preserve">Volumul brut de masă lemnoasă din fondul forestier proprietate publică a municipiului Câmpulung Moldovenesc, ce se valorifică ca </w:t>
      </w:r>
      <w:r w:rsidRPr="003A4019">
        <w:rPr>
          <w:rFonts w:ascii="Times New Roman" w:hAnsi="Times New Roman" w:cs="Times New Roman"/>
          <w:i/>
          <w:iCs/>
          <w:sz w:val="24"/>
          <w:szCs w:val="24"/>
        </w:rPr>
        <w:t>"masă lemnoasă pe picior"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14"/>
        <w:gridCol w:w="4101"/>
        <w:gridCol w:w="3780"/>
        <w:gridCol w:w="2520"/>
        <w:gridCol w:w="2359"/>
      </w:tblGrid>
      <w:tr w:rsidR="00C62B82" w:rsidRPr="003A4019" w14:paraId="665E4C6E" w14:textId="77777777" w:rsidTr="003A4019">
        <w:trPr>
          <w:trHeight w:val="891"/>
        </w:trPr>
        <w:tc>
          <w:tcPr>
            <w:tcW w:w="1114" w:type="dxa"/>
            <w:vAlign w:val="center"/>
          </w:tcPr>
          <w:p w14:paraId="31B66B86" w14:textId="77777777" w:rsidR="00C62B82" w:rsidRPr="003A4019" w:rsidRDefault="00C62B82" w:rsidP="003A401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3A4019">
              <w:rPr>
                <w:b/>
                <w:bCs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4101" w:type="dxa"/>
            <w:vAlign w:val="center"/>
          </w:tcPr>
          <w:p w14:paraId="3E47B564" w14:textId="77777777" w:rsidR="00C62B82" w:rsidRPr="003A4019" w:rsidRDefault="00C62B82" w:rsidP="003A401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3A4019">
              <w:rPr>
                <w:b/>
                <w:bCs/>
                <w:sz w:val="24"/>
                <w:szCs w:val="24"/>
                <w:lang w:val="ro-RO"/>
              </w:rPr>
              <w:t>Ocolul silvic administrator</w:t>
            </w:r>
          </w:p>
        </w:tc>
        <w:tc>
          <w:tcPr>
            <w:tcW w:w="3780" w:type="dxa"/>
          </w:tcPr>
          <w:p w14:paraId="6006A2A1" w14:textId="77777777" w:rsidR="00C62B82" w:rsidRPr="003A4019" w:rsidRDefault="00C62B82" w:rsidP="003A401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3A4019">
              <w:rPr>
                <w:b/>
                <w:bCs/>
                <w:sz w:val="24"/>
                <w:szCs w:val="24"/>
                <w:lang w:val="ro-RO"/>
              </w:rPr>
              <w:t>Unitate</w:t>
            </w:r>
          </w:p>
          <w:p w14:paraId="7999EA81" w14:textId="77777777" w:rsidR="00C62B82" w:rsidRPr="003A4019" w:rsidRDefault="00C62B82" w:rsidP="003A401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3A4019">
              <w:rPr>
                <w:b/>
                <w:bCs/>
                <w:sz w:val="24"/>
                <w:szCs w:val="24"/>
                <w:lang w:val="ro-RO"/>
              </w:rPr>
              <w:t>de producție</w:t>
            </w:r>
          </w:p>
        </w:tc>
        <w:tc>
          <w:tcPr>
            <w:tcW w:w="2520" w:type="dxa"/>
            <w:vAlign w:val="center"/>
          </w:tcPr>
          <w:p w14:paraId="20C645E9" w14:textId="77777777" w:rsidR="00C62B82" w:rsidRPr="003A4019" w:rsidRDefault="00C62B82" w:rsidP="003A401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3A4019">
              <w:rPr>
                <w:b/>
                <w:bCs/>
                <w:sz w:val="24"/>
                <w:szCs w:val="24"/>
                <w:lang w:val="ro-RO"/>
              </w:rPr>
              <w:t>Partida numărul</w:t>
            </w:r>
          </w:p>
        </w:tc>
        <w:tc>
          <w:tcPr>
            <w:tcW w:w="2359" w:type="dxa"/>
            <w:vAlign w:val="center"/>
          </w:tcPr>
          <w:p w14:paraId="7174B69C" w14:textId="77777777" w:rsidR="00C62B82" w:rsidRPr="003A4019" w:rsidRDefault="00C62B82" w:rsidP="003A401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3A4019">
              <w:rPr>
                <w:b/>
                <w:bCs/>
                <w:sz w:val="24"/>
                <w:szCs w:val="24"/>
                <w:lang w:val="ro-RO"/>
              </w:rPr>
              <w:t xml:space="preserve">Volum de lemn Brut </w:t>
            </w:r>
          </w:p>
          <w:p w14:paraId="258E7D01" w14:textId="77777777" w:rsidR="00C62B82" w:rsidRPr="003A4019" w:rsidRDefault="00C62B82" w:rsidP="003A401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3A4019">
              <w:rPr>
                <w:b/>
                <w:bCs/>
                <w:sz w:val="24"/>
                <w:szCs w:val="24"/>
                <w:lang w:val="ro-RO"/>
              </w:rPr>
              <w:t>(m.c.)</w:t>
            </w:r>
          </w:p>
        </w:tc>
      </w:tr>
      <w:tr w:rsidR="004A61C8" w:rsidRPr="003A4019" w14:paraId="4B2496FC" w14:textId="77777777" w:rsidTr="003A4019">
        <w:trPr>
          <w:trHeight w:val="305"/>
        </w:trPr>
        <w:tc>
          <w:tcPr>
            <w:tcW w:w="1114" w:type="dxa"/>
          </w:tcPr>
          <w:p w14:paraId="260D872B" w14:textId="3608E3A1" w:rsidR="004A61C8" w:rsidRPr="003A4019" w:rsidRDefault="004A61C8" w:rsidP="004A61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4019">
              <w:rPr>
                <w:sz w:val="24"/>
                <w:szCs w:val="24"/>
              </w:rPr>
              <w:t>1</w:t>
            </w:r>
          </w:p>
        </w:tc>
        <w:tc>
          <w:tcPr>
            <w:tcW w:w="4101" w:type="dxa"/>
            <w:vAlign w:val="center"/>
          </w:tcPr>
          <w:p w14:paraId="70073D0F" w14:textId="7EB46D5F" w:rsidR="004A61C8" w:rsidRPr="003A4019" w:rsidRDefault="004A61C8" w:rsidP="004A61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4019">
              <w:rPr>
                <w:sz w:val="24"/>
                <w:szCs w:val="24"/>
                <w:lang w:val="ro-RO"/>
              </w:rPr>
              <w:t>Ocolul Silvic Pojorâta</w:t>
            </w:r>
          </w:p>
        </w:tc>
        <w:tc>
          <w:tcPr>
            <w:tcW w:w="3780" w:type="dxa"/>
            <w:vAlign w:val="center"/>
          </w:tcPr>
          <w:p w14:paraId="60BE4A61" w14:textId="0E22CAFA" w:rsidR="004A61C8" w:rsidRPr="003A4019" w:rsidRDefault="004A61C8" w:rsidP="004A61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4019">
              <w:rPr>
                <w:sz w:val="24"/>
                <w:szCs w:val="24"/>
                <w:lang w:val="ro-RO"/>
              </w:rPr>
              <w:t>I Câmpulung Moldovenesc</w:t>
            </w:r>
          </w:p>
        </w:tc>
        <w:tc>
          <w:tcPr>
            <w:tcW w:w="2520" w:type="dxa"/>
            <w:vAlign w:val="center"/>
          </w:tcPr>
          <w:p w14:paraId="7F3854A9" w14:textId="04805C5A" w:rsidR="004A61C8" w:rsidRPr="004A61C8" w:rsidRDefault="004A61C8" w:rsidP="004A61C8">
            <w:pPr>
              <w:jc w:val="center"/>
              <w:rPr>
                <w:sz w:val="24"/>
                <w:szCs w:val="24"/>
              </w:rPr>
            </w:pPr>
            <w:r w:rsidRPr="004A61C8">
              <w:rPr>
                <w:color w:val="000000"/>
                <w:sz w:val="24"/>
                <w:szCs w:val="24"/>
              </w:rPr>
              <w:t>5682/ 2500029104780</w:t>
            </w:r>
          </w:p>
        </w:tc>
        <w:tc>
          <w:tcPr>
            <w:tcW w:w="2359" w:type="dxa"/>
            <w:vAlign w:val="center"/>
          </w:tcPr>
          <w:p w14:paraId="2F14C70A" w14:textId="482763F1" w:rsidR="004A61C8" w:rsidRPr="004A61C8" w:rsidRDefault="004A61C8" w:rsidP="004A61C8">
            <w:pPr>
              <w:jc w:val="center"/>
              <w:rPr>
                <w:sz w:val="24"/>
                <w:szCs w:val="24"/>
              </w:rPr>
            </w:pPr>
            <w:r w:rsidRPr="004A61C8">
              <w:rPr>
                <w:color w:val="000000"/>
                <w:sz w:val="24"/>
                <w:szCs w:val="24"/>
              </w:rPr>
              <w:t>648.09</w:t>
            </w:r>
          </w:p>
        </w:tc>
      </w:tr>
      <w:tr w:rsidR="004A61C8" w:rsidRPr="003A4019" w14:paraId="7CC31AEA" w14:textId="77777777" w:rsidTr="003A4019">
        <w:trPr>
          <w:trHeight w:val="305"/>
        </w:trPr>
        <w:tc>
          <w:tcPr>
            <w:tcW w:w="1114" w:type="dxa"/>
          </w:tcPr>
          <w:p w14:paraId="4AC9A22E" w14:textId="1A1F9892" w:rsidR="004A61C8" w:rsidRPr="003A4019" w:rsidRDefault="004A61C8" w:rsidP="004A61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01" w:type="dxa"/>
            <w:vAlign w:val="center"/>
          </w:tcPr>
          <w:p w14:paraId="345F98C7" w14:textId="6AD4C66D" w:rsidR="004A61C8" w:rsidRPr="003A4019" w:rsidRDefault="004A61C8" w:rsidP="004A61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4019">
              <w:rPr>
                <w:sz w:val="24"/>
                <w:szCs w:val="24"/>
                <w:lang w:val="ro-RO"/>
              </w:rPr>
              <w:t>Ocolul Silvic Pojorâta</w:t>
            </w:r>
          </w:p>
        </w:tc>
        <w:tc>
          <w:tcPr>
            <w:tcW w:w="3780" w:type="dxa"/>
            <w:vAlign w:val="center"/>
          </w:tcPr>
          <w:p w14:paraId="5274CA81" w14:textId="1B429A0B" w:rsidR="004A61C8" w:rsidRPr="003A4019" w:rsidRDefault="004A61C8" w:rsidP="004A61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4019">
              <w:rPr>
                <w:sz w:val="24"/>
                <w:szCs w:val="24"/>
                <w:lang w:val="ro-RO"/>
              </w:rPr>
              <w:t>I Câmpulung Moldovenesc</w:t>
            </w:r>
          </w:p>
        </w:tc>
        <w:tc>
          <w:tcPr>
            <w:tcW w:w="2520" w:type="dxa"/>
            <w:vAlign w:val="center"/>
          </w:tcPr>
          <w:p w14:paraId="6589AA40" w14:textId="4B638F22" w:rsidR="004A61C8" w:rsidRPr="004A61C8" w:rsidRDefault="004A61C8" w:rsidP="004A61C8">
            <w:pPr>
              <w:jc w:val="center"/>
              <w:rPr>
                <w:sz w:val="24"/>
                <w:szCs w:val="24"/>
              </w:rPr>
            </w:pPr>
            <w:r w:rsidRPr="004A61C8">
              <w:rPr>
                <w:color w:val="000000"/>
                <w:sz w:val="24"/>
                <w:szCs w:val="24"/>
              </w:rPr>
              <w:t>5683/ 2500029104790</w:t>
            </w:r>
          </w:p>
        </w:tc>
        <w:tc>
          <w:tcPr>
            <w:tcW w:w="2359" w:type="dxa"/>
            <w:vAlign w:val="center"/>
          </w:tcPr>
          <w:p w14:paraId="6D554EF6" w14:textId="2A31E8C6" w:rsidR="004A61C8" w:rsidRPr="004A61C8" w:rsidRDefault="004A61C8" w:rsidP="004A61C8">
            <w:pPr>
              <w:jc w:val="center"/>
              <w:rPr>
                <w:sz w:val="24"/>
                <w:szCs w:val="24"/>
              </w:rPr>
            </w:pPr>
            <w:r w:rsidRPr="004A61C8">
              <w:rPr>
                <w:color w:val="000000"/>
                <w:sz w:val="24"/>
                <w:szCs w:val="24"/>
              </w:rPr>
              <w:t>719.25</w:t>
            </w:r>
          </w:p>
        </w:tc>
      </w:tr>
      <w:tr w:rsidR="004A61C8" w:rsidRPr="003A4019" w14:paraId="6A14392E" w14:textId="77777777" w:rsidTr="003A4019">
        <w:trPr>
          <w:trHeight w:val="305"/>
        </w:trPr>
        <w:tc>
          <w:tcPr>
            <w:tcW w:w="1114" w:type="dxa"/>
          </w:tcPr>
          <w:p w14:paraId="1F6D941A" w14:textId="492CDB6D" w:rsidR="004A61C8" w:rsidRPr="003A4019" w:rsidRDefault="004A61C8" w:rsidP="004A61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01" w:type="dxa"/>
            <w:vAlign w:val="center"/>
          </w:tcPr>
          <w:p w14:paraId="49D75A9A" w14:textId="7FCD399B" w:rsidR="004A61C8" w:rsidRPr="003A4019" w:rsidRDefault="004A61C8" w:rsidP="004A61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4019">
              <w:rPr>
                <w:sz w:val="24"/>
                <w:szCs w:val="24"/>
                <w:lang w:val="ro-RO"/>
              </w:rPr>
              <w:t>Ocolul Silvic Pojorâta</w:t>
            </w:r>
          </w:p>
        </w:tc>
        <w:tc>
          <w:tcPr>
            <w:tcW w:w="3780" w:type="dxa"/>
            <w:vAlign w:val="center"/>
          </w:tcPr>
          <w:p w14:paraId="65BB966B" w14:textId="651C51EA" w:rsidR="004A61C8" w:rsidRPr="003A4019" w:rsidRDefault="004A61C8" w:rsidP="004A61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4019">
              <w:rPr>
                <w:sz w:val="24"/>
                <w:szCs w:val="24"/>
                <w:lang w:val="ro-RO"/>
              </w:rPr>
              <w:t>I Câmpulung Moldovenesc</w:t>
            </w:r>
          </w:p>
        </w:tc>
        <w:tc>
          <w:tcPr>
            <w:tcW w:w="2520" w:type="dxa"/>
            <w:vAlign w:val="center"/>
          </w:tcPr>
          <w:p w14:paraId="688663DB" w14:textId="4576EC29" w:rsidR="004A61C8" w:rsidRPr="004A61C8" w:rsidRDefault="004A61C8" w:rsidP="004A61C8">
            <w:pPr>
              <w:jc w:val="center"/>
              <w:rPr>
                <w:sz w:val="24"/>
                <w:szCs w:val="24"/>
              </w:rPr>
            </w:pPr>
            <w:r w:rsidRPr="004A61C8">
              <w:rPr>
                <w:color w:val="000000"/>
                <w:sz w:val="24"/>
                <w:szCs w:val="24"/>
              </w:rPr>
              <w:t>5686/ 2500029104860</w:t>
            </w:r>
          </w:p>
        </w:tc>
        <w:tc>
          <w:tcPr>
            <w:tcW w:w="2359" w:type="dxa"/>
            <w:vAlign w:val="center"/>
          </w:tcPr>
          <w:p w14:paraId="06B1B25C" w14:textId="57BBADB3" w:rsidR="004A61C8" w:rsidRPr="004A61C8" w:rsidRDefault="004A61C8" w:rsidP="004A61C8">
            <w:pPr>
              <w:jc w:val="center"/>
              <w:rPr>
                <w:sz w:val="24"/>
                <w:szCs w:val="24"/>
              </w:rPr>
            </w:pPr>
            <w:r w:rsidRPr="004A61C8">
              <w:rPr>
                <w:color w:val="000000"/>
                <w:sz w:val="24"/>
                <w:szCs w:val="24"/>
              </w:rPr>
              <w:t>626.34</w:t>
            </w:r>
          </w:p>
        </w:tc>
      </w:tr>
      <w:tr w:rsidR="004A61C8" w:rsidRPr="003A4019" w14:paraId="1363484E" w14:textId="77777777" w:rsidTr="003A4019">
        <w:trPr>
          <w:trHeight w:val="305"/>
        </w:trPr>
        <w:tc>
          <w:tcPr>
            <w:tcW w:w="1114" w:type="dxa"/>
          </w:tcPr>
          <w:p w14:paraId="5025EFBC" w14:textId="58EABBE3" w:rsidR="004A61C8" w:rsidRPr="003A4019" w:rsidRDefault="004A61C8" w:rsidP="004A61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01" w:type="dxa"/>
            <w:vAlign w:val="center"/>
          </w:tcPr>
          <w:p w14:paraId="5A6AE3B3" w14:textId="7F27F2CE" w:rsidR="004A61C8" w:rsidRPr="003A4019" w:rsidRDefault="004A61C8" w:rsidP="004A61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4019">
              <w:rPr>
                <w:sz w:val="24"/>
                <w:szCs w:val="24"/>
                <w:lang w:val="ro-RO"/>
              </w:rPr>
              <w:t>Ocolul Silvic Pojorâta</w:t>
            </w:r>
          </w:p>
        </w:tc>
        <w:tc>
          <w:tcPr>
            <w:tcW w:w="3780" w:type="dxa"/>
            <w:vAlign w:val="center"/>
          </w:tcPr>
          <w:p w14:paraId="51AE3327" w14:textId="05788E0F" w:rsidR="004A61C8" w:rsidRPr="003A4019" w:rsidRDefault="004A61C8" w:rsidP="004A61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4019">
              <w:rPr>
                <w:sz w:val="24"/>
                <w:szCs w:val="24"/>
                <w:lang w:val="ro-RO"/>
              </w:rPr>
              <w:t>I</w:t>
            </w:r>
            <w:r>
              <w:rPr>
                <w:sz w:val="24"/>
                <w:szCs w:val="24"/>
                <w:lang w:val="ro-RO"/>
              </w:rPr>
              <w:t>I</w:t>
            </w:r>
            <w:r w:rsidRPr="003A4019">
              <w:rPr>
                <w:sz w:val="24"/>
                <w:szCs w:val="24"/>
                <w:lang w:val="ro-RO"/>
              </w:rPr>
              <w:t xml:space="preserve"> Câmpulung Moldovenesc</w:t>
            </w:r>
          </w:p>
        </w:tc>
        <w:tc>
          <w:tcPr>
            <w:tcW w:w="2520" w:type="dxa"/>
            <w:vAlign w:val="center"/>
          </w:tcPr>
          <w:p w14:paraId="22ED32F1" w14:textId="7E4EAE71" w:rsidR="004A61C8" w:rsidRPr="004A61C8" w:rsidRDefault="004A61C8" w:rsidP="004A61C8">
            <w:pPr>
              <w:jc w:val="center"/>
              <w:rPr>
                <w:sz w:val="24"/>
                <w:szCs w:val="24"/>
              </w:rPr>
            </w:pPr>
            <w:r w:rsidRPr="004A61C8">
              <w:rPr>
                <w:color w:val="000000"/>
                <w:sz w:val="24"/>
                <w:szCs w:val="24"/>
              </w:rPr>
              <w:t>5689/ 2500029104990</w:t>
            </w:r>
          </w:p>
        </w:tc>
        <w:tc>
          <w:tcPr>
            <w:tcW w:w="2359" w:type="dxa"/>
            <w:vAlign w:val="center"/>
          </w:tcPr>
          <w:p w14:paraId="00C7FDE1" w14:textId="56038797" w:rsidR="004A61C8" w:rsidRPr="004A61C8" w:rsidRDefault="004A61C8" w:rsidP="004A61C8">
            <w:pPr>
              <w:jc w:val="center"/>
              <w:rPr>
                <w:sz w:val="24"/>
                <w:szCs w:val="24"/>
              </w:rPr>
            </w:pPr>
            <w:r w:rsidRPr="004A61C8">
              <w:rPr>
                <w:color w:val="000000"/>
                <w:sz w:val="24"/>
                <w:szCs w:val="24"/>
              </w:rPr>
              <w:t>431.39</w:t>
            </w:r>
          </w:p>
        </w:tc>
      </w:tr>
      <w:tr w:rsidR="004A61C8" w:rsidRPr="003A4019" w14:paraId="16ACAE1A" w14:textId="77777777" w:rsidTr="003A4019">
        <w:trPr>
          <w:trHeight w:val="305"/>
        </w:trPr>
        <w:tc>
          <w:tcPr>
            <w:tcW w:w="1114" w:type="dxa"/>
          </w:tcPr>
          <w:p w14:paraId="1C4F4C43" w14:textId="6CE91BEE" w:rsidR="004A61C8" w:rsidRPr="003A4019" w:rsidRDefault="004A61C8" w:rsidP="004A61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01" w:type="dxa"/>
            <w:vAlign w:val="center"/>
          </w:tcPr>
          <w:p w14:paraId="292D6C40" w14:textId="3A9AC0A6" w:rsidR="004A61C8" w:rsidRPr="003A4019" w:rsidRDefault="004A61C8" w:rsidP="004A61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4019">
              <w:rPr>
                <w:sz w:val="24"/>
                <w:szCs w:val="24"/>
                <w:lang w:val="ro-RO"/>
              </w:rPr>
              <w:t>Ocolul Silvic Pojorâta</w:t>
            </w:r>
          </w:p>
        </w:tc>
        <w:tc>
          <w:tcPr>
            <w:tcW w:w="3780" w:type="dxa"/>
            <w:vAlign w:val="center"/>
          </w:tcPr>
          <w:p w14:paraId="4E9E98C8" w14:textId="67D194FC" w:rsidR="004A61C8" w:rsidRPr="003A4019" w:rsidRDefault="004A61C8" w:rsidP="004A61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4019">
              <w:rPr>
                <w:sz w:val="24"/>
                <w:szCs w:val="24"/>
                <w:lang w:val="ro-RO"/>
              </w:rPr>
              <w:t>I Câmpulung Moldovenesc</w:t>
            </w:r>
          </w:p>
        </w:tc>
        <w:tc>
          <w:tcPr>
            <w:tcW w:w="2520" w:type="dxa"/>
            <w:vAlign w:val="center"/>
          </w:tcPr>
          <w:p w14:paraId="35582013" w14:textId="7AAA2090" w:rsidR="004A61C8" w:rsidRPr="004A61C8" w:rsidRDefault="004A61C8" w:rsidP="004A61C8">
            <w:pPr>
              <w:jc w:val="center"/>
              <w:rPr>
                <w:sz w:val="24"/>
                <w:szCs w:val="24"/>
              </w:rPr>
            </w:pPr>
            <w:r w:rsidRPr="004A61C8">
              <w:rPr>
                <w:color w:val="000000"/>
                <w:sz w:val="24"/>
                <w:szCs w:val="24"/>
              </w:rPr>
              <w:t>5691/ 2500029105110</w:t>
            </w:r>
          </w:p>
        </w:tc>
        <w:tc>
          <w:tcPr>
            <w:tcW w:w="2359" w:type="dxa"/>
            <w:vAlign w:val="center"/>
          </w:tcPr>
          <w:p w14:paraId="10D35691" w14:textId="176311AB" w:rsidR="004A61C8" w:rsidRPr="004A61C8" w:rsidRDefault="004A61C8" w:rsidP="004A61C8">
            <w:pPr>
              <w:jc w:val="center"/>
              <w:rPr>
                <w:sz w:val="24"/>
                <w:szCs w:val="24"/>
              </w:rPr>
            </w:pPr>
            <w:r w:rsidRPr="004A61C8">
              <w:rPr>
                <w:color w:val="000000"/>
                <w:sz w:val="24"/>
                <w:szCs w:val="24"/>
              </w:rPr>
              <w:t>456.41</w:t>
            </w:r>
          </w:p>
        </w:tc>
      </w:tr>
      <w:tr w:rsidR="004A61C8" w:rsidRPr="003A4019" w14:paraId="7D5620EC" w14:textId="77777777" w:rsidTr="003A4019">
        <w:trPr>
          <w:trHeight w:val="305"/>
        </w:trPr>
        <w:tc>
          <w:tcPr>
            <w:tcW w:w="1114" w:type="dxa"/>
          </w:tcPr>
          <w:p w14:paraId="32010DBE" w14:textId="45E16535" w:rsidR="004A61C8" w:rsidRPr="003A4019" w:rsidRDefault="004A61C8" w:rsidP="004A61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101" w:type="dxa"/>
            <w:vAlign w:val="center"/>
          </w:tcPr>
          <w:p w14:paraId="6D78F276" w14:textId="5DDD64DD" w:rsidR="004A61C8" w:rsidRPr="003A4019" w:rsidRDefault="004A61C8" w:rsidP="004A61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4019">
              <w:rPr>
                <w:sz w:val="24"/>
                <w:szCs w:val="24"/>
                <w:lang w:val="ro-RO"/>
              </w:rPr>
              <w:t>Ocolul Silvic Pojorâta</w:t>
            </w:r>
          </w:p>
        </w:tc>
        <w:tc>
          <w:tcPr>
            <w:tcW w:w="3780" w:type="dxa"/>
            <w:vAlign w:val="center"/>
          </w:tcPr>
          <w:p w14:paraId="53FA7ACC" w14:textId="7CEE931D" w:rsidR="004A61C8" w:rsidRPr="003A4019" w:rsidRDefault="004A61C8" w:rsidP="004A61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4019">
              <w:rPr>
                <w:sz w:val="24"/>
                <w:szCs w:val="24"/>
                <w:lang w:val="ro-RO"/>
              </w:rPr>
              <w:t>I</w:t>
            </w:r>
            <w:r>
              <w:rPr>
                <w:sz w:val="24"/>
                <w:szCs w:val="24"/>
                <w:lang w:val="ro-RO"/>
              </w:rPr>
              <w:t>I</w:t>
            </w:r>
            <w:r w:rsidRPr="003A4019">
              <w:rPr>
                <w:sz w:val="24"/>
                <w:szCs w:val="24"/>
                <w:lang w:val="ro-RO"/>
              </w:rPr>
              <w:t xml:space="preserve"> Câmpulung Moldovenesc</w:t>
            </w:r>
          </w:p>
        </w:tc>
        <w:tc>
          <w:tcPr>
            <w:tcW w:w="2520" w:type="dxa"/>
            <w:vAlign w:val="center"/>
          </w:tcPr>
          <w:p w14:paraId="4B45CD88" w14:textId="6BB01FC2" w:rsidR="004A61C8" w:rsidRPr="004A61C8" w:rsidRDefault="004A61C8" w:rsidP="004A61C8">
            <w:pPr>
              <w:jc w:val="center"/>
              <w:rPr>
                <w:sz w:val="24"/>
                <w:szCs w:val="24"/>
              </w:rPr>
            </w:pPr>
            <w:r w:rsidRPr="004A61C8">
              <w:rPr>
                <w:color w:val="000000"/>
                <w:sz w:val="24"/>
                <w:szCs w:val="24"/>
              </w:rPr>
              <w:t>5697/ 2500029105540</w:t>
            </w:r>
          </w:p>
        </w:tc>
        <w:tc>
          <w:tcPr>
            <w:tcW w:w="2359" w:type="dxa"/>
            <w:vAlign w:val="center"/>
          </w:tcPr>
          <w:p w14:paraId="4FEACA0C" w14:textId="4EA97D99" w:rsidR="004A61C8" w:rsidRPr="004A61C8" w:rsidRDefault="004A61C8" w:rsidP="004A61C8">
            <w:pPr>
              <w:jc w:val="center"/>
              <w:rPr>
                <w:sz w:val="24"/>
                <w:szCs w:val="24"/>
              </w:rPr>
            </w:pPr>
            <w:r w:rsidRPr="004A61C8">
              <w:rPr>
                <w:color w:val="000000"/>
                <w:sz w:val="24"/>
                <w:szCs w:val="24"/>
              </w:rPr>
              <w:t>333.16</w:t>
            </w:r>
          </w:p>
        </w:tc>
      </w:tr>
      <w:tr w:rsidR="004A61C8" w:rsidRPr="003A4019" w14:paraId="6AAE7EB6" w14:textId="77777777" w:rsidTr="003A4019">
        <w:trPr>
          <w:trHeight w:val="305"/>
        </w:trPr>
        <w:tc>
          <w:tcPr>
            <w:tcW w:w="1114" w:type="dxa"/>
          </w:tcPr>
          <w:p w14:paraId="775EEAA1" w14:textId="72F483E2" w:rsidR="004A61C8" w:rsidRPr="003A4019" w:rsidRDefault="004A61C8" w:rsidP="004A61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101" w:type="dxa"/>
            <w:vAlign w:val="center"/>
          </w:tcPr>
          <w:p w14:paraId="0F5C20F8" w14:textId="3B434EF2" w:rsidR="004A61C8" w:rsidRPr="003A4019" w:rsidRDefault="004A61C8" w:rsidP="004A61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4019">
              <w:rPr>
                <w:sz w:val="24"/>
                <w:szCs w:val="24"/>
                <w:lang w:val="ro-RO"/>
              </w:rPr>
              <w:t xml:space="preserve">Ocolul Silvic </w:t>
            </w:r>
            <w:r>
              <w:rPr>
                <w:sz w:val="24"/>
                <w:szCs w:val="24"/>
                <w:lang w:val="ro-RO"/>
              </w:rPr>
              <w:t>Breaza</w:t>
            </w:r>
          </w:p>
        </w:tc>
        <w:tc>
          <w:tcPr>
            <w:tcW w:w="3780" w:type="dxa"/>
            <w:vAlign w:val="center"/>
          </w:tcPr>
          <w:p w14:paraId="5C6994F2" w14:textId="670F2E66" w:rsidR="004A61C8" w:rsidRPr="003A4019" w:rsidRDefault="004A61C8" w:rsidP="004A61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4019">
              <w:rPr>
                <w:sz w:val="24"/>
                <w:szCs w:val="24"/>
                <w:lang w:val="ro-RO"/>
              </w:rPr>
              <w:t>I Câmpulung Moldovenesc</w:t>
            </w:r>
          </w:p>
        </w:tc>
        <w:tc>
          <w:tcPr>
            <w:tcW w:w="2520" w:type="dxa"/>
            <w:vAlign w:val="center"/>
          </w:tcPr>
          <w:p w14:paraId="5983F35C" w14:textId="5EBF4199" w:rsidR="004A61C8" w:rsidRPr="004A61C8" w:rsidRDefault="004A61C8" w:rsidP="004A61C8">
            <w:pPr>
              <w:jc w:val="center"/>
              <w:rPr>
                <w:sz w:val="24"/>
                <w:szCs w:val="24"/>
              </w:rPr>
            </w:pPr>
            <w:r w:rsidRPr="004A61C8">
              <w:rPr>
                <w:color w:val="000000"/>
                <w:sz w:val="24"/>
                <w:szCs w:val="24"/>
              </w:rPr>
              <w:t>1021/ 2500030306230</w:t>
            </w:r>
          </w:p>
        </w:tc>
        <w:tc>
          <w:tcPr>
            <w:tcW w:w="2359" w:type="dxa"/>
            <w:vAlign w:val="center"/>
          </w:tcPr>
          <w:p w14:paraId="361BFC65" w14:textId="5744446D" w:rsidR="004A61C8" w:rsidRPr="004A61C8" w:rsidRDefault="004A61C8" w:rsidP="004A61C8">
            <w:pPr>
              <w:jc w:val="center"/>
              <w:rPr>
                <w:sz w:val="24"/>
                <w:szCs w:val="24"/>
              </w:rPr>
            </w:pPr>
            <w:r w:rsidRPr="004A61C8">
              <w:rPr>
                <w:color w:val="000000"/>
                <w:sz w:val="24"/>
                <w:szCs w:val="24"/>
              </w:rPr>
              <w:t>438.43</w:t>
            </w:r>
          </w:p>
        </w:tc>
      </w:tr>
      <w:tr w:rsidR="004A61C8" w:rsidRPr="003A4019" w14:paraId="7EA8E20F" w14:textId="77777777" w:rsidTr="003A4019">
        <w:trPr>
          <w:trHeight w:val="305"/>
        </w:trPr>
        <w:tc>
          <w:tcPr>
            <w:tcW w:w="1114" w:type="dxa"/>
          </w:tcPr>
          <w:p w14:paraId="18FDE5F2" w14:textId="297468F1" w:rsidR="004A61C8" w:rsidRPr="003A4019" w:rsidRDefault="004A61C8" w:rsidP="004A61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101" w:type="dxa"/>
            <w:vAlign w:val="center"/>
          </w:tcPr>
          <w:p w14:paraId="5F6B2D69" w14:textId="42BF67CF" w:rsidR="004A61C8" w:rsidRPr="003A4019" w:rsidRDefault="004A61C8" w:rsidP="004A61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4019">
              <w:rPr>
                <w:sz w:val="24"/>
                <w:szCs w:val="24"/>
                <w:lang w:val="ro-RO"/>
              </w:rPr>
              <w:t xml:space="preserve">Ocolul Silvic </w:t>
            </w:r>
            <w:r>
              <w:rPr>
                <w:sz w:val="24"/>
                <w:szCs w:val="24"/>
                <w:lang w:val="ro-RO"/>
              </w:rPr>
              <w:t>Breaza</w:t>
            </w:r>
          </w:p>
        </w:tc>
        <w:tc>
          <w:tcPr>
            <w:tcW w:w="3780" w:type="dxa"/>
            <w:vAlign w:val="center"/>
          </w:tcPr>
          <w:p w14:paraId="2DB9ED56" w14:textId="4C73F537" w:rsidR="004A61C8" w:rsidRPr="003A4019" w:rsidRDefault="004A61C8" w:rsidP="004A61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4019">
              <w:rPr>
                <w:sz w:val="24"/>
                <w:szCs w:val="24"/>
                <w:lang w:val="ro-RO"/>
              </w:rPr>
              <w:t>I Câmpulung Moldovenesc</w:t>
            </w:r>
          </w:p>
        </w:tc>
        <w:tc>
          <w:tcPr>
            <w:tcW w:w="2520" w:type="dxa"/>
            <w:vAlign w:val="center"/>
          </w:tcPr>
          <w:p w14:paraId="50D2CE10" w14:textId="6A44689D" w:rsidR="004A61C8" w:rsidRPr="004A61C8" w:rsidRDefault="004A61C8" w:rsidP="004A61C8">
            <w:pPr>
              <w:jc w:val="center"/>
              <w:rPr>
                <w:sz w:val="24"/>
                <w:szCs w:val="24"/>
              </w:rPr>
            </w:pPr>
            <w:r w:rsidRPr="004A61C8">
              <w:rPr>
                <w:color w:val="000000"/>
                <w:sz w:val="24"/>
                <w:szCs w:val="24"/>
              </w:rPr>
              <w:t>1026/ 2500030306690</w:t>
            </w:r>
          </w:p>
        </w:tc>
        <w:tc>
          <w:tcPr>
            <w:tcW w:w="2359" w:type="dxa"/>
            <w:vAlign w:val="center"/>
          </w:tcPr>
          <w:p w14:paraId="42382324" w14:textId="7101EE60" w:rsidR="004A61C8" w:rsidRPr="004A61C8" w:rsidRDefault="004A61C8" w:rsidP="004A61C8">
            <w:pPr>
              <w:jc w:val="center"/>
              <w:rPr>
                <w:sz w:val="24"/>
                <w:szCs w:val="24"/>
              </w:rPr>
            </w:pPr>
            <w:r w:rsidRPr="004A61C8">
              <w:rPr>
                <w:color w:val="000000"/>
                <w:sz w:val="24"/>
                <w:szCs w:val="24"/>
              </w:rPr>
              <w:t>551.22</w:t>
            </w:r>
          </w:p>
        </w:tc>
      </w:tr>
      <w:tr w:rsidR="004A61C8" w:rsidRPr="003A4019" w14:paraId="3E71A200" w14:textId="77777777" w:rsidTr="003A4019">
        <w:trPr>
          <w:trHeight w:val="305"/>
        </w:trPr>
        <w:tc>
          <w:tcPr>
            <w:tcW w:w="1114" w:type="dxa"/>
          </w:tcPr>
          <w:p w14:paraId="2FE8B9DD" w14:textId="2311AEB4" w:rsidR="004A61C8" w:rsidRDefault="004A61C8" w:rsidP="004A61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101" w:type="dxa"/>
            <w:vAlign w:val="center"/>
          </w:tcPr>
          <w:p w14:paraId="0E2F312D" w14:textId="43FE3AFA" w:rsidR="004A61C8" w:rsidRPr="003A4019" w:rsidRDefault="004A61C8" w:rsidP="004A61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4019">
              <w:rPr>
                <w:sz w:val="24"/>
                <w:szCs w:val="24"/>
                <w:lang w:val="ro-RO"/>
              </w:rPr>
              <w:t xml:space="preserve">Ocolul Silvic </w:t>
            </w:r>
            <w:r>
              <w:rPr>
                <w:sz w:val="24"/>
                <w:szCs w:val="24"/>
                <w:lang w:val="ro-RO"/>
              </w:rPr>
              <w:t>Breaza</w:t>
            </w:r>
          </w:p>
        </w:tc>
        <w:tc>
          <w:tcPr>
            <w:tcW w:w="3780" w:type="dxa"/>
            <w:vAlign w:val="center"/>
          </w:tcPr>
          <w:p w14:paraId="437E4651" w14:textId="179329FB" w:rsidR="004A61C8" w:rsidRPr="003A4019" w:rsidRDefault="004A61C8" w:rsidP="004A61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4019">
              <w:rPr>
                <w:sz w:val="24"/>
                <w:szCs w:val="24"/>
                <w:lang w:val="ro-RO"/>
              </w:rPr>
              <w:t>I Câmpulung Moldovenesc</w:t>
            </w:r>
          </w:p>
        </w:tc>
        <w:tc>
          <w:tcPr>
            <w:tcW w:w="2520" w:type="dxa"/>
            <w:vAlign w:val="center"/>
          </w:tcPr>
          <w:p w14:paraId="5E5C6964" w14:textId="5D6E4DAA" w:rsidR="004A61C8" w:rsidRPr="004A61C8" w:rsidRDefault="004A61C8" w:rsidP="004A61C8">
            <w:pPr>
              <w:jc w:val="center"/>
              <w:rPr>
                <w:sz w:val="24"/>
                <w:szCs w:val="24"/>
              </w:rPr>
            </w:pPr>
            <w:r w:rsidRPr="004A61C8">
              <w:rPr>
                <w:color w:val="000000"/>
                <w:sz w:val="24"/>
                <w:szCs w:val="24"/>
              </w:rPr>
              <w:t>1027/ 2500030306680</w:t>
            </w:r>
          </w:p>
        </w:tc>
        <w:tc>
          <w:tcPr>
            <w:tcW w:w="2359" w:type="dxa"/>
            <w:vAlign w:val="center"/>
          </w:tcPr>
          <w:p w14:paraId="1A44049C" w14:textId="7222BE7A" w:rsidR="004A61C8" w:rsidRPr="004A61C8" w:rsidRDefault="004A61C8" w:rsidP="004A61C8">
            <w:pPr>
              <w:jc w:val="center"/>
              <w:rPr>
                <w:sz w:val="24"/>
                <w:szCs w:val="24"/>
              </w:rPr>
            </w:pPr>
            <w:r w:rsidRPr="004A61C8">
              <w:rPr>
                <w:color w:val="000000"/>
                <w:sz w:val="24"/>
                <w:szCs w:val="24"/>
              </w:rPr>
              <w:t>164.43</w:t>
            </w:r>
          </w:p>
        </w:tc>
      </w:tr>
      <w:tr w:rsidR="004A61C8" w:rsidRPr="003A4019" w14:paraId="10D67D66" w14:textId="77777777" w:rsidTr="003A4019">
        <w:trPr>
          <w:trHeight w:val="305"/>
        </w:trPr>
        <w:tc>
          <w:tcPr>
            <w:tcW w:w="1114" w:type="dxa"/>
          </w:tcPr>
          <w:p w14:paraId="491E8DC6" w14:textId="5C873635" w:rsidR="004A61C8" w:rsidRPr="003A4019" w:rsidRDefault="004A61C8" w:rsidP="004A61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101" w:type="dxa"/>
            <w:vAlign w:val="center"/>
          </w:tcPr>
          <w:p w14:paraId="3431C1FE" w14:textId="3DB7CCE5" w:rsidR="004A61C8" w:rsidRPr="003A4019" w:rsidRDefault="004A61C8" w:rsidP="004A61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4019">
              <w:rPr>
                <w:sz w:val="24"/>
                <w:szCs w:val="24"/>
                <w:lang w:val="ro-RO"/>
              </w:rPr>
              <w:t>Ocolul Silvic Vatra Dornei</w:t>
            </w:r>
          </w:p>
        </w:tc>
        <w:tc>
          <w:tcPr>
            <w:tcW w:w="3780" w:type="dxa"/>
            <w:vAlign w:val="center"/>
          </w:tcPr>
          <w:p w14:paraId="73EBF7AD" w14:textId="03BE4459" w:rsidR="004A61C8" w:rsidRPr="003A4019" w:rsidRDefault="004A61C8" w:rsidP="004A61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4019">
              <w:rPr>
                <w:sz w:val="24"/>
                <w:szCs w:val="24"/>
                <w:lang w:val="ro-RO"/>
              </w:rPr>
              <w:t>I Câmpulung Moldovenesc</w:t>
            </w:r>
          </w:p>
        </w:tc>
        <w:tc>
          <w:tcPr>
            <w:tcW w:w="2520" w:type="dxa"/>
            <w:vAlign w:val="center"/>
          </w:tcPr>
          <w:p w14:paraId="3E898FD9" w14:textId="6BA64B8C" w:rsidR="004A61C8" w:rsidRPr="004A61C8" w:rsidRDefault="004A61C8" w:rsidP="004A61C8">
            <w:pPr>
              <w:jc w:val="center"/>
              <w:rPr>
                <w:sz w:val="24"/>
                <w:szCs w:val="24"/>
              </w:rPr>
            </w:pPr>
            <w:r w:rsidRPr="004A61C8">
              <w:rPr>
                <w:color w:val="000000"/>
                <w:sz w:val="24"/>
                <w:szCs w:val="24"/>
              </w:rPr>
              <w:t>11010/ 2500029703200</w:t>
            </w:r>
          </w:p>
        </w:tc>
        <w:tc>
          <w:tcPr>
            <w:tcW w:w="2359" w:type="dxa"/>
            <w:vAlign w:val="center"/>
          </w:tcPr>
          <w:p w14:paraId="3E60562B" w14:textId="39F233D9" w:rsidR="004A61C8" w:rsidRPr="004A61C8" w:rsidRDefault="004A61C8" w:rsidP="004A61C8">
            <w:pPr>
              <w:jc w:val="center"/>
              <w:rPr>
                <w:sz w:val="24"/>
                <w:szCs w:val="24"/>
              </w:rPr>
            </w:pPr>
            <w:r w:rsidRPr="004A61C8">
              <w:rPr>
                <w:color w:val="000000"/>
                <w:sz w:val="24"/>
                <w:szCs w:val="24"/>
              </w:rPr>
              <w:t>17.13</w:t>
            </w:r>
          </w:p>
        </w:tc>
      </w:tr>
      <w:tr w:rsidR="004A61C8" w:rsidRPr="003A4019" w14:paraId="7643B7F5" w14:textId="77777777" w:rsidTr="003A4019">
        <w:trPr>
          <w:trHeight w:val="305"/>
        </w:trPr>
        <w:tc>
          <w:tcPr>
            <w:tcW w:w="1114" w:type="dxa"/>
          </w:tcPr>
          <w:p w14:paraId="20994D76" w14:textId="4C1DA000" w:rsidR="004A61C8" w:rsidRPr="003A4019" w:rsidRDefault="004A61C8" w:rsidP="004A61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101" w:type="dxa"/>
            <w:vAlign w:val="center"/>
          </w:tcPr>
          <w:p w14:paraId="343D68D5" w14:textId="4F3C3D97" w:rsidR="004A61C8" w:rsidRPr="003A4019" w:rsidRDefault="004A61C8" w:rsidP="004A61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4019">
              <w:rPr>
                <w:sz w:val="24"/>
                <w:szCs w:val="24"/>
                <w:lang w:val="ro-RO"/>
              </w:rPr>
              <w:t>Ocolul Silvic Vatra Dornei</w:t>
            </w:r>
          </w:p>
        </w:tc>
        <w:tc>
          <w:tcPr>
            <w:tcW w:w="3780" w:type="dxa"/>
            <w:vAlign w:val="center"/>
          </w:tcPr>
          <w:p w14:paraId="32EB795D" w14:textId="3550CCB8" w:rsidR="004A61C8" w:rsidRPr="003A4019" w:rsidRDefault="004A61C8" w:rsidP="004A61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4019">
              <w:rPr>
                <w:sz w:val="24"/>
                <w:szCs w:val="24"/>
                <w:lang w:val="ro-RO"/>
              </w:rPr>
              <w:t>I Câmpulung Moldovenesc</w:t>
            </w:r>
          </w:p>
        </w:tc>
        <w:tc>
          <w:tcPr>
            <w:tcW w:w="2520" w:type="dxa"/>
            <w:vAlign w:val="center"/>
          </w:tcPr>
          <w:p w14:paraId="0E9BB14A" w14:textId="65AD1D10" w:rsidR="004A61C8" w:rsidRPr="004A61C8" w:rsidRDefault="004A61C8" w:rsidP="004A61C8">
            <w:pPr>
              <w:jc w:val="center"/>
              <w:rPr>
                <w:sz w:val="24"/>
                <w:szCs w:val="24"/>
              </w:rPr>
            </w:pPr>
            <w:r w:rsidRPr="004A61C8">
              <w:rPr>
                <w:color w:val="000000"/>
                <w:sz w:val="24"/>
                <w:szCs w:val="24"/>
              </w:rPr>
              <w:t>11007/ 2500029702320</w:t>
            </w:r>
          </w:p>
        </w:tc>
        <w:tc>
          <w:tcPr>
            <w:tcW w:w="2359" w:type="dxa"/>
            <w:vAlign w:val="center"/>
          </w:tcPr>
          <w:p w14:paraId="05ED28D2" w14:textId="1BBBEA78" w:rsidR="004A61C8" w:rsidRPr="004A61C8" w:rsidRDefault="004A61C8" w:rsidP="004A61C8">
            <w:pPr>
              <w:jc w:val="center"/>
              <w:rPr>
                <w:sz w:val="24"/>
                <w:szCs w:val="24"/>
              </w:rPr>
            </w:pPr>
            <w:r w:rsidRPr="004A61C8">
              <w:rPr>
                <w:color w:val="000000"/>
                <w:sz w:val="24"/>
                <w:szCs w:val="24"/>
              </w:rPr>
              <w:t>22.19</w:t>
            </w:r>
          </w:p>
        </w:tc>
      </w:tr>
      <w:tr w:rsidR="004A61C8" w:rsidRPr="003A4019" w14:paraId="7272D437" w14:textId="77777777" w:rsidTr="003A4019">
        <w:trPr>
          <w:trHeight w:val="305"/>
        </w:trPr>
        <w:tc>
          <w:tcPr>
            <w:tcW w:w="1114" w:type="dxa"/>
          </w:tcPr>
          <w:p w14:paraId="626E4866" w14:textId="5A9E5132" w:rsidR="004A61C8" w:rsidRPr="003A4019" w:rsidRDefault="004A61C8" w:rsidP="004A61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101" w:type="dxa"/>
            <w:vAlign w:val="center"/>
          </w:tcPr>
          <w:p w14:paraId="3BDC5695" w14:textId="5CECF761" w:rsidR="004A61C8" w:rsidRPr="003A4019" w:rsidRDefault="004A61C8" w:rsidP="004A61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4019">
              <w:rPr>
                <w:sz w:val="24"/>
                <w:szCs w:val="24"/>
                <w:lang w:val="ro-RO"/>
              </w:rPr>
              <w:t xml:space="preserve">Ocolul Silvic </w:t>
            </w:r>
            <w:r>
              <w:rPr>
                <w:sz w:val="24"/>
                <w:szCs w:val="24"/>
                <w:lang w:val="ro-RO"/>
              </w:rPr>
              <w:t>Iacobeni</w:t>
            </w:r>
          </w:p>
        </w:tc>
        <w:tc>
          <w:tcPr>
            <w:tcW w:w="3780" w:type="dxa"/>
            <w:vAlign w:val="center"/>
          </w:tcPr>
          <w:p w14:paraId="0EF270B1" w14:textId="77CA8622" w:rsidR="004A61C8" w:rsidRPr="003A4019" w:rsidRDefault="004A61C8" w:rsidP="004A61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4019">
              <w:rPr>
                <w:sz w:val="24"/>
                <w:szCs w:val="24"/>
                <w:lang w:val="ro-RO"/>
              </w:rPr>
              <w:t>I Câmpulung Moldovenesc</w:t>
            </w:r>
          </w:p>
        </w:tc>
        <w:tc>
          <w:tcPr>
            <w:tcW w:w="2520" w:type="dxa"/>
            <w:vAlign w:val="center"/>
          </w:tcPr>
          <w:p w14:paraId="05D9F29F" w14:textId="3D40DB89" w:rsidR="004A61C8" w:rsidRPr="004A61C8" w:rsidRDefault="004A61C8" w:rsidP="004A61C8">
            <w:pPr>
              <w:jc w:val="center"/>
              <w:rPr>
                <w:sz w:val="24"/>
                <w:szCs w:val="24"/>
              </w:rPr>
            </w:pPr>
            <w:r w:rsidRPr="004A61C8">
              <w:rPr>
                <w:color w:val="000000"/>
                <w:sz w:val="24"/>
                <w:szCs w:val="24"/>
              </w:rPr>
              <w:t>9097/ 2500029002610</w:t>
            </w:r>
          </w:p>
        </w:tc>
        <w:tc>
          <w:tcPr>
            <w:tcW w:w="2359" w:type="dxa"/>
            <w:vAlign w:val="center"/>
          </w:tcPr>
          <w:p w14:paraId="153D79B5" w14:textId="131EC0E2" w:rsidR="004A61C8" w:rsidRPr="004A61C8" w:rsidRDefault="004A61C8" w:rsidP="004A61C8">
            <w:pPr>
              <w:jc w:val="center"/>
              <w:rPr>
                <w:sz w:val="24"/>
                <w:szCs w:val="24"/>
              </w:rPr>
            </w:pPr>
            <w:r w:rsidRPr="004A61C8">
              <w:rPr>
                <w:color w:val="000000"/>
                <w:sz w:val="24"/>
                <w:szCs w:val="24"/>
              </w:rPr>
              <w:t>963.46</w:t>
            </w:r>
          </w:p>
        </w:tc>
      </w:tr>
      <w:tr w:rsidR="004A61C8" w:rsidRPr="003A4019" w14:paraId="1E4755F5" w14:textId="77777777" w:rsidTr="003A4019">
        <w:trPr>
          <w:trHeight w:val="305"/>
        </w:trPr>
        <w:tc>
          <w:tcPr>
            <w:tcW w:w="1114" w:type="dxa"/>
          </w:tcPr>
          <w:p w14:paraId="4E1A83F0" w14:textId="71AEFA16" w:rsidR="004A61C8" w:rsidRDefault="004A61C8" w:rsidP="004A61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101" w:type="dxa"/>
            <w:vAlign w:val="center"/>
          </w:tcPr>
          <w:p w14:paraId="6A445C8F" w14:textId="6B65B023" w:rsidR="004A61C8" w:rsidRPr="003A4019" w:rsidRDefault="004A61C8" w:rsidP="004A61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4019">
              <w:rPr>
                <w:sz w:val="24"/>
                <w:szCs w:val="24"/>
                <w:lang w:val="ro-RO"/>
              </w:rPr>
              <w:t xml:space="preserve">Ocolul Silvic </w:t>
            </w:r>
            <w:r>
              <w:rPr>
                <w:sz w:val="24"/>
                <w:szCs w:val="24"/>
                <w:lang w:val="ro-RO"/>
              </w:rPr>
              <w:t>Iacobeni</w:t>
            </w:r>
          </w:p>
        </w:tc>
        <w:tc>
          <w:tcPr>
            <w:tcW w:w="3780" w:type="dxa"/>
            <w:vAlign w:val="center"/>
          </w:tcPr>
          <w:p w14:paraId="5B9FDA00" w14:textId="2F88B7A5" w:rsidR="004A61C8" w:rsidRPr="003A4019" w:rsidRDefault="004A61C8" w:rsidP="004A61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4019">
              <w:rPr>
                <w:sz w:val="24"/>
                <w:szCs w:val="24"/>
                <w:lang w:val="ro-RO"/>
              </w:rPr>
              <w:t>I Câmpulung Moldovenesc</w:t>
            </w:r>
          </w:p>
        </w:tc>
        <w:tc>
          <w:tcPr>
            <w:tcW w:w="2520" w:type="dxa"/>
            <w:vAlign w:val="center"/>
          </w:tcPr>
          <w:p w14:paraId="1E7B1C1A" w14:textId="7C32DFBF" w:rsidR="004A61C8" w:rsidRPr="004A61C8" w:rsidRDefault="004A61C8" w:rsidP="004A61C8">
            <w:pPr>
              <w:jc w:val="center"/>
              <w:rPr>
                <w:sz w:val="24"/>
                <w:szCs w:val="24"/>
              </w:rPr>
            </w:pPr>
            <w:r w:rsidRPr="004A61C8">
              <w:rPr>
                <w:color w:val="000000"/>
                <w:sz w:val="24"/>
                <w:szCs w:val="24"/>
              </w:rPr>
              <w:t>9100/ 2500029003000</w:t>
            </w:r>
          </w:p>
        </w:tc>
        <w:tc>
          <w:tcPr>
            <w:tcW w:w="2359" w:type="dxa"/>
            <w:vAlign w:val="center"/>
          </w:tcPr>
          <w:p w14:paraId="73F1CCB6" w14:textId="1DDA55ED" w:rsidR="004A61C8" w:rsidRPr="004A61C8" w:rsidRDefault="004A61C8" w:rsidP="004A61C8">
            <w:pPr>
              <w:jc w:val="center"/>
              <w:rPr>
                <w:sz w:val="24"/>
                <w:szCs w:val="24"/>
              </w:rPr>
            </w:pPr>
            <w:r w:rsidRPr="004A61C8">
              <w:rPr>
                <w:color w:val="000000"/>
                <w:sz w:val="24"/>
                <w:szCs w:val="24"/>
              </w:rPr>
              <w:t>1319.78</w:t>
            </w:r>
          </w:p>
        </w:tc>
      </w:tr>
      <w:tr w:rsidR="004A61C8" w:rsidRPr="003A4019" w14:paraId="5169D4BD" w14:textId="77777777" w:rsidTr="003A4019">
        <w:trPr>
          <w:trHeight w:val="305"/>
        </w:trPr>
        <w:tc>
          <w:tcPr>
            <w:tcW w:w="1114" w:type="dxa"/>
          </w:tcPr>
          <w:p w14:paraId="13B62203" w14:textId="52339639" w:rsidR="004A61C8" w:rsidRDefault="004A61C8" w:rsidP="004A61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101" w:type="dxa"/>
            <w:vAlign w:val="center"/>
          </w:tcPr>
          <w:p w14:paraId="4D437ACC" w14:textId="3AABD593" w:rsidR="004A61C8" w:rsidRPr="003A4019" w:rsidRDefault="004A61C8" w:rsidP="004A61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4019">
              <w:rPr>
                <w:sz w:val="24"/>
                <w:szCs w:val="24"/>
                <w:lang w:val="ro-RO"/>
              </w:rPr>
              <w:t xml:space="preserve">Ocolul Silvic </w:t>
            </w:r>
            <w:r>
              <w:rPr>
                <w:sz w:val="24"/>
                <w:szCs w:val="24"/>
                <w:lang w:val="ro-RO"/>
              </w:rPr>
              <w:t>Iacobeni</w:t>
            </w:r>
          </w:p>
        </w:tc>
        <w:tc>
          <w:tcPr>
            <w:tcW w:w="3780" w:type="dxa"/>
            <w:vAlign w:val="center"/>
          </w:tcPr>
          <w:p w14:paraId="30CAB64F" w14:textId="2AFA00FF" w:rsidR="004A61C8" w:rsidRPr="003A4019" w:rsidRDefault="004A61C8" w:rsidP="004A61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4019">
              <w:rPr>
                <w:sz w:val="24"/>
                <w:szCs w:val="24"/>
                <w:lang w:val="ro-RO"/>
              </w:rPr>
              <w:t>I Câmpulung Moldovenesc</w:t>
            </w:r>
          </w:p>
        </w:tc>
        <w:tc>
          <w:tcPr>
            <w:tcW w:w="2520" w:type="dxa"/>
            <w:vAlign w:val="center"/>
          </w:tcPr>
          <w:p w14:paraId="6BC0B223" w14:textId="46BE9F71" w:rsidR="004A61C8" w:rsidRPr="004A61C8" w:rsidRDefault="004A61C8" w:rsidP="004A61C8">
            <w:pPr>
              <w:jc w:val="center"/>
              <w:rPr>
                <w:sz w:val="24"/>
                <w:szCs w:val="24"/>
              </w:rPr>
            </w:pPr>
            <w:r w:rsidRPr="004A61C8">
              <w:rPr>
                <w:color w:val="000000"/>
                <w:sz w:val="24"/>
                <w:szCs w:val="24"/>
              </w:rPr>
              <w:t>9110/ 2500029003900</w:t>
            </w:r>
          </w:p>
        </w:tc>
        <w:tc>
          <w:tcPr>
            <w:tcW w:w="2359" w:type="dxa"/>
            <w:vAlign w:val="center"/>
          </w:tcPr>
          <w:p w14:paraId="5A7EE6D1" w14:textId="5C1F24EF" w:rsidR="004A61C8" w:rsidRPr="004A61C8" w:rsidRDefault="004A61C8" w:rsidP="004A61C8">
            <w:pPr>
              <w:jc w:val="center"/>
              <w:rPr>
                <w:sz w:val="24"/>
                <w:szCs w:val="24"/>
              </w:rPr>
            </w:pPr>
            <w:r w:rsidRPr="004A61C8">
              <w:rPr>
                <w:color w:val="000000"/>
                <w:sz w:val="24"/>
                <w:szCs w:val="24"/>
              </w:rPr>
              <w:t>97.84</w:t>
            </w:r>
          </w:p>
        </w:tc>
      </w:tr>
      <w:tr w:rsidR="003A4019" w:rsidRPr="003A4019" w14:paraId="2333C4A6" w14:textId="77777777" w:rsidTr="003A4019">
        <w:trPr>
          <w:trHeight w:val="262"/>
        </w:trPr>
        <w:tc>
          <w:tcPr>
            <w:tcW w:w="11515" w:type="dxa"/>
            <w:gridSpan w:val="4"/>
          </w:tcPr>
          <w:p w14:paraId="40CFC5F7" w14:textId="77777777" w:rsidR="003A4019" w:rsidRPr="003A4019" w:rsidRDefault="003A4019" w:rsidP="003A401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3A4019">
              <w:rPr>
                <w:b/>
                <w:bCs/>
                <w:sz w:val="24"/>
                <w:szCs w:val="24"/>
                <w:lang w:val="ro-RO"/>
              </w:rPr>
              <w:t xml:space="preserve">Volum total </w:t>
            </w:r>
          </w:p>
        </w:tc>
        <w:tc>
          <w:tcPr>
            <w:tcW w:w="2359" w:type="dxa"/>
            <w:vAlign w:val="center"/>
          </w:tcPr>
          <w:p w14:paraId="7DEA5E62" w14:textId="51602976" w:rsidR="003A4019" w:rsidRPr="003A4019" w:rsidRDefault="004A61C8" w:rsidP="003A401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>
              <w:rPr>
                <w:b/>
                <w:bCs/>
                <w:sz w:val="24"/>
                <w:szCs w:val="24"/>
                <w:lang w:val="ro-RO"/>
              </w:rPr>
              <w:t>6789</w:t>
            </w:r>
            <w:r w:rsidR="003A4019" w:rsidRPr="003A4019">
              <w:rPr>
                <w:b/>
                <w:bCs/>
                <w:sz w:val="24"/>
                <w:szCs w:val="24"/>
                <w:lang w:val="ro-RO"/>
              </w:rPr>
              <w:t>.</w:t>
            </w:r>
            <w:r>
              <w:rPr>
                <w:b/>
                <w:bCs/>
                <w:sz w:val="24"/>
                <w:szCs w:val="24"/>
                <w:lang w:val="ro-RO"/>
              </w:rPr>
              <w:t>12</w:t>
            </w:r>
          </w:p>
        </w:tc>
      </w:tr>
    </w:tbl>
    <w:p w14:paraId="69F590F8" w14:textId="3148C90A" w:rsidR="00C62B82" w:rsidRPr="003A4019" w:rsidRDefault="00C62B8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130" w:type="dxa"/>
        <w:tblLook w:val="04A0" w:firstRow="1" w:lastRow="0" w:firstColumn="1" w:lastColumn="0" w:noHBand="0" w:noVBand="1"/>
      </w:tblPr>
      <w:tblGrid>
        <w:gridCol w:w="2610"/>
        <w:gridCol w:w="3870"/>
        <w:gridCol w:w="3060"/>
        <w:gridCol w:w="4590"/>
      </w:tblGrid>
      <w:tr w:rsidR="0095511F" w:rsidRPr="003A4019" w14:paraId="5AAD5B8A" w14:textId="77777777" w:rsidTr="005A672A">
        <w:trPr>
          <w:trHeight w:val="1973"/>
        </w:trPr>
        <w:tc>
          <w:tcPr>
            <w:tcW w:w="2610" w:type="dxa"/>
          </w:tcPr>
          <w:p w14:paraId="7AC79A81" w14:textId="1D8A8B23" w:rsidR="0095511F" w:rsidRPr="003A4019" w:rsidRDefault="0095511F" w:rsidP="007140EF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Președinte de ședință,</w:t>
            </w:r>
          </w:p>
        </w:tc>
        <w:tc>
          <w:tcPr>
            <w:tcW w:w="3870" w:type="dxa"/>
          </w:tcPr>
          <w:p w14:paraId="6BBC4A29" w14:textId="4E7D21D6" w:rsidR="0095511F" w:rsidRPr="003A4019" w:rsidRDefault="0095511F" w:rsidP="0095511F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Secretarul General al Municipiului,</w:t>
            </w:r>
          </w:p>
          <w:p w14:paraId="3175ECF3" w14:textId="77777777" w:rsidR="0095511F" w:rsidRPr="003A4019" w:rsidRDefault="0095511F" w:rsidP="007140EF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Erhan Rodica</w:t>
            </w:r>
          </w:p>
        </w:tc>
        <w:tc>
          <w:tcPr>
            <w:tcW w:w="3060" w:type="dxa"/>
          </w:tcPr>
          <w:p w14:paraId="023F81AC" w14:textId="77777777" w:rsidR="0095511F" w:rsidRPr="003A4019" w:rsidRDefault="0095511F" w:rsidP="007140EF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Viză C.F.P,</w:t>
            </w:r>
          </w:p>
          <w:p w14:paraId="1E3231FD" w14:textId="77777777" w:rsidR="0095511F" w:rsidRPr="003A4019" w:rsidRDefault="0095511F" w:rsidP="0095511F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Director economic,</w:t>
            </w:r>
          </w:p>
          <w:p w14:paraId="140FE90B" w14:textId="75A98562" w:rsidR="0095511F" w:rsidRPr="003A4019" w:rsidRDefault="0095511F" w:rsidP="007140EF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Florescu Iuliana</w:t>
            </w:r>
          </w:p>
        </w:tc>
        <w:tc>
          <w:tcPr>
            <w:tcW w:w="4590" w:type="dxa"/>
          </w:tcPr>
          <w:p w14:paraId="4DCE0DB6" w14:textId="18C60D7A" w:rsidR="0095511F" w:rsidRPr="003A4019" w:rsidRDefault="0095511F" w:rsidP="003A4019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Serviciul Patrimoniu</w:t>
            </w:r>
          </w:p>
          <w:p w14:paraId="74F0E278" w14:textId="77777777" w:rsidR="0095511F" w:rsidRPr="003A4019" w:rsidRDefault="0095511F" w:rsidP="003A4019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Întocmit,</w:t>
            </w:r>
          </w:p>
          <w:p w14:paraId="582D1040" w14:textId="77777777" w:rsidR="0095511F" w:rsidRPr="003A4019" w:rsidRDefault="0095511F" w:rsidP="003A4019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Șef serviciu</w:t>
            </w:r>
          </w:p>
          <w:p w14:paraId="392E8A02" w14:textId="31B96AF3" w:rsidR="0095511F" w:rsidRDefault="0095511F" w:rsidP="003A4019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Ing. Niță Luminița</w:t>
            </w:r>
          </w:p>
          <w:p w14:paraId="75586229" w14:textId="77777777" w:rsidR="003A4019" w:rsidRPr="003A4019" w:rsidRDefault="003A4019" w:rsidP="003A4019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7117DB28" w14:textId="53CF178E" w:rsidR="000C6C8F" w:rsidRPr="003A4019" w:rsidRDefault="000C6C8F" w:rsidP="003A4019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Compartiment administrare domeniul public și privat</w:t>
            </w:r>
          </w:p>
          <w:p w14:paraId="437E2DBC" w14:textId="49714378" w:rsidR="0095511F" w:rsidRPr="003A4019" w:rsidRDefault="0095511F" w:rsidP="003A4019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Ing. Zdrob George</w:t>
            </w:r>
          </w:p>
        </w:tc>
      </w:tr>
    </w:tbl>
    <w:p w14:paraId="59BB2001" w14:textId="77777777" w:rsidR="0095511F" w:rsidRPr="005A672A" w:rsidRDefault="0095511F">
      <w:pPr>
        <w:rPr>
          <w:rFonts w:ascii="Times New Roman" w:hAnsi="Times New Roman" w:cs="Times New Roman"/>
          <w:sz w:val="20"/>
          <w:szCs w:val="20"/>
        </w:rPr>
      </w:pPr>
    </w:p>
    <w:sectPr w:rsidR="0095511F" w:rsidRPr="005A672A" w:rsidSect="000C6C8F">
      <w:footerReference w:type="default" r:id="rId7"/>
      <w:pgSz w:w="16838" w:h="11906" w:orient="landscape"/>
      <w:pgMar w:top="900" w:right="1103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B04E2" w14:textId="77777777" w:rsidR="007F2B65" w:rsidRDefault="007F2B65" w:rsidP="003A4019">
      <w:pPr>
        <w:spacing w:after="0" w:line="240" w:lineRule="auto"/>
      </w:pPr>
      <w:r>
        <w:separator/>
      </w:r>
    </w:p>
  </w:endnote>
  <w:endnote w:type="continuationSeparator" w:id="0">
    <w:p w14:paraId="61D47862" w14:textId="77777777" w:rsidR="007F2B65" w:rsidRDefault="007F2B65" w:rsidP="003A4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33970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5303C4" w14:textId="73F425A8" w:rsidR="003A4019" w:rsidRDefault="003A401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7FE960" w14:textId="77777777" w:rsidR="003A4019" w:rsidRDefault="003A40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2D27B" w14:textId="77777777" w:rsidR="007F2B65" w:rsidRDefault="007F2B65" w:rsidP="003A4019">
      <w:pPr>
        <w:spacing w:after="0" w:line="240" w:lineRule="auto"/>
      </w:pPr>
      <w:r>
        <w:separator/>
      </w:r>
    </w:p>
  </w:footnote>
  <w:footnote w:type="continuationSeparator" w:id="0">
    <w:p w14:paraId="45418581" w14:textId="77777777" w:rsidR="007F2B65" w:rsidRDefault="007F2B65" w:rsidP="003A40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0376B"/>
    <w:multiLevelType w:val="hybridMultilevel"/>
    <w:tmpl w:val="B5C27340"/>
    <w:lvl w:ilvl="0" w:tplc="04090015">
      <w:start w:val="1"/>
      <w:numFmt w:val="upperLetter"/>
      <w:lvlText w:val="%1."/>
      <w:lvlJc w:val="left"/>
      <w:pPr>
        <w:ind w:left="45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7750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E8C"/>
    <w:rsid w:val="00056CEA"/>
    <w:rsid w:val="000B61F2"/>
    <w:rsid w:val="000C6C8F"/>
    <w:rsid w:val="00114956"/>
    <w:rsid w:val="001A1F25"/>
    <w:rsid w:val="001C0BE3"/>
    <w:rsid w:val="001D6072"/>
    <w:rsid w:val="002125AC"/>
    <w:rsid w:val="002C37D5"/>
    <w:rsid w:val="003270C1"/>
    <w:rsid w:val="003A4019"/>
    <w:rsid w:val="003C3F24"/>
    <w:rsid w:val="00415D3D"/>
    <w:rsid w:val="00416EF2"/>
    <w:rsid w:val="00474A0D"/>
    <w:rsid w:val="00476F0A"/>
    <w:rsid w:val="004A61C8"/>
    <w:rsid w:val="004E428E"/>
    <w:rsid w:val="00500A43"/>
    <w:rsid w:val="005A672A"/>
    <w:rsid w:val="005D3A3C"/>
    <w:rsid w:val="005D3C4B"/>
    <w:rsid w:val="005E525D"/>
    <w:rsid w:val="006160BF"/>
    <w:rsid w:val="00653D64"/>
    <w:rsid w:val="00705740"/>
    <w:rsid w:val="007171F2"/>
    <w:rsid w:val="00757286"/>
    <w:rsid w:val="00790A85"/>
    <w:rsid w:val="007F2B65"/>
    <w:rsid w:val="00825E75"/>
    <w:rsid w:val="008556DC"/>
    <w:rsid w:val="008D5DFB"/>
    <w:rsid w:val="0095511F"/>
    <w:rsid w:val="00984561"/>
    <w:rsid w:val="009D74BE"/>
    <w:rsid w:val="00A13D5C"/>
    <w:rsid w:val="00A70170"/>
    <w:rsid w:val="00B01039"/>
    <w:rsid w:val="00BE7D32"/>
    <w:rsid w:val="00C53A9E"/>
    <w:rsid w:val="00C56975"/>
    <w:rsid w:val="00C62B82"/>
    <w:rsid w:val="00C90203"/>
    <w:rsid w:val="00CB1EB3"/>
    <w:rsid w:val="00E07E8C"/>
    <w:rsid w:val="00E4551D"/>
    <w:rsid w:val="00E6103B"/>
    <w:rsid w:val="00E87368"/>
    <w:rsid w:val="00EA2C61"/>
    <w:rsid w:val="00EB7506"/>
    <w:rsid w:val="00EE355F"/>
    <w:rsid w:val="00F8025D"/>
    <w:rsid w:val="00FB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28C84F81"/>
  <w15:chartTrackingRefBased/>
  <w15:docId w15:val="{805245B6-1F76-4A6D-8900-952E563B9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51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02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4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019"/>
  </w:style>
  <w:style w:type="paragraph" w:styleId="Footer">
    <w:name w:val="footer"/>
    <w:basedOn w:val="Normal"/>
    <w:link w:val="FooterChar"/>
    <w:uiPriority w:val="99"/>
    <w:unhideWhenUsed/>
    <w:rsid w:val="003A4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George.Zdrob</dc:creator>
  <cp:keywords/>
  <dc:description/>
  <cp:lastModifiedBy>Luminita.Ropcean</cp:lastModifiedBy>
  <cp:revision>29</cp:revision>
  <cp:lastPrinted>2025-12-23T10:58:00Z</cp:lastPrinted>
  <dcterms:created xsi:type="dcterms:W3CDTF">2019-04-05T06:59:00Z</dcterms:created>
  <dcterms:modified xsi:type="dcterms:W3CDTF">2026-01-30T07:52:00Z</dcterms:modified>
</cp:coreProperties>
</file>