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5945" w14:textId="77777777" w:rsidR="0076625D" w:rsidRPr="00FD707D" w:rsidRDefault="0076625D" w:rsidP="00B37CFE">
      <w:pPr>
        <w:pStyle w:val="Title"/>
        <w:spacing w:line="276" w:lineRule="auto"/>
        <w:rPr>
          <w:szCs w:val="28"/>
          <w:lang w:val="ro-RO"/>
        </w:rPr>
      </w:pPr>
      <w:r w:rsidRPr="00FD707D">
        <w:rPr>
          <w:szCs w:val="28"/>
          <w:lang w:val="ro-RO"/>
        </w:rPr>
        <w:t>ROMÂNIA</w:t>
      </w:r>
    </w:p>
    <w:p w14:paraId="070A6D08" w14:textId="77777777" w:rsidR="0076625D" w:rsidRPr="00FD707D" w:rsidRDefault="0076625D" w:rsidP="00B37CFE">
      <w:pPr>
        <w:pStyle w:val="Title"/>
        <w:spacing w:line="276" w:lineRule="auto"/>
        <w:rPr>
          <w:szCs w:val="28"/>
          <w:lang w:val="ro-RO"/>
        </w:rPr>
      </w:pPr>
      <w:r w:rsidRPr="00FD707D">
        <w:rPr>
          <w:szCs w:val="28"/>
          <w:lang w:val="ro-RO"/>
        </w:rPr>
        <w:t>JUDEŢUL SUCEAVA</w:t>
      </w:r>
    </w:p>
    <w:p w14:paraId="360591E4" w14:textId="77777777" w:rsidR="0076625D" w:rsidRPr="00FD707D" w:rsidRDefault="0076625D" w:rsidP="00B37CFE">
      <w:pPr>
        <w:spacing w:line="276" w:lineRule="auto"/>
        <w:ind w:left="720" w:right="-72" w:hanging="720"/>
        <w:jc w:val="center"/>
        <w:rPr>
          <w:b/>
          <w:sz w:val="28"/>
          <w:szCs w:val="28"/>
          <w:lang w:val="ro-RO"/>
        </w:rPr>
      </w:pPr>
      <w:r w:rsidRPr="00FD707D">
        <w:rPr>
          <w:b/>
          <w:sz w:val="28"/>
          <w:szCs w:val="28"/>
          <w:lang w:val="ro-RO"/>
        </w:rPr>
        <w:t>MUNICIPIUL CÂMPULUNG MOLDOVENESC</w:t>
      </w:r>
    </w:p>
    <w:p w14:paraId="0EBAA455" w14:textId="77777777" w:rsidR="0076625D" w:rsidRPr="00FD707D" w:rsidRDefault="0076625D" w:rsidP="00B37CFE">
      <w:pPr>
        <w:spacing w:line="276" w:lineRule="auto"/>
        <w:ind w:left="720" w:right="-72" w:hanging="720"/>
        <w:jc w:val="center"/>
        <w:rPr>
          <w:b/>
          <w:sz w:val="28"/>
          <w:szCs w:val="28"/>
          <w:lang w:val="ro-RO"/>
        </w:rPr>
      </w:pPr>
      <w:r w:rsidRPr="00FD707D">
        <w:rPr>
          <w:b/>
          <w:sz w:val="28"/>
          <w:szCs w:val="28"/>
          <w:lang w:val="ro-RO"/>
        </w:rPr>
        <w:t>CONSILIUL LOCAL</w:t>
      </w:r>
    </w:p>
    <w:p w14:paraId="42EE7EF9" w14:textId="77777777" w:rsidR="00BF11D7" w:rsidRPr="00BF33E1" w:rsidRDefault="00BF11D7" w:rsidP="00B37CFE">
      <w:pPr>
        <w:spacing w:line="276" w:lineRule="auto"/>
        <w:rPr>
          <w:lang w:val="ro-RO"/>
        </w:rPr>
      </w:pPr>
    </w:p>
    <w:p w14:paraId="6BF8FB4E" w14:textId="77777777" w:rsidR="00BF11D7" w:rsidRPr="00241548" w:rsidRDefault="00BF11D7" w:rsidP="00B37CFE">
      <w:pPr>
        <w:spacing w:line="276" w:lineRule="auto"/>
        <w:rPr>
          <w:lang w:val="ro-RO"/>
        </w:rPr>
      </w:pPr>
    </w:p>
    <w:p w14:paraId="3A46E99A" w14:textId="4E6C8642" w:rsidR="00D27D2A" w:rsidRPr="004F0718" w:rsidRDefault="0076625D" w:rsidP="004F0718">
      <w:pPr>
        <w:pStyle w:val="NoSpacing"/>
        <w:jc w:val="center"/>
        <w:rPr>
          <w:b/>
          <w:bCs/>
          <w:sz w:val="28"/>
          <w:szCs w:val="28"/>
        </w:rPr>
      </w:pPr>
      <w:r w:rsidRPr="004F0718">
        <w:rPr>
          <w:b/>
          <w:bCs/>
          <w:sz w:val="28"/>
          <w:szCs w:val="28"/>
        </w:rPr>
        <w:t>HOTĂRÂRE</w:t>
      </w:r>
      <w:r w:rsidR="004F0718" w:rsidRPr="004F0718">
        <w:rPr>
          <w:b/>
          <w:bCs/>
          <w:sz w:val="28"/>
          <w:szCs w:val="28"/>
        </w:rPr>
        <w:t xml:space="preserve">A NR. </w:t>
      </w:r>
      <w:r w:rsidR="00BF29DA">
        <w:rPr>
          <w:b/>
          <w:bCs/>
          <w:sz w:val="28"/>
          <w:szCs w:val="28"/>
        </w:rPr>
        <w:t>8</w:t>
      </w:r>
    </w:p>
    <w:p w14:paraId="652DD9A7" w14:textId="303CDF46" w:rsidR="004F0718" w:rsidRPr="004F0718" w:rsidRDefault="004F0718" w:rsidP="004F0718">
      <w:pPr>
        <w:pStyle w:val="NoSpacing"/>
        <w:jc w:val="center"/>
        <w:rPr>
          <w:b/>
          <w:bCs/>
          <w:sz w:val="28"/>
          <w:szCs w:val="28"/>
        </w:rPr>
      </w:pPr>
      <w:r w:rsidRPr="004F0718">
        <w:rPr>
          <w:b/>
          <w:bCs/>
          <w:sz w:val="28"/>
          <w:szCs w:val="28"/>
        </w:rPr>
        <w:t>din 27 ianuarie 2026</w:t>
      </w:r>
    </w:p>
    <w:p w14:paraId="4D7C8F90" w14:textId="77777777" w:rsidR="00B910CB" w:rsidRPr="00B910CB" w:rsidRDefault="00B910CB" w:rsidP="00B37CFE">
      <w:pPr>
        <w:spacing w:line="276" w:lineRule="auto"/>
        <w:rPr>
          <w:lang w:val="ro-RO"/>
        </w:rPr>
      </w:pPr>
    </w:p>
    <w:p w14:paraId="5F19DE69" w14:textId="7A45A50E" w:rsidR="00B37CFE" w:rsidRPr="004F0718" w:rsidRDefault="006B7ECF" w:rsidP="004F0718">
      <w:pPr>
        <w:pStyle w:val="NoSpacing"/>
        <w:jc w:val="center"/>
        <w:rPr>
          <w:b/>
          <w:bCs/>
          <w:sz w:val="27"/>
          <w:szCs w:val="27"/>
        </w:rPr>
      </w:pPr>
      <w:r w:rsidRPr="004F0718">
        <w:rPr>
          <w:b/>
          <w:bCs/>
          <w:sz w:val="27"/>
          <w:szCs w:val="27"/>
        </w:rPr>
        <w:t xml:space="preserve">privind </w:t>
      </w:r>
      <w:r w:rsidR="00B37CFE" w:rsidRPr="004F0718">
        <w:rPr>
          <w:b/>
          <w:bCs/>
          <w:sz w:val="27"/>
          <w:szCs w:val="27"/>
        </w:rPr>
        <w:t>aprobarea Programului anual cu lucrări de întreținere și reparații curente și periodice pe  rețeaua de drumuri publice aflate în domeniul public și privat al municipiului Câmpulung Moldovenesc, județul Suceava</w:t>
      </w:r>
    </w:p>
    <w:p w14:paraId="3E9C6041" w14:textId="577B6A06" w:rsidR="00B9368D" w:rsidRDefault="00B9368D" w:rsidP="00FC45ED">
      <w:pPr>
        <w:spacing w:line="276" w:lineRule="auto"/>
        <w:jc w:val="both"/>
        <w:rPr>
          <w:color w:val="000000"/>
          <w:lang w:val="ro-RO" w:eastAsia="en-US"/>
        </w:rPr>
      </w:pPr>
    </w:p>
    <w:p w14:paraId="351E0869" w14:textId="77777777" w:rsidR="00222FDB" w:rsidRPr="00B9368D" w:rsidRDefault="00222FDB" w:rsidP="00FC45ED">
      <w:pPr>
        <w:spacing w:line="276" w:lineRule="auto"/>
        <w:jc w:val="both"/>
        <w:rPr>
          <w:color w:val="000000"/>
          <w:lang w:val="ro-RO" w:eastAsia="en-US"/>
        </w:rPr>
      </w:pPr>
    </w:p>
    <w:p w14:paraId="39EC381C" w14:textId="7E241CF1" w:rsidR="00D27D2A" w:rsidRPr="00FD707D" w:rsidRDefault="00D27D2A" w:rsidP="00FD707D">
      <w:pPr>
        <w:pStyle w:val="NoSpacing"/>
        <w:ind w:firstLine="720"/>
        <w:jc w:val="both"/>
        <w:rPr>
          <w:sz w:val="25"/>
          <w:szCs w:val="25"/>
        </w:rPr>
      </w:pPr>
      <w:r w:rsidRPr="00FD707D">
        <w:rPr>
          <w:sz w:val="25"/>
          <w:szCs w:val="25"/>
        </w:rPr>
        <w:t xml:space="preserve">Consiliul Local al </w:t>
      </w:r>
      <w:r w:rsidR="004F0718">
        <w:rPr>
          <w:sz w:val="25"/>
          <w:szCs w:val="25"/>
        </w:rPr>
        <w:t>m</w:t>
      </w:r>
      <w:r w:rsidRPr="00FD707D">
        <w:rPr>
          <w:sz w:val="25"/>
          <w:szCs w:val="25"/>
        </w:rPr>
        <w:t>unicipiului Câmpulung Moldovenesc, întrunit în ședința</w:t>
      </w:r>
      <w:r w:rsidR="00B9368D" w:rsidRPr="00FD707D">
        <w:rPr>
          <w:sz w:val="25"/>
          <w:szCs w:val="25"/>
        </w:rPr>
        <w:t xml:space="preserve"> </w:t>
      </w:r>
      <w:r w:rsidRPr="00FD707D">
        <w:rPr>
          <w:sz w:val="25"/>
          <w:szCs w:val="25"/>
        </w:rPr>
        <w:t xml:space="preserve">ordinară </w:t>
      </w:r>
      <w:r w:rsidR="00FC45ED" w:rsidRPr="00FD707D">
        <w:rPr>
          <w:sz w:val="25"/>
          <w:szCs w:val="25"/>
        </w:rPr>
        <w:t xml:space="preserve">                        </w:t>
      </w:r>
      <w:r w:rsidRPr="00FD707D">
        <w:rPr>
          <w:sz w:val="25"/>
          <w:szCs w:val="25"/>
        </w:rPr>
        <w:t xml:space="preserve">din </w:t>
      </w:r>
      <w:r w:rsidR="004F0718">
        <w:rPr>
          <w:sz w:val="25"/>
          <w:szCs w:val="25"/>
        </w:rPr>
        <w:t xml:space="preserve">data de 27 </w:t>
      </w:r>
      <w:r w:rsidR="00B37CFE" w:rsidRPr="00FD707D">
        <w:rPr>
          <w:sz w:val="25"/>
          <w:szCs w:val="25"/>
        </w:rPr>
        <w:t>ianuarie</w:t>
      </w:r>
      <w:r w:rsidR="00B9368D" w:rsidRPr="00FD707D">
        <w:rPr>
          <w:sz w:val="25"/>
          <w:szCs w:val="25"/>
        </w:rPr>
        <w:t xml:space="preserve"> 202</w:t>
      </w:r>
      <w:r w:rsidR="00B37CFE" w:rsidRPr="00FD707D">
        <w:rPr>
          <w:sz w:val="25"/>
          <w:szCs w:val="25"/>
        </w:rPr>
        <w:t>6</w:t>
      </w:r>
      <w:r w:rsidRPr="00FD707D">
        <w:rPr>
          <w:sz w:val="25"/>
          <w:szCs w:val="25"/>
        </w:rPr>
        <w:t>;</w:t>
      </w:r>
      <w:r w:rsidRPr="00FD707D">
        <w:rPr>
          <w:sz w:val="25"/>
          <w:szCs w:val="25"/>
        </w:rPr>
        <w:tab/>
      </w:r>
      <w:r w:rsidRPr="00FD707D">
        <w:rPr>
          <w:sz w:val="25"/>
          <w:szCs w:val="25"/>
        </w:rPr>
        <w:tab/>
      </w:r>
      <w:r w:rsidRPr="00FD707D">
        <w:rPr>
          <w:sz w:val="25"/>
          <w:szCs w:val="25"/>
        </w:rPr>
        <w:tab/>
      </w:r>
      <w:r w:rsidRPr="00FD707D">
        <w:rPr>
          <w:sz w:val="25"/>
          <w:szCs w:val="25"/>
        </w:rPr>
        <w:tab/>
      </w:r>
      <w:r w:rsidRPr="00FD707D">
        <w:rPr>
          <w:sz w:val="25"/>
          <w:szCs w:val="25"/>
        </w:rPr>
        <w:tab/>
      </w:r>
      <w:r w:rsidRPr="00FD707D">
        <w:rPr>
          <w:sz w:val="25"/>
          <w:szCs w:val="25"/>
        </w:rPr>
        <w:tab/>
      </w:r>
    </w:p>
    <w:p w14:paraId="3631674F" w14:textId="77777777" w:rsidR="00D27D2A" w:rsidRPr="00FD707D" w:rsidRDefault="00D27D2A" w:rsidP="00FD707D">
      <w:pPr>
        <w:pStyle w:val="NoSpacing"/>
        <w:ind w:firstLine="720"/>
        <w:jc w:val="both"/>
        <w:rPr>
          <w:sz w:val="25"/>
          <w:szCs w:val="25"/>
        </w:rPr>
      </w:pPr>
      <w:r w:rsidRPr="00FD707D">
        <w:rPr>
          <w:sz w:val="25"/>
          <w:szCs w:val="25"/>
        </w:rPr>
        <w:t>Având în vedere:</w:t>
      </w:r>
    </w:p>
    <w:p w14:paraId="20551313" w14:textId="61EECB28" w:rsidR="00D27D2A" w:rsidRPr="00FD707D" w:rsidRDefault="00FD707D" w:rsidP="00FD707D">
      <w:pPr>
        <w:pStyle w:val="NoSpacing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-</w:t>
      </w:r>
      <w:r w:rsidR="00D27D2A" w:rsidRPr="00FD707D">
        <w:rPr>
          <w:sz w:val="25"/>
          <w:szCs w:val="25"/>
        </w:rPr>
        <w:t xml:space="preserve">Referatul de aprobare al </w:t>
      </w:r>
      <w:r w:rsidR="00AF2FEA">
        <w:rPr>
          <w:sz w:val="25"/>
          <w:szCs w:val="25"/>
        </w:rPr>
        <w:t>p</w:t>
      </w:r>
      <w:r w:rsidR="00D27D2A" w:rsidRPr="00FD707D">
        <w:rPr>
          <w:sz w:val="25"/>
          <w:szCs w:val="25"/>
        </w:rPr>
        <w:t xml:space="preserve">rimarului </w:t>
      </w:r>
      <w:r w:rsidR="00AF2FEA">
        <w:rPr>
          <w:sz w:val="25"/>
          <w:szCs w:val="25"/>
        </w:rPr>
        <w:t>m</w:t>
      </w:r>
      <w:r w:rsidR="00D27D2A" w:rsidRPr="00FD707D">
        <w:rPr>
          <w:sz w:val="25"/>
          <w:szCs w:val="25"/>
        </w:rPr>
        <w:t>unicipiului Câmpulung Moldovenesc</w:t>
      </w:r>
      <w:r w:rsidR="00AF2FEA">
        <w:rPr>
          <w:sz w:val="25"/>
          <w:szCs w:val="25"/>
        </w:rPr>
        <w:t>,</w:t>
      </w:r>
      <w:r w:rsidR="00D27D2A" w:rsidRPr="00FD707D">
        <w:rPr>
          <w:sz w:val="25"/>
          <w:szCs w:val="25"/>
        </w:rPr>
        <w:t xml:space="preserve"> înregistrat la nr.</w:t>
      </w:r>
      <w:r w:rsidR="00AF2FEA">
        <w:rPr>
          <w:sz w:val="25"/>
          <w:szCs w:val="25"/>
        </w:rPr>
        <w:t xml:space="preserve"> 821</w:t>
      </w:r>
      <w:r w:rsidR="00D27D2A" w:rsidRPr="00FD707D">
        <w:rPr>
          <w:sz w:val="25"/>
          <w:szCs w:val="25"/>
        </w:rPr>
        <w:t xml:space="preserve"> din </w:t>
      </w:r>
      <w:r w:rsidR="00AF2FEA">
        <w:rPr>
          <w:sz w:val="25"/>
          <w:szCs w:val="25"/>
        </w:rPr>
        <w:t>12.01.</w:t>
      </w:r>
      <w:r w:rsidR="00D27D2A" w:rsidRPr="00FD707D">
        <w:rPr>
          <w:sz w:val="25"/>
          <w:szCs w:val="25"/>
        </w:rPr>
        <w:t>202</w:t>
      </w:r>
      <w:r w:rsidR="00B37CFE" w:rsidRPr="00FD707D">
        <w:rPr>
          <w:sz w:val="25"/>
          <w:szCs w:val="25"/>
        </w:rPr>
        <w:t>6</w:t>
      </w:r>
      <w:r w:rsidR="00D27D2A" w:rsidRPr="00FD707D">
        <w:rPr>
          <w:sz w:val="25"/>
          <w:szCs w:val="25"/>
        </w:rPr>
        <w:t>;</w:t>
      </w:r>
    </w:p>
    <w:p w14:paraId="7AC97D6A" w14:textId="695BAF23" w:rsidR="00D27D2A" w:rsidRPr="00FD707D" w:rsidRDefault="00FD707D" w:rsidP="00FD707D">
      <w:pPr>
        <w:pStyle w:val="NoSpacing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-</w:t>
      </w:r>
      <w:r w:rsidR="00D27D2A" w:rsidRPr="00FD707D">
        <w:rPr>
          <w:sz w:val="25"/>
          <w:szCs w:val="25"/>
        </w:rPr>
        <w:t xml:space="preserve">Raportul de specialitate al </w:t>
      </w:r>
      <w:r w:rsidR="00052050" w:rsidRPr="00FD707D">
        <w:rPr>
          <w:sz w:val="25"/>
          <w:szCs w:val="25"/>
        </w:rPr>
        <w:t>Serviciului Gospodărire municipală</w:t>
      </w:r>
      <w:r w:rsidR="00D27D2A" w:rsidRPr="00FD707D">
        <w:rPr>
          <w:sz w:val="25"/>
          <w:szCs w:val="25"/>
        </w:rPr>
        <w:t xml:space="preserve"> din cadrul </w:t>
      </w:r>
      <w:r w:rsidR="00AF2FEA">
        <w:rPr>
          <w:sz w:val="25"/>
          <w:szCs w:val="25"/>
        </w:rPr>
        <w:t>p</w:t>
      </w:r>
      <w:r w:rsidR="00D27D2A" w:rsidRPr="00FD707D">
        <w:rPr>
          <w:sz w:val="25"/>
          <w:szCs w:val="25"/>
        </w:rPr>
        <w:t xml:space="preserve">rimăriei Municipiului Câmpulung Moldovenesc,  înregistrat la nr. </w:t>
      </w:r>
      <w:r w:rsidR="00AF2FEA">
        <w:rPr>
          <w:sz w:val="25"/>
          <w:szCs w:val="25"/>
        </w:rPr>
        <w:t>822</w:t>
      </w:r>
      <w:r w:rsidR="00D27D2A" w:rsidRPr="00FD707D">
        <w:rPr>
          <w:sz w:val="25"/>
          <w:szCs w:val="25"/>
        </w:rPr>
        <w:t xml:space="preserve"> din </w:t>
      </w:r>
      <w:r w:rsidR="00AF2FEA">
        <w:rPr>
          <w:sz w:val="25"/>
          <w:szCs w:val="25"/>
        </w:rPr>
        <w:t>12.01.</w:t>
      </w:r>
      <w:r w:rsidR="00D27D2A" w:rsidRPr="00FD707D">
        <w:rPr>
          <w:sz w:val="25"/>
          <w:szCs w:val="25"/>
        </w:rPr>
        <w:t>202</w:t>
      </w:r>
      <w:r w:rsidR="00B37CFE" w:rsidRPr="00FD707D">
        <w:rPr>
          <w:sz w:val="25"/>
          <w:szCs w:val="25"/>
        </w:rPr>
        <w:t>6</w:t>
      </w:r>
      <w:r w:rsidR="00D27D2A" w:rsidRPr="00FD707D">
        <w:rPr>
          <w:sz w:val="25"/>
          <w:szCs w:val="25"/>
        </w:rPr>
        <w:t>;</w:t>
      </w:r>
    </w:p>
    <w:p w14:paraId="1EDD5095" w14:textId="0AF6A49D" w:rsidR="00D27D2A" w:rsidRPr="00FD707D" w:rsidRDefault="00FD707D" w:rsidP="00FD707D">
      <w:pPr>
        <w:pStyle w:val="NoSpacing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-</w:t>
      </w:r>
      <w:r w:rsidR="00D27D2A" w:rsidRPr="00FD707D">
        <w:rPr>
          <w:sz w:val="25"/>
          <w:szCs w:val="25"/>
        </w:rPr>
        <w:t xml:space="preserve">Raportul de specialitate al Compartimentului juridic din cadrul </w:t>
      </w:r>
      <w:r w:rsidR="00AF2FEA">
        <w:rPr>
          <w:sz w:val="25"/>
          <w:szCs w:val="25"/>
        </w:rPr>
        <w:t>p</w:t>
      </w:r>
      <w:r w:rsidR="00D27D2A" w:rsidRPr="00FD707D">
        <w:rPr>
          <w:sz w:val="25"/>
          <w:szCs w:val="25"/>
        </w:rPr>
        <w:t xml:space="preserve">rimăriei </w:t>
      </w:r>
      <w:r w:rsidR="00AF2FEA">
        <w:rPr>
          <w:sz w:val="25"/>
          <w:szCs w:val="25"/>
        </w:rPr>
        <w:t>m</w:t>
      </w:r>
      <w:r w:rsidR="00D27D2A" w:rsidRPr="00FD707D">
        <w:rPr>
          <w:sz w:val="25"/>
          <w:szCs w:val="25"/>
        </w:rPr>
        <w:t>unicipiului Câmpulung Moldovenesc,  înregistrat la nr</w:t>
      </w:r>
      <w:r w:rsidR="00D779CF" w:rsidRPr="00FD707D">
        <w:rPr>
          <w:sz w:val="25"/>
          <w:szCs w:val="25"/>
        </w:rPr>
        <w:t xml:space="preserve">. </w:t>
      </w:r>
      <w:r w:rsidR="00AF2FEA">
        <w:rPr>
          <w:sz w:val="25"/>
          <w:szCs w:val="25"/>
        </w:rPr>
        <w:t xml:space="preserve">823 </w:t>
      </w:r>
      <w:r w:rsidR="00D27D2A" w:rsidRPr="00FD707D">
        <w:rPr>
          <w:sz w:val="25"/>
          <w:szCs w:val="25"/>
        </w:rPr>
        <w:t>din</w:t>
      </w:r>
      <w:r w:rsidR="00AF2FEA">
        <w:rPr>
          <w:sz w:val="25"/>
          <w:szCs w:val="25"/>
        </w:rPr>
        <w:t xml:space="preserve"> 12.01.</w:t>
      </w:r>
      <w:r w:rsidR="00D27D2A" w:rsidRPr="00FD707D">
        <w:rPr>
          <w:sz w:val="25"/>
          <w:szCs w:val="25"/>
        </w:rPr>
        <w:t>202</w:t>
      </w:r>
      <w:r w:rsidR="00B37CFE" w:rsidRPr="00FD707D">
        <w:rPr>
          <w:sz w:val="25"/>
          <w:szCs w:val="25"/>
        </w:rPr>
        <w:t>6</w:t>
      </w:r>
      <w:r w:rsidR="00D27D2A" w:rsidRPr="00FD707D">
        <w:rPr>
          <w:sz w:val="25"/>
          <w:szCs w:val="25"/>
        </w:rPr>
        <w:t>;</w:t>
      </w:r>
    </w:p>
    <w:p w14:paraId="16668793" w14:textId="7AD8AF72" w:rsidR="00B37CFE" w:rsidRPr="00FD707D" w:rsidRDefault="00FD707D" w:rsidP="00FD707D">
      <w:pPr>
        <w:pStyle w:val="NoSpacing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-</w:t>
      </w:r>
      <w:r w:rsidR="00B37CFE" w:rsidRPr="00FD707D">
        <w:rPr>
          <w:sz w:val="25"/>
          <w:szCs w:val="25"/>
        </w:rPr>
        <w:t xml:space="preserve">Raportul de specialitate al Direcției economice din cadrul </w:t>
      </w:r>
      <w:r w:rsidR="00AF2FEA">
        <w:rPr>
          <w:sz w:val="25"/>
          <w:szCs w:val="25"/>
        </w:rPr>
        <w:t>p</w:t>
      </w:r>
      <w:r w:rsidR="00B37CFE" w:rsidRPr="00FD707D">
        <w:rPr>
          <w:sz w:val="25"/>
          <w:szCs w:val="25"/>
        </w:rPr>
        <w:t xml:space="preserve">rimăriei </w:t>
      </w:r>
      <w:r w:rsidR="00AF2FEA">
        <w:rPr>
          <w:sz w:val="25"/>
          <w:szCs w:val="25"/>
        </w:rPr>
        <w:t>m</w:t>
      </w:r>
      <w:r w:rsidR="00B37CFE" w:rsidRPr="00FD707D">
        <w:rPr>
          <w:sz w:val="25"/>
          <w:szCs w:val="25"/>
        </w:rPr>
        <w:t xml:space="preserve">unicipiului Câmpulung Moldovenesc,  înregistrat la nr. </w:t>
      </w:r>
      <w:r w:rsidR="00AF2FEA" w:rsidRPr="00AF2FEA">
        <w:rPr>
          <w:sz w:val="25"/>
          <w:szCs w:val="25"/>
        </w:rPr>
        <w:t xml:space="preserve">824 </w:t>
      </w:r>
      <w:r w:rsidR="00B37CFE" w:rsidRPr="00FD707D">
        <w:rPr>
          <w:sz w:val="25"/>
          <w:szCs w:val="25"/>
        </w:rPr>
        <w:t>din</w:t>
      </w:r>
      <w:r w:rsidR="00AF2FEA">
        <w:rPr>
          <w:sz w:val="25"/>
          <w:szCs w:val="25"/>
        </w:rPr>
        <w:t xml:space="preserve"> 12.01.</w:t>
      </w:r>
      <w:r w:rsidR="00B37CFE" w:rsidRPr="00FD707D">
        <w:rPr>
          <w:sz w:val="25"/>
          <w:szCs w:val="25"/>
        </w:rPr>
        <w:t>202</w:t>
      </w:r>
      <w:r w:rsidR="00AE5F6D" w:rsidRPr="00FD707D">
        <w:rPr>
          <w:sz w:val="25"/>
          <w:szCs w:val="25"/>
        </w:rPr>
        <w:t>6</w:t>
      </w:r>
      <w:r w:rsidR="00B37CFE" w:rsidRPr="00FD707D">
        <w:rPr>
          <w:sz w:val="25"/>
          <w:szCs w:val="25"/>
        </w:rPr>
        <w:t>;</w:t>
      </w:r>
    </w:p>
    <w:p w14:paraId="1267FA71" w14:textId="7964F5BA" w:rsidR="00BB4734" w:rsidRPr="00FD707D" w:rsidRDefault="00FD707D" w:rsidP="00FD707D">
      <w:pPr>
        <w:pStyle w:val="NoSpacing"/>
        <w:ind w:firstLine="720"/>
        <w:jc w:val="both"/>
        <w:rPr>
          <w:iCs/>
          <w:sz w:val="25"/>
          <w:szCs w:val="25"/>
        </w:rPr>
      </w:pPr>
      <w:r>
        <w:rPr>
          <w:sz w:val="25"/>
          <w:szCs w:val="25"/>
        </w:rPr>
        <w:t xml:space="preserve">  -</w:t>
      </w:r>
      <w:r w:rsidR="00BB4734" w:rsidRPr="00FD707D">
        <w:rPr>
          <w:sz w:val="25"/>
          <w:szCs w:val="25"/>
        </w:rPr>
        <w:t>Avizul Comisiei de specialitate a Consiliului Local;</w:t>
      </w:r>
    </w:p>
    <w:p w14:paraId="17136612" w14:textId="6224E304" w:rsidR="00FC45ED" w:rsidRPr="00FD707D" w:rsidRDefault="00FD707D" w:rsidP="00FD707D">
      <w:pPr>
        <w:pStyle w:val="NoSpacing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-</w:t>
      </w:r>
      <w:r w:rsidR="00FC45ED" w:rsidRPr="00FD707D">
        <w:rPr>
          <w:sz w:val="25"/>
          <w:szCs w:val="25"/>
        </w:rPr>
        <w:t>Prevederile Ordonanței nr. 21/ 2002 privind gospodărirea localităților urbane și rurale, cu modificările și completările ulterioare;</w:t>
      </w:r>
    </w:p>
    <w:p w14:paraId="6AA17CFE" w14:textId="2515CBCC" w:rsidR="00FC45ED" w:rsidRPr="00FD707D" w:rsidRDefault="00FD707D" w:rsidP="00FD707D">
      <w:pPr>
        <w:pStyle w:val="NoSpacing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-</w:t>
      </w:r>
      <w:r w:rsidR="009C71EF" w:rsidRPr="00FD707D">
        <w:rPr>
          <w:sz w:val="25"/>
          <w:szCs w:val="25"/>
        </w:rPr>
        <w:t>Prevederile Ordonanței nr. 43/ 1997 privind regimul drumurilor – republicată, cu modificările și completările ulterioare;</w:t>
      </w:r>
    </w:p>
    <w:p w14:paraId="0ADBE822" w14:textId="5F405EC4" w:rsidR="009C71EF" w:rsidRPr="00FD707D" w:rsidRDefault="00FD707D" w:rsidP="00FD707D">
      <w:pPr>
        <w:pStyle w:val="NoSpacing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-</w:t>
      </w:r>
      <w:r w:rsidR="009C71EF" w:rsidRPr="00FD707D">
        <w:rPr>
          <w:sz w:val="25"/>
          <w:szCs w:val="25"/>
        </w:rPr>
        <w:t>Prevederile Ordonanței de urgență a Guvernului nr. 195/2002 privind circulația pe drumurile publice, republicată, cu modificările și completările ulterioare;</w:t>
      </w:r>
    </w:p>
    <w:p w14:paraId="1960C68A" w14:textId="2FDEEE41" w:rsidR="00BF33E1" w:rsidRPr="00FD707D" w:rsidRDefault="00964DA1" w:rsidP="00FD707D">
      <w:pPr>
        <w:pStyle w:val="NoSpacing"/>
        <w:ind w:firstLine="720"/>
        <w:jc w:val="both"/>
        <w:rPr>
          <w:sz w:val="25"/>
          <w:szCs w:val="25"/>
          <w:lang w:eastAsia="en-US"/>
        </w:rPr>
      </w:pPr>
      <w:r w:rsidRPr="00FD707D">
        <w:rPr>
          <w:sz w:val="25"/>
          <w:szCs w:val="25"/>
          <w:lang w:eastAsia="en-US"/>
        </w:rPr>
        <w:t>În temeiul</w:t>
      </w:r>
      <w:r w:rsidR="009C71EF" w:rsidRPr="00FD707D">
        <w:rPr>
          <w:sz w:val="25"/>
          <w:szCs w:val="25"/>
          <w:lang w:eastAsia="en-US"/>
        </w:rPr>
        <w:t xml:space="preserve"> prevederilor art.</w:t>
      </w:r>
      <w:r w:rsidR="002F76E0" w:rsidRPr="00FD707D">
        <w:rPr>
          <w:sz w:val="25"/>
          <w:szCs w:val="25"/>
          <w:lang w:eastAsia="en-US"/>
        </w:rPr>
        <w:t xml:space="preserve"> 129 alin. (2) lit. d), alin. (</w:t>
      </w:r>
      <w:r w:rsidR="00D40EA4" w:rsidRPr="00FD707D">
        <w:rPr>
          <w:sz w:val="25"/>
          <w:szCs w:val="25"/>
          <w:lang w:eastAsia="en-US"/>
        </w:rPr>
        <w:t>7</w:t>
      </w:r>
      <w:r w:rsidR="002F76E0" w:rsidRPr="00FD707D">
        <w:rPr>
          <w:sz w:val="25"/>
          <w:szCs w:val="25"/>
          <w:lang w:eastAsia="en-US"/>
        </w:rPr>
        <w:t xml:space="preserve">) lit. </w:t>
      </w:r>
      <w:r w:rsidR="00D40EA4" w:rsidRPr="00FD707D">
        <w:rPr>
          <w:sz w:val="25"/>
          <w:szCs w:val="25"/>
          <w:lang w:eastAsia="en-US"/>
        </w:rPr>
        <w:t>m</w:t>
      </w:r>
      <w:r w:rsidR="002F76E0" w:rsidRPr="00FD707D">
        <w:rPr>
          <w:sz w:val="25"/>
          <w:szCs w:val="25"/>
          <w:lang w:eastAsia="en-US"/>
        </w:rPr>
        <w:t>)</w:t>
      </w:r>
      <w:r w:rsidR="00325E7F" w:rsidRPr="00FD707D">
        <w:rPr>
          <w:sz w:val="25"/>
          <w:szCs w:val="25"/>
          <w:lang w:eastAsia="en-US"/>
        </w:rPr>
        <w:t xml:space="preserve"> și</w:t>
      </w:r>
      <w:r w:rsidR="009C71EF" w:rsidRPr="00FD707D">
        <w:rPr>
          <w:sz w:val="25"/>
          <w:szCs w:val="25"/>
          <w:lang w:eastAsia="en-US"/>
        </w:rPr>
        <w:t xml:space="preserve"> art. 196 alin. (1) lit. a) din </w:t>
      </w:r>
      <w:r w:rsidRPr="00FD707D">
        <w:rPr>
          <w:sz w:val="25"/>
          <w:szCs w:val="25"/>
          <w:lang w:eastAsia="en-US"/>
        </w:rPr>
        <w:t>O</w:t>
      </w:r>
      <w:r w:rsidR="009C71EF" w:rsidRPr="00FD707D">
        <w:rPr>
          <w:sz w:val="25"/>
          <w:szCs w:val="25"/>
          <w:lang w:eastAsia="en-US"/>
        </w:rPr>
        <w:t xml:space="preserve">rdonanța de urgență a Guvernului </w:t>
      </w:r>
      <w:r w:rsidRPr="00FD707D">
        <w:rPr>
          <w:sz w:val="25"/>
          <w:szCs w:val="25"/>
          <w:lang w:eastAsia="en-US"/>
        </w:rPr>
        <w:t xml:space="preserve">nr. 57/2019 privind Codul </w:t>
      </w:r>
      <w:r w:rsidR="00FC6C69" w:rsidRPr="00FD707D">
        <w:rPr>
          <w:sz w:val="25"/>
          <w:szCs w:val="25"/>
          <w:lang w:eastAsia="en-US"/>
        </w:rPr>
        <w:t>administrativ, cu modificările și completările ulterioare</w:t>
      </w:r>
      <w:r w:rsidR="00FD707D">
        <w:rPr>
          <w:sz w:val="25"/>
          <w:szCs w:val="25"/>
          <w:lang w:eastAsia="en-US"/>
        </w:rPr>
        <w:t>,</w:t>
      </w:r>
    </w:p>
    <w:p w14:paraId="152D1E63" w14:textId="77777777" w:rsidR="009C71EF" w:rsidRPr="00FD707D" w:rsidRDefault="009C71EF" w:rsidP="00FD707D">
      <w:pPr>
        <w:pStyle w:val="NoSpacing"/>
        <w:jc w:val="both"/>
        <w:rPr>
          <w:b/>
          <w:bCs/>
          <w:sz w:val="25"/>
          <w:szCs w:val="25"/>
          <w:lang w:eastAsia="en-US"/>
        </w:rPr>
      </w:pPr>
    </w:p>
    <w:p w14:paraId="4748CF3E" w14:textId="5F608722" w:rsidR="00241548" w:rsidRPr="00FD707D" w:rsidRDefault="00241548" w:rsidP="00B37CFE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 w:rsidRPr="00FD707D">
        <w:rPr>
          <w:b/>
          <w:bCs/>
          <w:sz w:val="28"/>
          <w:szCs w:val="28"/>
          <w:lang w:eastAsia="en-US"/>
        </w:rPr>
        <w:t>HOTĂRĂŞTE:</w:t>
      </w:r>
    </w:p>
    <w:p w14:paraId="4F435BEF" w14:textId="77777777" w:rsidR="00085E16" w:rsidRPr="00085E16" w:rsidRDefault="00241548" w:rsidP="00B37CFE">
      <w:pPr>
        <w:spacing w:line="276" w:lineRule="auto"/>
        <w:jc w:val="both"/>
        <w:rPr>
          <w:lang w:eastAsia="en-US"/>
        </w:rPr>
      </w:pPr>
      <w:r w:rsidRPr="00241548">
        <w:rPr>
          <w:lang w:eastAsia="en-US"/>
        </w:rPr>
        <w:tab/>
      </w:r>
    </w:p>
    <w:p w14:paraId="70592624" w14:textId="1F60F2C3" w:rsidR="00BF11D7" w:rsidRPr="00FD707D" w:rsidRDefault="00241548" w:rsidP="00FD707D">
      <w:pPr>
        <w:pStyle w:val="NoSpacing"/>
        <w:jc w:val="both"/>
        <w:rPr>
          <w:bCs/>
          <w:color w:val="000000"/>
          <w:sz w:val="25"/>
          <w:szCs w:val="25"/>
          <w:lang w:eastAsia="en-US"/>
        </w:rPr>
      </w:pPr>
      <w:r w:rsidRPr="00241548">
        <w:rPr>
          <w:bCs/>
          <w:color w:val="00B0F0"/>
          <w:lang w:eastAsia="en-US"/>
        </w:rPr>
        <w:tab/>
      </w:r>
      <w:r w:rsidRPr="00FD707D">
        <w:rPr>
          <w:b/>
          <w:bCs/>
          <w:color w:val="000000"/>
          <w:sz w:val="25"/>
          <w:szCs w:val="25"/>
          <w:u w:val="single"/>
          <w:lang w:eastAsia="en-US"/>
        </w:rPr>
        <w:t>Art</w:t>
      </w:r>
      <w:r w:rsidR="00B250CC" w:rsidRPr="00FD707D">
        <w:rPr>
          <w:b/>
          <w:bCs/>
          <w:color w:val="000000"/>
          <w:sz w:val="25"/>
          <w:szCs w:val="25"/>
          <w:u w:val="single"/>
          <w:lang w:eastAsia="en-US"/>
        </w:rPr>
        <w:t>.1.</w:t>
      </w:r>
      <w:r w:rsidR="00964DA1" w:rsidRPr="00FD707D">
        <w:rPr>
          <w:bCs/>
          <w:color w:val="000000"/>
          <w:sz w:val="25"/>
          <w:szCs w:val="25"/>
          <w:lang w:eastAsia="en-US"/>
        </w:rPr>
        <w:t>Se</w:t>
      </w:r>
      <w:r w:rsidR="009C71EF" w:rsidRPr="00FD707D">
        <w:rPr>
          <w:bCs/>
          <w:color w:val="000000"/>
          <w:sz w:val="25"/>
          <w:szCs w:val="25"/>
          <w:lang w:eastAsia="en-US"/>
        </w:rPr>
        <w:t xml:space="preserve"> aprobă </w:t>
      </w:r>
      <w:r w:rsidR="009C71EF" w:rsidRPr="00FD707D">
        <w:rPr>
          <w:sz w:val="25"/>
          <w:szCs w:val="25"/>
        </w:rPr>
        <w:t xml:space="preserve">Programului anual cu lucrări de întreținere și reparații curente și periodice pe  rețeaua de drumuri publice aflate în domeniul public și privat al municipiului Câmpulung Moldovenesc, județul Suceava, conform </w:t>
      </w:r>
      <w:r w:rsidR="00FD707D">
        <w:rPr>
          <w:sz w:val="25"/>
          <w:szCs w:val="25"/>
        </w:rPr>
        <w:t>a</w:t>
      </w:r>
      <w:r w:rsidR="009C71EF" w:rsidRPr="00FD707D">
        <w:rPr>
          <w:sz w:val="25"/>
          <w:szCs w:val="25"/>
        </w:rPr>
        <w:t>nexei, care face parte integrată din prezenta hotărâre.</w:t>
      </w:r>
    </w:p>
    <w:p w14:paraId="46AAB2F0" w14:textId="018251C1" w:rsidR="00BF11D7" w:rsidRPr="00FD707D" w:rsidRDefault="00085E16" w:rsidP="00FD707D">
      <w:pPr>
        <w:pStyle w:val="NoSpacing"/>
        <w:jc w:val="both"/>
        <w:rPr>
          <w:color w:val="000000"/>
          <w:sz w:val="25"/>
          <w:szCs w:val="25"/>
          <w:lang w:eastAsia="en-US"/>
        </w:rPr>
      </w:pPr>
      <w:r w:rsidRPr="00FD707D">
        <w:rPr>
          <w:sz w:val="25"/>
          <w:szCs w:val="25"/>
        </w:rPr>
        <w:t xml:space="preserve">           </w:t>
      </w:r>
      <w:r w:rsidR="00BF16D6" w:rsidRPr="00FD707D">
        <w:rPr>
          <w:sz w:val="25"/>
          <w:szCs w:val="25"/>
        </w:rPr>
        <w:t xml:space="preserve"> </w:t>
      </w:r>
      <w:r w:rsidR="00B250CC" w:rsidRPr="00FD707D">
        <w:rPr>
          <w:b/>
          <w:bCs/>
          <w:color w:val="000000"/>
          <w:sz w:val="25"/>
          <w:szCs w:val="25"/>
          <w:u w:val="single"/>
          <w:lang w:eastAsia="en-US"/>
        </w:rPr>
        <w:t>Art.2.</w:t>
      </w:r>
      <w:r w:rsidR="009C71EF" w:rsidRPr="00FD707D">
        <w:rPr>
          <w:bCs/>
          <w:color w:val="000000"/>
          <w:sz w:val="25"/>
          <w:szCs w:val="25"/>
          <w:lang w:eastAsia="en-US"/>
        </w:rPr>
        <w:t>Primarul Municipiului Câmpulung Moldovenesc, prin aparatul de specialitate va duce la îndeplinire prevederile prezentei hotărâri.</w:t>
      </w:r>
    </w:p>
    <w:p w14:paraId="4AC01AC5" w14:textId="77777777" w:rsidR="00BF11D7" w:rsidRDefault="00BF11D7" w:rsidP="00B37CFE">
      <w:pPr>
        <w:spacing w:line="276" w:lineRule="auto"/>
        <w:rPr>
          <w:b/>
          <w:lang w:val="ro-RO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515"/>
        <w:gridCol w:w="4695"/>
      </w:tblGrid>
      <w:tr w:rsidR="00222FDB" w:rsidRPr="00DD23F8" w14:paraId="7D9813C1" w14:textId="77777777" w:rsidTr="00D03606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7FA6" w14:textId="77777777" w:rsidR="00222FDB" w:rsidRPr="00DD23F8" w:rsidRDefault="00222FDB" w:rsidP="00D0360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DD23F8">
              <w:rPr>
                <w:b/>
                <w:bCs/>
                <w:sz w:val="28"/>
                <w:szCs w:val="28"/>
              </w:rPr>
              <w:t>PREŞEDINTE DE ŞEDINŢǍ,</w:t>
            </w:r>
          </w:p>
          <w:p w14:paraId="2330CD43" w14:textId="77777777" w:rsidR="00222FDB" w:rsidRPr="00DD23F8" w:rsidRDefault="00222FDB" w:rsidP="00D0360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  <w:p w14:paraId="223F4188" w14:textId="77777777" w:rsidR="00222FDB" w:rsidRPr="001C1D06" w:rsidRDefault="00222FDB" w:rsidP="00D03606">
            <w:pPr>
              <w:pStyle w:val="NoSpacing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DD23F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Alboi - </w:t>
            </w:r>
            <w:r>
              <w:rPr>
                <w:b/>
                <w:bCs/>
                <w:sz w:val="28"/>
                <w:szCs w:val="28"/>
                <w:lang w:val="ro-RO"/>
              </w:rPr>
              <w:t>Țuvec Constantin</w:t>
            </w:r>
          </w:p>
          <w:p w14:paraId="6FC1CF1A" w14:textId="77777777" w:rsidR="00222FDB" w:rsidRPr="00DD23F8" w:rsidRDefault="00222FDB" w:rsidP="00D03606">
            <w:pPr>
              <w:tabs>
                <w:tab w:val="left" w:pos="2835"/>
              </w:tabs>
              <w:rPr>
                <w:sz w:val="28"/>
                <w:szCs w:val="28"/>
                <w:lang w:val="ro-RO"/>
              </w:rPr>
            </w:pPr>
            <w:r w:rsidRPr="00DD23F8">
              <w:rPr>
                <w:sz w:val="28"/>
                <w:szCs w:val="28"/>
                <w:lang w:val="ro-RO"/>
              </w:rPr>
              <w:tab/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0A55" w14:textId="77777777" w:rsidR="00222FDB" w:rsidRPr="00DD23F8" w:rsidRDefault="00222FDB" w:rsidP="00D0360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62AE" w14:textId="77777777" w:rsidR="00222FDB" w:rsidRPr="00DD23F8" w:rsidRDefault="00222FDB" w:rsidP="00D0360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DD23F8">
              <w:rPr>
                <w:b/>
                <w:bCs/>
                <w:sz w:val="28"/>
                <w:szCs w:val="28"/>
              </w:rPr>
              <w:t>Contrasemnează:</w:t>
            </w:r>
          </w:p>
          <w:p w14:paraId="1376742C" w14:textId="77777777" w:rsidR="00222FDB" w:rsidRPr="00DD23F8" w:rsidRDefault="00222FDB" w:rsidP="00D0360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DD23F8">
              <w:rPr>
                <w:b/>
                <w:bCs/>
                <w:sz w:val="28"/>
                <w:szCs w:val="28"/>
              </w:rPr>
              <w:t>SECRETAR GENERAL</w:t>
            </w:r>
          </w:p>
          <w:p w14:paraId="42536FFC" w14:textId="77777777" w:rsidR="00222FDB" w:rsidRPr="00DD23F8" w:rsidRDefault="00222FDB" w:rsidP="00D0360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DD23F8">
              <w:rPr>
                <w:b/>
                <w:bCs/>
                <w:sz w:val="28"/>
                <w:szCs w:val="28"/>
              </w:rPr>
              <w:t>AL MUNICIPIULUI</w:t>
            </w:r>
          </w:p>
          <w:p w14:paraId="15FBF2A3" w14:textId="77777777" w:rsidR="00222FDB" w:rsidRPr="00DD23F8" w:rsidRDefault="00222FDB" w:rsidP="00D0360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DD23F8">
              <w:rPr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30A0946C" w14:textId="77777777" w:rsidR="00FF6C10" w:rsidRPr="00241548" w:rsidRDefault="00FF6C10" w:rsidP="00B37CFE">
      <w:pPr>
        <w:spacing w:line="276" w:lineRule="auto"/>
        <w:jc w:val="center"/>
        <w:rPr>
          <w:b/>
          <w:bCs/>
          <w:lang w:val="ro-RO"/>
        </w:rPr>
      </w:pPr>
    </w:p>
    <w:sectPr w:rsidR="00FF6C10" w:rsidRPr="00241548" w:rsidSect="00D4271F">
      <w:headerReference w:type="default" r:id="rId8"/>
      <w:pgSz w:w="12240" w:h="15840"/>
      <w:pgMar w:top="288" w:right="576" w:bottom="288" w:left="1440" w:header="432" w:footer="403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3177" w14:textId="77777777" w:rsidR="000963A0" w:rsidRDefault="000963A0" w:rsidP="00FF6C10">
      <w:r>
        <w:separator/>
      </w:r>
    </w:p>
  </w:endnote>
  <w:endnote w:type="continuationSeparator" w:id="0">
    <w:p w14:paraId="22A52CAA" w14:textId="77777777" w:rsidR="000963A0" w:rsidRDefault="000963A0" w:rsidP="00FF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Cn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2401" w14:textId="77777777" w:rsidR="000963A0" w:rsidRDefault="000963A0" w:rsidP="00FF6C10">
      <w:r>
        <w:separator/>
      </w:r>
    </w:p>
  </w:footnote>
  <w:footnote w:type="continuationSeparator" w:id="0">
    <w:p w14:paraId="48161459" w14:textId="77777777" w:rsidR="000963A0" w:rsidRDefault="000963A0" w:rsidP="00FF6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B877" w14:textId="77777777" w:rsidR="00FF6C10" w:rsidRPr="00B910CB" w:rsidRDefault="00FF6C10" w:rsidP="00B910CB">
    <w:pPr>
      <w:pStyle w:val="Header"/>
      <w:ind w:firstLine="4536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Cs w:val="28"/>
        <w:lang w:val="ro-RO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3" w15:restartNumberingAfterBreak="0">
    <w:nsid w:val="27384879"/>
    <w:multiLevelType w:val="hybridMultilevel"/>
    <w:tmpl w:val="3208C1BA"/>
    <w:lvl w:ilvl="0" w:tplc="717072C8">
      <w:start w:val="1"/>
      <w:numFmt w:val="bullet"/>
      <w:lvlText w:val="-"/>
      <w:lvlJc w:val="left"/>
      <w:pPr>
        <w:ind w:left="360" w:hanging="360"/>
      </w:pPr>
      <w:rPr>
        <w:rFonts w:ascii="Swis721 Cn BT" w:hAnsi="Swis721 Cn B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125013">
    <w:abstractNumId w:val="0"/>
  </w:num>
  <w:num w:numId="2" w16cid:durableId="2104492763">
    <w:abstractNumId w:val="1"/>
  </w:num>
  <w:num w:numId="3" w16cid:durableId="864251285">
    <w:abstractNumId w:val="2"/>
  </w:num>
  <w:num w:numId="4" w16cid:durableId="950237351">
    <w:abstractNumId w:val="1"/>
  </w:num>
  <w:num w:numId="5" w16cid:durableId="1881286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6C"/>
    <w:rsid w:val="00004090"/>
    <w:rsid w:val="00005CBC"/>
    <w:rsid w:val="00007F25"/>
    <w:rsid w:val="000111FE"/>
    <w:rsid w:val="000254A3"/>
    <w:rsid w:val="00051E2C"/>
    <w:rsid w:val="00052050"/>
    <w:rsid w:val="00054839"/>
    <w:rsid w:val="0007643E"/>
    <w:rsid w:val="00085E16"/>
    <w:rsid w:val="00093E0C"/>
    <w:rsid w:val="000963A0"/>
    <w:rsid w:val="000B1A2C"/>
    <w:rsid w:val="000B25D4"/>
    <w:rsid w:val="001064E6"/>
    <w:rsid w:val="00106E00"/>
    <w:rsid w:val="00107247"/>
    <w:rsid w:val="0015561E"/>
    <w:rsid w:val="00155C1D"/>
    <w:rsid w:val="00166583"/>
    <w:rsid w:val="001665AA"/>
    <w:rsid w:val="001705E0"/>
    <w:rsid w:val="00171569"/>
    <w:rsid w:val="00191D4C"/>
    <w:rsid w:val="001A45BA"/>
    <w:rsid w:val="001C0B97"/>
    <w:rsid w:val="001C4940"/>
    <w:rsid w:val="001D1ACE"/>
    <w:rsid w:val="001D7991"/>
    <w:rsid w:val="001E5032"/>
    <w:rsid w:val="001E61E1"/>
    <w:rsid w:val="001F6508"/>
    <w:rsid w:val="00217820"/>
    <w:rsid w:val="00222FDB"/>
    <w:rsid w:val="00241548"/>
    <w:rsid w:val="00244131"/>
    <w:rsid w:val="00293C1B"/>
    <w:rsid w:val="002A28C6"/>
    <w:rsid w:val="002D0797"/>
    <w:rsid w:val="002E5125"/>
    <w:rsid w:val="002F76E0"/>
    <w:rsid w:val="00310A11"/>
    <w:rsid w:val="00325E7F"/>
    <w:rsid w:val="0035658D"/>
    <w:rsid w:val="0036640E"/>
    <w:rsid w:val="003B1737"/>
    <w:rsid w:val="003D5922"/>
    <w:rsid w:val="003E3AF6"/>
    <w:rsid w:val="003E7B65"/>
    <w:rsid w:val="004238F0"/>
    <w:rsid w:val="00425D8D"/>
    <w:rsid w:val="00441640"/>
    <w:rsid w:val="00443208"/>
    <w:rsid w:val="004462E0"/>
    <w:rsid w:val="00464E64"/>
    <w:rsid w:val="00470EF3"/>
    <w:rsid w:val="004A5FFA"/>
    <w:rsid w:val="004E33DE"/>
    <w:rsid w:val="004E494D"/>
    <w:rsid w:val="004F0718"/>
    <w:rsid w:val="00500613"/>
    <w:rsid w:val="00501D88"/>
    <w:rsid w:val="005118E0"/>
    <w:rsid w:val="00513B36"/>
    <w:rsid w:val="00585E7B"/>
    <w:rsid w:val="005E2B00"/>
    <w:rsid w:val="0060325A"/>
    <w:rsid w:val="0062170E"/>
    <w:rsid w:val="006352C4"/>
    <w:rsid w:val="006614F0"/>
    <w:rsid w:val="00677E1A"/>
    <w:rsid w:val="00680535"/>
    <w:rsid w:val="00684C3E"/>
    <w:rsid w:val="0069415F"/>
    <w:rsid w:val="006A0F77"/>
    <w:rsid w:val="006B3409"/>
    <w:rsid w:val="006B7967"/>
    <w:rsid w:val="006B7ECF"/>
    <w:rsid w:val="006F28EF"/>
    <w:rsid w:val="006F6303"/>
    <w:rsid w:val="0071060C"/>
    <w:rsid w:val="00710899"/>
    <w:rsid w:val="007560D6"/>
    <w:rsid w:val="0076625D"/>
    <w:rsid w:val="007673A5"/>
    <w:rsid w:val="00793463"/>
    <w:rsid w:val="007A378C"/>
    <w:rsid w:val="007B493A"/>
    <w:rsid w:val="007C18A0"/>
    <w:rsid w:val="007C4A12"/>
    <w:rsid w:val="0082065E"/>
    <w:rsid w:val="00837F65"/>
    <w:rsid w:val="00847EF1"/>
    <w:rsid w:val="00860720"/>
    <w:rsid w:val="00892AAC"/>
    <w:rsid w:val="0089731F"/>
    <w:rsid w:val="008B4C9C"/>
    <w:rsid w:val="008B5151"/>
    <w:rsid w:val="008F653F"/>
    <w:rsid w:val="0090783B"/>
    <w:rsid w:val="009370CD"/>
    <w:rsid w:val="00941B07"/>
    <w:rsid w:val="0095270C"/>
    <w:rsid w:val="00964DA1"/>
    <w:rsid w:val="00965D84"/>
    <w:rsid w:val="00970086"/>
    <w:rsid w:val="009A7337"/>
    <w:rsid w:val="009C1C04"/>
    <w:rsid w:val="009C71EF"/>
    <w:rsid w:val="009E280B"/>
    <w:rsid w:val="00A00237"/>
    <w:rsid w:val="00A2726C"/>
    <w:rsid w:val="00A47D58"/>
    <w:rsid w:val="00A65764"/>
    <w:rsid w:val="00A77293"/>
    <w:rsid w:val="00A8188D"/>
    <w:rsid w:val="00A912DD"/>
    <w:rsid w:val="00AA7597"/>
    <w:rsid w:val="00AD20FE"/>
    <w:rsid w:val="00AE0B65"/>
    <w:rsid w:val="00AE1D58"/>
    <w:rsid w:val="00AE5F6D"/>
    <w:rsid w:val="00AE7E25"/>
    <w:rsid w:val="00AF2FEA"/>
    <w:rsid w:val="00B250CC"/>
    <w:rsid w:val="00B263A6"/>
    <w:rsid w:val="00B37CFE"/>
    <w:rsid w:val="00B615BB"/>
    <w:rsid w:val="00B66AAC"/>
    <w:rsid w:val="00B77A48"/>
    <w:rsid w:val="00B910CB"/>
    <w:rsid w:val="00B92F17"/>
    <w:rsid w:val="00B9368D"/>
    <w:rsid w:val="00BB4734"/>
    <w:rsid w:val="00BB5919"/>
    <w:rsid w:val="00BB70CB"/>
    <w:rsid w:val="00BD254A"/>
    <w:rsid w:val="00BE2705"/>
    <w:rsid w:val="00BF11D7"/>
    <w:rsid w:val="00BF16D6"/>
    <w:rsid w:val="00BF29DA"/>
    <w:rsid w:val="00BF33E1"/>
    <w:rsid w:val="00C11467"/>
    <w:rsid w:val="00CA6825"/>
    <w:rsid w:val="00CB2ECF"/>
    <w:rsid w:val="00CF7ED5"/>
    <w:rsid w:val="00D1548D"/>
    <w:rsid w:val="00D27D2A"/>
    <w:rsid w:val="00D40EA4"/>
    <w:rsid w:val="00D4271F"/>
    <w:rsid w:val="00D65815"/>
    <w:rsid w:val="00D779CF"/>
    <w:rsid w:val="00DA62E0"/>
    <w:rsid w:val="00DC2575"/>
    <w:rsid w:val="00E461EC"/>
    <w:rsid w:val="00E549E3"/>
    <w:rsid w:val="00E575FA"/>
    <w:rsid w:val="00E60913"/>
    <w:rsid w:val="00E72FB1"/>
    <w:rsid w:val="00E77A95"/>
    <w:rsid w:val="00E85614"/>
    <w:rsid w:val="00E96335"/>
    <w:rsid w:val="00EA588D"/>
    <w:rsid w:val="00EF4A28"/>
    <w:rsid w:val="00F908CC"/>
    <w:rsid w:val="00F96D0B"/>
    <w:rsid w:val="00FA0CA9"/>
    <w:rsid w:val="00FA0CFA"/>
    <w:rsid w:val="00FC45ED"/>
    <w:rsid w:val="00FC6C69"/>
    <w:rsid w:val="00FC7F81"/>
    <w:rsid w:val="00FD314F"/>
    <w:rsid w:val="00FD707D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FF23FFD"/>
  <w15:chartTrackingRefBased/>
  <w15:docId w15:val="{ED846667-8933-4D99-BCDF-33937B5C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720" w:hanging="72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720" w:hanging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0" w:firstLine="1080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  <w:lang w:val="ro-RO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 w:val="0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Rodica">
    <w:name w:val="Rodica"/>
    <w:rPr>
      <w:rFonts w:ascii="Arial" w:hAnsi="Arial" w:cs="Arial"/>
      <w:color w:val="000080"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3">
    <w:name w:val="Body Text Indent 3"/>
    <w:basedOn w:val="Normal"/>
    <w:link w:val="BodyTextIndent3Char"/>
    <w:pPr>
      <w:ind w:firstLine="1080"/>
    </w:pPr>
    <w:rPr>
      <w:sz w:val="28"/>
    </w:rPr>
  </w:style>
  <w:style w:type="paragraph" w:styleId="Title">
    <w:name w:val="Title"/>
    <w:basedOn w:val="Normal"/>
    <w:next w:val="Subtitle"/>
    <w:qFormat/>
    <w:pPr>
      <w:ind w:left="720" w:right="-72" w:hanging="720"/>
      <w:jc w:val="center"/>
    </w:pPr>
    <w:rPr>
      <w:b/>
      <w:bCs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pPr>
      <w:ind w:firstLine="1701"/>
      <w:jc w:val="both"/>
    </w:pPr>
    <w:rPr>
      <w:sz w:val="26"/>
      <w:lang w:val="ro-RO"/>
    </w:rPr>
  </w:style>
  <w:style w:type="paragraph" w:customStyle="1" w:styleId="Frspaiere1">
    <w:name w:val="Fără spațiere1"/>
    <w:uiPriority w:val="1"/>
    <w:qFormat/>
    <w:rsid w:val="00BE2705"/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Indent3Char">
    <w:name w:val="Body Text Indent 3 Char"/>
    <w:link w:val="BodyTextIndent3"/>
    <w:rsid w:val="007C4A12"/>
    <w:rPr>
      <w:sz w:val="28"/>
      <w:szCs w:val="24"/>
      <w:lang w:eastAsia="ar-SA"/>
    </w:rPr>
  </w:style>
  <w:style w:type="paragraph" w:customStyle="1" w:styleId="Default">
    <w:name w:val="Default"/>
    <w:rsid w:val="00D27D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10A11"/>
    <w:pPr>
      <w:widowControl w:val="0"/>
      <w:suppressAutoHyphens w:val="0"/>
      <w:ind w:left="720"/>
    </w:pPr>
    <w:rPr>
      <w:rFonts w:ascii="Arial Unicode MS" w:eastAsia="Arial Unicode MS" w:hAnsi="Arial Unicode MS" w:cs="Arial Unicode MS"/>
      <w:color w:val="00000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FF6C1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F6C10"/>
    <w:rPr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FF6C1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F6C10"/>
    <w:rPr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BB473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07D8B-C7F1-423B-A0C8-05632C11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Șalvari Florin</dc:creator>
  <cp:keywords/>
  <cp:lastModifiedBy>Luminita.Ropcean</cp:lastModifiedBy>
  <cp:revision>15</cp:revision>
  <cp:lastPrinted>2026-01-12T12:45:00Z</cp:lastPrinted>
  <dcterms:created xsi:type="dcterms:W3CDTF">2026-01-12T07:52:00Z</dcterms:created>
  <dcterms:modified xsi:type="dcterms:W3CDTF">2026-01-26T12:52:00Z</dcterms:modified>
</cp:coreProperties>
</file>