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8AEA" w14:textId="77777777" w:rsidR="00023C26" w:rsidRDefault="00023C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9316A" w14:textId="77777777" w:rsidR="00023C26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ROMÂNIA</w:t>
      </w:r>
    </w:p>
    <w:p w14:paraId="74097377" w14:textId="77777777" w:rsidR="00023C26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299F92C5" w14:textId="77777777" w:rsidR="00023C26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69CE50D4" w14:textId="77777777" w:rsidR="00023C26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2AFFB6E0" w14:textId="77777777" w:rsidR="00023C26" w:rsidRDefault="00783AA9">
      <w:pPr>
        <w:spacing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PROIECT</w:t>
      </w:r>
    </w:p>
    <w:p w14:paraId="2F176B65" w14:textId="77777777" w:rsidR="00023C26" w:rsidRDefault="00783AA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HOTĂRÂRE</w:t>
      </w:r>
    </w:p>
    <w:p w14:paraId="307FC820" w14:textId="77777777" w:rsidR="00023C26" w:rsidRDefault="00783AA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privind aprobarea Programului de Acțiune Comunitară destinat prevenirii și </w:t>
      </w:r>
    </w:p>
    <w:p w14:paraId="312D4393" w14:textId="5E5E55CD" w:rsidR="00023C26" w:rsidRDefault="00783AA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</w:rPr>
      </w:pPr>
      <w:r>
        <w:rPr>
          <w:b/>
          <w:sz w:val="26"/>
          <w:szCs w:val="26"/>
        </w:rPr>
        <w:t>combaterii riscului de sărăcie și excluziune socială, pentru anul 202</w:t>
      </w:r>
      <w:r w:rsidR="005C418C">
        <w:rPr>
          <w:b/>
          <w:sz w:val="26"/>
          <w:szCs w:val="26"/>
        </w:rPr>
        <w:t>6</w:t>
      </w:r>
    </w:p>
    <w:p w14:paraId="308630F9" w14:textId="77777777" w:rsidR="00023C26" w:rsidRDefault="00023C26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</w:rPr>
      </w:pPr>
    </w:p>
    <w:p w14:paraId="2711A0BE" w14:textId="1E35FE84" w:rsidR="00023C26" w:rsidRDefault="00783AA9">
      <w:pPr>
        <w:spacing w:line="240" w:lineRule="auto"/>
        <w:ind w:firstLineChars="300" w:firstLine="78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Consiliul Local al Municipiului Câmpulung Moldovenesc, întrunit în ședința ordinară din data de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_____202</w:t>
      </w:r>
      <w:r w:rsidR="005C418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A505C28" w14:textId="77777777" w:rsidR="00023C26" w:rsidRDefault="00783AA9">
      <w:pPr>
        <w:spacing w:line="240" w:lineRule="auto"/>
        <w:ind w:firstLineChars="371" w:firstLine="965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Având în vedere:</w:t>
      </w:r>
    </w:p>
    <w:p w14:paraId="27EC6125" w14:textId="5FC5C2BE" w:rsidR="00023C26" w:rsidRDefault="00783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Referatul de aprobare al primarului municipiului Câmpulung Moldovenesc, înregistrat la nr.______din _______202</w:t>
      </w:r>
      <w:r w:rsidR="005C418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2579086" w14:textId="0E5D0F1F" w:rsidR="00023C26" w:rsidRDefault="00783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Raportul de specialitate al Direcției de asistență socială din cadrul Primăriei municipiului Câmpulung Moldovenesc, înregistrat la nr.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         202</w:t>
      </w:r>
      <w:r w:rsidR="005C418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450347A" w14:textId="2FDAC123" w:rsidR="00023C26" w:rsidRDefault="00783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Raportul de specialitate al Compartimentului juridic, din cadrul Primăriei municipiului Câmpulung Moldovenesc, înregistrat la nr.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            202</w:t>
      </w:r>
      <w:r w:rsidR="005C418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3FA1751" w14:textId="77777777" w:rsidR="00023C26" w:rsidRDefault="00783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Prevederile art.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27^2, alin. (1) </w:t>
      </w:r>
      <w:r>
        <w:rPr>
          <w:rFonts w:ascii="Times New Roman" w:hAnsi="Times New Roman" w:cs="Times New Roman"/>
          <w:color w:val="000000"/>
          <w:sz w:val="26"/>
          <w:szCs w:val="26"/>
        </w:rPr>
        <w:t>ș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i (2)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din Legea nr. 196/2016 privind venitul minim de incluziune </w:t>
      </w:r>
      <w:r>
        <w:rPr>
          <w:rFonts w:ascii="Times New Roman" w:hAnsi="Times New Roman" w:cs="Times New Roman"/>
          <w:sz w:val="26"/>
          <w:szCs w:val="26"/>
          <w:lang w:val="it-IT"/>
        </w:rPr>
        <w:t>cu modificările și completările ulterioare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C5D66F3" w14:textId="77777777" w:rsidR="00023C26" w:rsidRDefault="00783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Prevederile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art. 25, alin (1) din Normele metodologice de aplicare a prevederilor Legii  nr. 196/2016 privind venitul minim de incluziune, aprobate prin HG nr. 1154/ 2022</w:t>
      </w:r>
      <w:r>
        <w:rPr>
          <w:rFonts w:ascii="Times New Roman" w:hAnsi="Times New Roman" w:cs="Times New Roman"/>
          <w:color w:val="000000"/>
          <w:sz w:val="26"/>
          <w:szCs w:val="26"/>
        </w:rPr>
        <w:t>, cu modificările și completările ulterioare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643611B" w14:textId="77777777" w:rsidR="00023C26" w:rsidRDefault="00783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Prevederile </w:t>
      </w: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>art. 35 din Legea asistenței sociale nr. 292/2011, cu modificările și completările ulterioare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1F100B4" w14:textId="77777777" w:rsidR="00023C26" w:rsidRDefault="00783AA9">
      <w:pPr>
        <w:spacing w:line="240" w:lineRule="auto"/>
        <w:ind w:firstLineChars="350" w:firstLine="9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a),  alin. (7) lit. b) și art.196 alin. (1) lit. a) din Ordonanța de Urgență a Guvernului nr. 57/2019 privind Codul Administrativ, cu modificările și completările ulterioare,</w:t>
      </w:r>
    </w:p>
    <w:p w14:paraId="75B4E68F" w14:textId="77777777" w:rsidR="00023C26" w:rsidRDefault="00023C26">
      <w:pPr>
        <w:spacing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FDEEBD" w14:textId="77777777" w:rsidR="00023C26" w:rsidRDefault="00783AA9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HOTĂRĂȘTE</w:t>
      </w:r>
    </w:p>
    <w:p w14:paraId="23BCACFE" w14:textId="2DB231BD" w:rsidR="00023C26" w:rsidRDefault="00783AA9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  <w:u w:val="single"/>
        </w:rPr>
        <w:t>Art.1.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Se aprobă Programul de Acțiune Comunitară destinat prevenerii și combaterii riscului de sărăcie și excluziune socială, pentru anul 202</w:t>
      </w:r>
      <w:r w:rsidR="005C418C">
        <w:rPr>
          <w:color w:val="000000" w:themeColor="text1"/>
          <w:sz w:val="26"/>
          <w:szCs w:val="26"/>
        </w:rPr>
        <w:t>6</w:t>
      </w:r>
      <w:r w:rsidRPr="005C418C">
        <w:rPr>
          <w:rStyle w:val="Strong"/>
          <w:b w:val="0"/>
          <w:bCs w:val="0"/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conform anexei care face parte integrantă din prezenta hotărâre.</w:t>
      </w:r>
    </w:p>
    <w:p w14:paraId="18454812" w14:textId="77777777" w:rsidR="00023C26" w:rsidRDefault="00783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Art.2.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Direcția de asistență socială, va aduce la îndeplinire prevederile prezentei hotărâri.</w:t>
      </w:r>
    </w:p>
    <w:p w14:paraId="34EA8C11" w14:textId="77777777" w:rsidR="00023C26" w:rsidRDefault="00023C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0C447D" w14:textId="77777777" w:rsidR="00023C26" w:rsidRDefault="00783AA9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2AC40DB" w14:textId="3E930494" w:rsidR="00023C26" w:rsidRPr="00783AA9" w:rsidRDefault="00783AA9" w:rsidP="00783A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AA9">
        <w:rPr>
          <w:rFonts w:ascii="Times New Roman" w:hAnsi="Times New Roman" w:cs="Times New Roman"/>
          <w:b/>
          <w:bCs/>
          <w:sz w:val="28"/>
          <w:szCs w:val="28"/>
        </w:rPr>
        <w:t>INIȚIATOR,</w:t>
      </w:r>
    </w:p>
    <w:p w14:paraId="0540FC69" w14:textId="41459EF2" w:rsidR="00023C26" w:rsidRDefault="00783AA9" w:rsidP="00783A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AA9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RIMAR</w:t>
      </w:r>
    </w:p>
    <w:p w14:paraId="4C9300D0" w14:textId="77777777" w:rsidR="00783AA9" w:rsidRPr="00783AA9" w:rsidRDefault="00783AA9" w:rsidP="00783A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FFC5F" w14:textId="77777777" w:rsidR="00023C26" w:rsidRPr="00783AA9" w:rsidRDefault="00783AA9" w:rsidP="00783AA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AA9">
        <w:rPr>
          <w:rFonts w:ascii="Times New Roman" w:hAnsi="Times New Roman" w:cs="Times New Roman"/>
          <w:b/>
          <w:bCs/>
          <w:sz w:val="28"/>
          <w:szCs w:val="28"/>
        </w:rPr>
        <w:t>Negură Mihăiță</w:t>
      </w:r>
    </w:p>
    <w:sectPr w:rsidR="00023C26" w:rsidRPr="00783AA9">
      <w:footerReference w:type="default" r:id="rId8"/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F22C" w14:textId="77777777" w:rsidR="00E268A4" w:rsidRDefault="00E268A4">
      <w:pPr>
        <w:spacing w:line="240" w:lineRule="auto"/>
      </w:pPr>
      <w:r>
        <w:separator/>
      </w:r>
    </w:p>
  </w:endnote>
  <w:endnote w:type="continuationSeparator" w:id="0">
    <w:p w14:paraId="26258BBE" w14:textId="77777777" w:rsidR="00E268A4" w:rsidRDefault="00E26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84460"/>
      <w:showingPlcHdr/>
    </w:sdtPr>
    <w:sdtEndPr/>
    <w:sdtContent>
      <w:p w14:paraId="2E02E61D" w14:textId="77777777" w:rsidR="00023C26" w:rsidRDefault="00783AA9">
        <w:pPr>
          <w:pStyle w:val="Footer"/>
          <w:jc w:val="right"/>
        </w:pPr>
        <w:r>
          <w:t xml:space="preserve">     </w:t>
        </w:r>
      </w:p>
    </w:sdtContent>
  </w:sdt>
  <w:p w14:paraId="4042BB81" w14:textId="77777777" w:rsidR="00023C26" w:rsidRDefault="00023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A6C6" w14:textId="77777777" w:rsidR="00E268A4" w:rsidRDefault="00E268A4">
      <w:pPr>
        <w:spacing w:after="0"/>
      </w:pPr>
      <w:r>
        <w:separator/>
      </w:r>
    </w:p>
  </w:footnote>
  <w:footnote w:type="continuationSeparator" w:id="0">
    <w:p w14:paraId="40A68B2C" w14:textId="77777777" w:rsidR="00E268A4" w:rsidRDefault="00E268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416C"/>
    <w:multiLevelType w:val="multilevel"/>
    <w:tmpl w:val="60AB416C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7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5C"/>
    <w:rsid w:val="00023C26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2ECF"/>
    <w:rsid w:val="00075002"/>
    <w:rsid w:val="000810C6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3834"/>
    <w:rsid w:val="00115B20"/>
    <w:rsid w:val="00117995"/>
    <w:rsid w:val="00120E8A"/>
    <w:rsid w:val="00131570"/>
    <w:rsid w:val="00132DD2"/>
    <w:rsid w:val="00134236"/>
    <w:rsid w:val="00135783"/>
    <w:rsid w:val="0013632D"/>
    <w:rsid w:val="00144408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11F99"/>
    <w:rsid w:val="0022095A"/>
    <w:rsid w:val="00222F99"/>
    <w:rsid w:val="0023290F"/>
    <w:rsid w:val="00237618"/>
    <w:rsid w:val="0024460C"/>
    <w:rsid w:val="00245609"/>
    <w:rsid w:val="00250111"/>
    <w:rsid w:val="00270EEA"/>
    <w:rsid w:val="00275972"/>
    <w:rsid w:val="00276C45"/>
    <w:rsid w:val="002935AD"/>
    <w:rsid w:val="002945DA"/>
    <w:rsid w:val="002A0A16"/>
    <w:rsid w:val="002A60F5"/>
    <w:rsid w:val="002A64B0"/>
    <w:rsid w:val="002A7455"/>
    <w:rsid w:val="002B4102"/>
    <w:rsid w:val="002C33A2"/>
    <w:rsid w:val="002C742A"/>
    <w:rsid w:val="002D0860"/>
    <w:rsid w:val="002E08A4"/>
    <w:rsid w:val="002E2290"/>
    <w:rsid w:val="002E44D8"/>
    <w:rsid w:val="002E54D3"/>
    <w:rsid w:val="00307996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7109"/>
    <w:rsid w:val="0038004E"/>
    <w:rsid w:val="00387558"/>
    <w:rsid w:val="003935EF"/>
    <w:rsid w:val="003A1A6A"/>
    <w:rsid w:val="003A2DE7"/>
    <w:rsid w:val="003A6747"/>
    <w:rsid w:val="003B0756"/>
    <w:rsid w:val="003B2FBB"/>
    <w:rsid w:val="003C631F"/>
    <w:rsid w:val="003D641C"/>
    <w:rsid w:val="003E0D44"/>
    <w:rsid w:val="003F31F1"/>
    <w:rsid w:val="004007B0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413E2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7682"/>
    <w:rsid w:val="004C4D24"/>
    <w:rsid w:val="004C6B06"/>
    <w:rsid w:val="004C6FCB"/>
    <w:rsid w:val="004C7553"/>
    <w:rsid w:val="004D0820"/>
    <w:rsid w:val="004D0FA6"/>
    <w:rsid w:val="004D24F4"/>
    <w:rsid w:val="004D3FF7"/>
    <w:rsid w:val="004D670D"/>
    <w:rsid w:val="004F0199"/>
    <w:rsid w:val="004F45BD"/>
    <w:rsid w:val="005056B4"/>
    <w:rsid w:val="00505D85"/>
    <w:rsid w:val="005130E0"/>
    <w:rsid w:val="0051344A"/>
    <w:rsid w:val="005213FF"/>
    <w:rsid w:val="005247A6"/>
    <w:rsid w:val="00524BE2"/>
    <w:rsid w:val="00527024"/>
    <w:rsid w:val="00543CC7"/>
    <w:rsid w:val="00555A3E"/>
    <w:rsid w:val="00563DBC"/>
    <w:rsid w:val="005640FF"/>
    <w:rsid w:val="00566AB2"/>
    <w:rsid w:val="00574B7A"/>
    <w:rsid w:val="0059114F"/>
    <w:rsid w:val="005925AD"/>
    <w:rsid w:val="00592C56"/>
    <w:rsid w:val="00592C87"/>
    <w:rsid w:val="005A2672"/>
    <w:rsid w:val="005B3FA6"/>
    <w:rsid w:val="005B5079"/>
    <w:rsid w:val="005C14F4"/>
    <w:rsid w:val="005C31E9"/>
    <w:rsid w:val="005C3312"/>
    <w:rsid w:val="005C36EF"/>
    <w:rsid w:val="005C418C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1C8D"/>
    <w:rsid w:val="006525FB"/>
    <w:rsid w:val="006574B6"/>
    <w:rsid w:val="006617FB"/>
    <w:rsid w:val="00664309"/>
    <w:rsid w:val="00676190"/>
    <w:rsid w:val="0069089B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3486F"/>
    <w:rsid w:val="00735EFF"/>
    <w:rsid w:val="00736145"/>
    <w:rsid w:val="00736940"/>
    <w:rsid w:val="007371C5"/>
    <w:rsid w:val="00746977"/>
    <w:rsid w:val="007525A7"/>
    <w:rsid w:val="00760C61"/>
    <w:rsid w:val="00764B02"/>
    <w:rsid w:val="007659C2"/>
    <w:rsid w:val="00770C21"/>
    <w:rsid w:val="00780E0D"/>
    <w:rsid w:val="00783AA9"/>
    <w:rsid w:val="00797667"/>
    <w:rsid w:val="007B0EB6"/>
    <w:rsid w:val="007B426A"/>
    <w:rsid w:val="007B474B"/>
    <w:rsid w:val="007B557F"/>
    <w:rsid w:val="007B7A2B"/>
    <w:rsid w:val="007C5336"/>
    <w:rsid w:val="007D42A0"/>
    <w:rsid w:val="007D537F"/>
    <w:rsid w:val="007D64DA"/>
    <w:rsid w:val="0080408F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68AB"/>
    <w:rsid w:val="008C006F"/>
    <w:rsid w:val="008D1F64"/>
    <w:rsid w:val="008D5516"/>
    <w:rsid w:val="008E2839"/>
    <w:rsid w:val="008E45C4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60E63"/>
    <w:rsid w:val="009649BC"/>
    <w:rsid w:val="009774B6"/>
    <w:rsid w:val="009A24DC"/>
    <w:rsid w:val="009A4BD9"/>
    <w:rsid w:val="009A5781"/>
    <w:rsid w:val="009A6AF0"/>
    <w:rsid w:val="009B6509"/>
    <w:rsid w:val="009C43F3"/>
    <w:rsid w:val="009D098B"/>
    <w:rsid w:val="009D5F26"/>
    <w:rsid w:val="009F35F7"/>
    <w:rsid w:val="009F48AA"/>
    <w:rsid w:val="009F5915"/>
    <w:rsid w:val="009F7364"/>
    <w:rsid w:val="00A01A0C"/>
    <w:rsid w:val="00A0694B"/>
    <w:rsid w:val="00A06EE4"/>
    <w:rsid w:val="00A122F8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6736"/>
    <w:rsid w:val="00AD5555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32AA8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B1997"/>
    <w:rsid w:val="00BB3476"/>
    <w:rsid w:val="00BB5782"/>
    <w:rsid w:val="00BB6DE7"/>
    <w:rsid w:val="00BB7A5B"/>
    <w:rsid w:val="00BC0BC4"/>
    <w:rsid w:val="00BC23D2"/>
    <w:rsid w:val="00BC5518"/>
    <w:rsid w:val="00BD0DA0"/>
    <w:rsid w:val="00BD19ED"/>
    <w:rsid w:val="00BD24FA"/>
    <w:rsid w:val="00BD2BA0"/>
    <w:rsid w:val="00BE294C"/>
    <w:rsid w:val="00BE6A8A"/>
    <w:rsid w:val="00BF4599"/>
    <w:rsid w:val="00C07CCC"/>
    <w:rsid w:val="00C130F5"/>
    <w:rsid w:val="00C22D94"/>
    <w:rsid w:val="00C27C1D"/>
    <w:rsid w:val="00C4017C"/>
    <w:rsid w:val="00C4297E"/>
    <w:rsid w:val="00C46021"/>
    <w:rsid w:val="00C470E6"/>
    <w:rsid w:val="00C52240"/>
    <w:rsid w:val="00C52307"/>
    <w:rsid w:val="00C546C2"/>
    <w:rsid w:val="00C71D9E"/>
    <w:rsid w:val="00C72251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3BD2"/>
    <w:rsid w:val="00D0433C"/>
    <w:rsid w:val="00D21021"/>
    <w:rsid w:val="00D24737"/>
    <w:rsid w:val="00D337DE"/>
    <w:rsid w:val="00D433FA"/>
    <w:rsid w:val="00D4685D"/>
    <w:rsid w:val="00D46D94"/>
    <w:rsid w:val="00D57BC7"/>
    <w:rsid w:val="00D632D5"/>
    <w:rsid w:val="00D67103"/>
    <w:rsid w:val="00D730C5"/>
    <w:rsid w:val="00D8271C"/>
    <w:rsid w:val="00D848FA"/>
    <w:rsid w:val="00D904CF"/>
    <w:rsid w:val="00D95415"/>
    <w:rsid w:val="00DB1732"/>
    <w:rsid w:val="00DB2507"/>
    <w:rsid w:val="00DC5139"/>
    <w:rsid w:val="00DC566E"/>
    <w:rsid w:val="00DC72E9"/>
    <w:rsid w:val="00DE1490"/>
    <w:rsid w:val="00DE200C"/>
    <w:rsid w:val="00DE5A8D"/>
    <w:rsid w:val="00DE5BAB"/>
    <w:rsid w:val="00DF2F8E"/>
    <w:rsid w:val="00DF4933"/>
    <w:rsid w:val="00DF65A2"/>
    <w:rsid w:val="00DF7E1D"/>
    <w:rsid w:val="00E04911"/>
    <w:rsid w:val="00E106FC"/>
    <w:rsid w:val="00E137B2"/>
    <w:rsid w:val="00E142AD"/>
    <w:rsid w:val="00E268A4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73A9"/>
    <w:rsid w:val="00F14A4E"/>
    <w:rsid w:val="00F24E16"/>
    <w:rsid w:val="00F2676A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56D35"/>
    <w:rsid w:val="00F61E2C"/>
    <w:rsid w:val="00F65FB7"/>
    <w:rsid w:val="00F776D5"/>
    <w:rsid w:val="00F80AD9"/>
    <w:rsid w:val="00F8160D"/>
    <w:rsid w:val="00F8436B"/>
    <w:rsid w:val="00F86AC7"/>
    <w:rsid w:val="00F9158A"/>
    <w:rsid w:val="00F95031"/>
    <w:rsid w:val="00FA5C9C"/>
    <w:rsid w:val="00FB03A9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E61F1"/>
    <w:rsid w:val="00FF26BC"/>
    <w:rsid w:val="06282FDE"/>
    <w:rsid w:val="29D04549"/>
    <w:rsid w:val="2B6855B0"/>
    <w:rsid w:val="33E24547"/>
    <w:rsid w:val="37950C3E"/>
    <w:rsid w:val="558C35C3"/>
    <w:rsid w:val="7B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4E29"/>
  <w15:docId w15:val="{1DAC4C21-4161-4E7E-857E-6F453E1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qFormat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06F2-6079-4488-B80C-7C0C9D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Luminita.Ropcean</cp:lastModifiedBy>
  <cp:revision>156</cp:revision>
  <cp:lastPrinted>2026-01-12T09:51:00Z</cp:lastPrinted>
  <dcterms:created xsi:type="dcterms:W3CDTF">2020-05-25T07:16:00Z</dcterms:created>
  <dcterms:modified xsi:type="dcterms:W3CDTF">2026-01-12T09:55:00Z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4D2095194B1B474B983E13F32831EEA7_12</vt:lpwstr>
  </property>
</Properties>
</file>