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B0C29" w14:textId="7DB8FB80" w:rsidR="0066285D" w:rsidRPr="00AA12DD" w:rsidRDefault="00B92198">
      <w:pPr>
        <w:rPr>
          <w:rFonts w:ascii="Times New Roman" w:hAnsi="Times New Roman" w:cs="Times New Roman"/>
          <w:sz w:val="28"/>
          <w:szCs w:val="28"/>
        </w:rPr>
      </w:pPr>
      <w:r w:rsidRPr="00AA12DD">
        <w:rPr>
          <w:rFonts w:ascii="Times New Roman" w:hAnsi="Times New Roman" w:cs="Times New Roman"/>
          <w:sz w:val="28"/>
          <w:szCs w:val="28"/>
        </w:rPr>
        <w:t>Primăria Municipiului Câmpulung Moldovenesc</w:t>
      </w:r>
    </w:p>
    <w:p w14:paraId="3C9565F2" w14:textId="258E15EB" w:rsidR="00B92198" w:rsidRPr="00AA12DD" w:rsidRDefault="00B92198">
      <w:pPr>
        <w:rPr>
          <w:rFonts w:ascii="Times New Roman" w:hAnsi="Times New Roman" w:cs="Times New Roman"/>
          <w:sz w:val="28"/>
          <w:szCs w:val="28"/>
        </w:rPr>
      </w:pPr>
      <w:r w:rsidRPr="00AA12DD">
        <w:rPr>
          <w:rFonts w:ascii="Times New Roman" w:hAnsi="Times New Roman" w:cs="Times New Roman"/>
          <w:sz w:val="28"/>
          <w:szCs w:val="28"/>
        </w:rPr>
        <w:t>Direcția Economică</w:t>
      </w:r>
    </w:p>
    <w:p w14:paraId="34160DBC" w14:textId="343777ED" w:rsidR="00A25767" w:rsidRPr="00AA12DD" w:rsidRDefault="00B92198" w:rsidP="00443373">
      <w:pPr>
        <w:rPr>
          <w:rFonts w:ascii="Times New Roman" w:hAnsi="Times New Roman" w:cs="Times New Roman"/>
          <w:sz w:val="28"/>
          <w:szCs w:val="28"/>
        </w:rPr>
      </w:pPr>
      <w:r w:rsidRPr="00AA12DD">
        <w:rPr>
          <w:rFonts w:ascii="Times New Roman" w:hAnsi="Times New Roman" w:cs="Times New Roman"/>
          <w:sz w:val="28"/>
          <w:szCs w:val="28"/>
        </w:rPr>
        <w:t>Nr._______ din ______20</w:t>
      </w:r>
      <w:r w:rsidR="00EB1336" w:rsidRPr="00AA12DD">
        <w:rPr>
          <w:rFonts w:ascii="Times New Roman" w:hAnsi="Times New Roman" w:cs="Times New Roman"/>
          <w:sz w:val="28"/>
          <w:szCs w:val="28"/>
        </w:rPr>
        <w:t>2</w:t>
      </w:r>
      <w:r w:rsidR="00AD5C73">
        <w:rPr>
          <w:rFonts w:ascii="Times New Roman" w:hAnsi="Times New Roman" w:cs="Times New Roman"/>
          <w:sz w:val="28"/>
          <w:szCs w:val="28"/>
        </w:rPr>
        <w:t>6</w:t>
      </w:r>
    </w:p>
    <w:p w14:paraId="1CFB8C35" w14:textId="77777777" w:rsidR="00443373" w:rsidRPr="00AA12DD" w:rsidRDefault="00443373" w:rsidP="00443373">
      <w:pPr>
        <w:rPr>
          <w:rFonts w:ascii="Times New Roman" w:hAnsi="Times New Roman" w:cs="Times New Roman"/>
          <w:sz w:val="28"/>
          <w:szCs w:val="28"/>
        </w:rPr>
      </w:pPr>
    </w:p>
    <w:p w14:paraId="66336255" w14:textId="1F07D41C" w:rsidR="00B92198" w:rsidRPr="00AA12DD" w:rsidRDefault="00B92198" w:rsidP="00B92198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2DD">
        <w:rPr>
          <w:rFonts w:ascii="Times New Roman" w:hAnsi="Times New Roman" w:cs="Times New Roman"/>
          <w:sz w:val="28"/>
          <w:szCs w:val="28"/>
        </w:rPr>
        <w:t>RAPORT</w:t>
      </w:r>
      <w:r w:rsidR="001125A6" w:rsidRPr="00AA12DD">
        <w:rPr>
          <w:rFonts w:ascii="Times New Roman" w:hAnsi="Times New Roman" w:cs="Times New Roman"/>
          <w:sz w:val="28"/>
          <w:szCs w:val="28"/>
        </w:rPr>
        <w:t xml:space="preserve"> DE SPECIALITATE</w:t>
      </w:r>
    </w:p>
    <w:p w14:paraId="29627AB2" w14:textId="77777777" w:rsidR="00B92198" w:rsidRPr="00AA12DD" w:rsidRDefault="00B92198" w:rsidP="00B92198">
      <w:pPr>
        <w:pStyle w:val="NoSpacing"/>
        <w:jc w:val="center"/>
        <w:rPr>
          <w:sz w:val="28"/>
          <w:szCs w:val="28"/>
          <w:lang w:val="ro-RO"/>
        </w:rPr>
      </w:pPr>
      <w:r w:rsidRPr="00AA12DD">
        <w:rPr>
          <w:sz w:val="28"/>
          <w:szCs w:val="28"/>
          <w:lang w:val="ro-RO"/>
        </w:rPr>
        <w:t xml:space="preserve">la proiectul de hotărâre </w:t>
      </w:r>
    </w:p>
    <w:p w14:paraId="0DDAF2B5" w14:textId="702E7F7E" w:rsidR="00B92198" w:rsidRPr="00AA12DD" w:rsidRDefault="003F6685" w:rsidP="003F6685">
      <w:pPr>
        <w:pStyle w:val="Heading9"/>
        <w:numPr>
          <w:ilvl w:val="8"/>
          <w:numId w:val="4"/>
        </w:numPr>
        <w:ind w:left="1080" w:right="741" w:firstLine="0"/>
        <w:jc w:val="center"/>
        <w:rPr>
          <w:rFonts w:ascii="Times New Roman" w:hAnsi="Times New Roman" w:cs="Times New Roman"/>
          <w:lang w:val="ro-RO"/>
        </w:rPr>
      </w:pPr>
      <w:r w:rsidRPr="00AA12DD">
        <w:rPr>
          <w:rFonts w:ascii="Times New Roman" w:hAnsi="Times New Roman" w:cs="Times New Roman"/>
          <w:lang w:val="ro-RO"/>
        </w:rPr>
        <w:t xml:space="preserve">cu privire la </w:t>
      </w:r>
      <w:r w:rsidR="00AD5C73">
        <w:rPr>
          <w:rFonts w:ascii="Times New Roman" w:hAnsi="Times New Roman" w:cs="Times New Roman"/>
          <w:lang w:val="ro-RO"/>
        </w:rPr>
        <w:t xml:space="preserve">aprobarea </w:t>
      </w:r>
      <w:r w:rsidRPr="00AA12DD">
        <w:rPr>
          <w:rFonts w:ascii="Times New Roman" w:hAnsi="Times New Roman" w:cs="Times New Roman"/>
          <w:lang w:val="ro-RO"/>
        </w:rPr>
        <w:t>modul</w:t>
      </w:r>
      <w:r w:rsidR="00AD5C73">
        <w:rPr>
          <w:rFonts w:ascii="Times New Roman" w:hAnsi="Times New Roman" w:cs="Times New Roman"/>
          <w:lang w:val="ro-RO"/>
        </w:rPr>
        <w:t>ui</w:t>
      </w:r>
      <w:r w:rsidRPr="00AA12DD">
        <w:rPr>
          <w:rFonts w:ascii="Times New Roman" w:hAnsi="Times New Roman" w:cs="Times New Roman"/>
          <w:lang w:val="ro-RO"/>
        </w:rPr>
        <w:t xml:space="preserve"> de valorificare a </w:t>
      </w:r>
      <w:bookmarkStart w:id="0" w:name="_Hlk145510168"/>
      <w:r w:rsidRPr="00AA12DD">
        <w:rPr>
          <w:rFonts w:ascii="Times New Roman" w:hAnsi="Times New Roman" w:cs="Times New Roman"/>
          <w:lang w:val="ro-RO"/>
        </w:rPr>
        <w:t xml:space="preserve">cantității de </w:t>
      </w:r>
      <w:r w:rsidR="00AD5C73">
        <w:rPr>
          <w:rFonts w:ascii="Times New Roman" w:hAnsi="Times New Roman" w:cs="Times New Roman"/>
          <w:lang w:val="ro-RO"/>
        </w:rPr>
        <w:t xml:space="preserve">558,64 </w:t>
      </w:r>
      <w:r w:rsidRPr="00AA12DD">
        <w:rPr>
          <w:rFonts w:ascii="Times New Roman" w:hAnsi="Times New Roman" w:cs="Times New Roman"/>
          <w:lang w:val="ro-RO"/>
        </w:rPr>
        <w:t xml:space="preserve"> mc lemn fasonat provenit din fondul forestier proprietatea publică a municipiului Câmpulung Moldovenesc administrat de Ocolul Silvic Vatra Dornei</w:t>
      </w:r>
      <w:bookmarkEnd w:id="0"/>
    </w:p>
    <w:p w14:paraId="19EDD536" w14:textId="5419378E" w:rsidR="00B92198" w:rsidRPr="00AA12DD" w:rsidRDefault="00B92198" w:rsidP="00B9219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47642A" w14:textId="77777777" w:rsidR="001A12E0" w:rsidRPr="00AA12DD" w:rsidRDefault="00B92198" w:rsidP="003963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2DD">
        <w:rPr>
          <w:rFonts w:ascii="Times New Roman" w:hAnsi="Times New Roman" w:cs="Times New Roman"/>
          <w:sz w:val="28"/>
          <w:szCs w:val="28"/>
        </w:rPr>
        <w:t xml:space="preserve">Direcția economică, primind proiectul de hotărâre dă următoarele referințe: </w:t>
      </w:r>
    </w:p>
    <w:p w14:paraId="5B31B315" w14:textId="578EFDE1" w:rsidR="00875D7B" w:rsidRPr="00AA12DD" w:rsidRDefault="001A12E0" w:rsidP="00AD5C73">
      <w:pPr>
        <w:jc w:val="both"/>
        <w:rPr>
          <w:rFonts w:ascii="Times New Roman" w:hAnsi="Times New Roman" w:cs="Times New Roman"/>
          <w:sz w:val="28"/>
          <w:szCs w:val="28"/>
        </w:rPr>
      </w:pPr>
      <w:r w:rsidRPr="00AA12DD">
        <w:rPr>
          <w:rFonts w:ascii="Times New Roman" w:hAnsi="Times New Roman" w:cs="Times New Roman"/>
          <w:sz w:val="28"/>
          <w:szCs w:val="28"/>
        </w:rPr>
        <w:t xml:space="preserve">   </w:t>
      </w:r>
      <w:r w:rsidR="00B92198" w:rsidRPr="00AA12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D3E46D" w14:textId="725FE1D7" w:rsidR="00443373" w:rsidRPr="00AA12DD" w:rsidRDefault="00443373" w:rsidP="00AD5C73">
      <w:pPr>
        <w:spacing w:after="0"/>
        <w:ind w:left="90" w:firstLine="270"/>
        <w:jc w:val="both"/>
        <w:rPr>
          <w:rFonts w:ascii="Times New Roman" w:hAnsi="Times New Roman" w:cs="Times New Roman"/>
          <w:sz w:val="28"/>
          <w:szCs w:val="28"/>
        </w:rPr>
      </w:pPr>
      <w:r w:rsidRPr="00AA12DD">
        <w:rPr>
          <w:rFonts w:ascii="Times New Roman" w:hAnsi="Times New Roman" w:cs="Times New Roman"/>
          <w:bCs/>
          <w:sz w:val="28"/>
          <w:szCs w:val="28"/>
        </w:rPr>
        <w:t xml:space="preserve">-   </w:t>
      </w:r>
      <w:r w:rsidR="003F6685" w:rsidRPr="00AA12DD">
        <w:rPr>
          <w:rFonts w:ascii="Times New Roman" w:hAnsi="Times New Roman" w:cs="Times New Roman"/>
          <w:bCs/>
          <w:sz w:val="28"/>
          <w:szCs w:val="28"/>
        </w:rPr>
        <w:t>prețul propus pentru pornire la licitați</w:t>
      </w:r>
      <w:r w:rsidR="006C14CE" w:rsidRPr="00AA12DD">
        <w:rPr>
          <w:rFonts w:ascii="Times New Roman" w:hAnsi="Times New Roman" w:cs="Times New Roman"/>
          <w:bCs/>
          <w:sz w:val="28"/>
          <w:szCs w:val="28"/>
        </w:rPr>
        <w:t xml:space="preserve"> a sortimentului de lemn fasonat buștean gater</w:t>
      </w:r>
      <w:r w:rsidR="003F6685" w:rsidRPr="00AA12DD">
        <w:rPr>
          <w:rFonts w:ascii="Times New Roman" w:hAnsi="Times New Roman" w:cs="Times New Roman"/>
          <w:bCs/>
          <w:sz w:val="28"/>
          <w:szCs w:val="28"/>
        </w:rPr>
        <w:t xml:space="preserve"> este</w:t>
      </w:r>
      <w:r w:rsidRPr="00AA12DD">
        <w:rPr>
          <w:rFonts w:ascii="Times New Roman" w:hAnsi="Times New Roman" w:cs="Times New Roman"/>
          <w:sz w:val="28"/>
          <w:szCs w:val="28"/>
        </w:rPr>
        <w:t xml:space="preserve"> de 4</w:t>
      </w:r>
      <w:r w:rsidR="00AD5C73">
        <w:rPr>
          <w:rFonts w:ascii="Times New Roman" w:hAnsi="Times New Roman" w:cs="Times New Roman"/>
          <w:sz w:val="28"/>
          <w:szCs w:val="28"/>
        </w:rPr>
        <w:t>61,00</w:t>
      </w:r>
      <w:r w:rsidRPr="00AA12DD">
        <w:rPr>
          <w:rFonts w:ascii="Times New Roman" w:hAnsi="Times New Roman" w:cs="Times New Roman"/>
          <w:sz w:val="28"/>
          <w:szCs w:val="28"/>
        </w:rPr>
        <w:t xml:space="preserve"> lei/mc</w:t>
      </w:r>
      <w:r w:rsidR="00AD5C73">
        <w:rPr>
          <w:rFonts w:ascii="Times New Roman" w:hAnsi="Times New Roman" w:cs="Times New Roman"/>
          <w:sz w:val="28"/>
          <w:szCs w:val="28"/>
        </w:rPr>
        <w:t>;</w:t>
      </w:r>
    </w:p>
    <w:p w14:paraId="5381BDAB" w14:textId="36947012" w:rsidR="00360974" w:rsidRPr="00AD5C73" w:rsidRDefault="00443373" w:rsidP="00AD5C73">
      <w:pPr>
        <w:pStyle w:val="ListParagraph"/>
        <w:numPr>
          <w:ilvl w:val="0"/>
          <w:numId w:val="7"/>
        </w:numPr>
        <w:spacing w:after="0"/>
        <w:ind w:left="90" w:firstLine="270"/>
        <w:jc w:val="both"/>
        <w:rPr>
          <w:sz w:val="28"/>
          <w:szCs w:val="28"/>
        </w:rPr>
      </w:pPr>
      <w:r w:rsidRPr="00AD5C73">
        <w:rPr>
          <w:rFonts w:ascii="Times New Roman" w:hAnsi="Times New Roman" w:cs="Times New Roman"/>
          <w:bCs/>
          <w:sz w:val="28"/>
          <w:szCs w:val="28"/>
        </w:rPr>
        <w:t xml:space="preserve">prețul propus pentru pornire la licitați a sortimentului de lemn construcții </w:t>
      </w:r>
      <w:r w:rsidR="00AD5C73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AD5C73">
        <w:rPr>
          <w:rFonts w:ascii="Times New Roman" w:hAnsi="Times New Roman" w:cs="Times New Roman"/>
          <w:bCs/>
          <w:sz w:val="28"/>
          <w:szCs w:val="28"/>
        </w:rPr>
        <w:t>rurale (diametrul la capătul gros de maxim 24 cm) este</w:t>
      </w:r>
      <w:r w:rsidRPr="00AD5C73">
        <w:rPr>
          <w:rFonts w:ascii="Times New Roman" w:hAnsi="Times New Roman" w:cs="Times New Roman"/>
          <w:sz w:val="28"/>
          <w:szCs w:val="28"/>
        </w:rPr>
        <w:t xml:space="preserve"> de </w:t>
      </w:r>
      <w:r w:rsidR="00AD5C73" w:rsidRPr="00AD5C73">
        <w:rPr>
          <w:rFonts w:ascii="Times New Roman" w:hAnsi="Times New Roman" w:cs="Times New Roman"/>
          <w:sz w:val="28"/>
          <w:szCs w:val="28"/>
        </w:rPr>
        <w:t>363,00</w:t>
      </w:r>
      <w:r w:rsidRPr="00AD5C73">
        <w:rPr>
          <w:rFonts w:ascii="Times New Roman" w:hAnsi="Times New Roman" w:cs="Times New Roman"/>
          <w:sz w:val="28"/>
          <w:szCs w:val="28"/>
        </w:rPr>
        <w:t xml:space="preserve"> lei/mc</w:t>
      </w:r>
      <w:r w:rsidR="00AD5C73">
        <w:rPr>
          <w:rFonts w:ascii="Times New Roman" w:hAnsi="Times New Roman" w:cs="Times New Roman"/>
          <w:sz w:val="28"/>
          <w:szCs w:val="28"/>
        </w:rPr>
        <w:t>;</w:t>
      </w:r>
    </w:p>
    <w:p w14:paraId="6D41AC6A" w14:textId="3A51EC5E" w:rsidR="00AD5C73" w:rsidRDefault="00AD5C73" w:rsidP="00AD5C73">
      <w:pPr>
        <w:pStyle w:val="ListParagraph"/>
        <w:numPr>
          <w:ilvl w:val="0"/>
          <w:numId w:val="7"/>
        </w:numPr>
        <w:spacing w:after="0"/>
        <w:ind w:left="90" w:firstLine="270"/>
        <w:jc w:val="both"/>
        <w:rPr>
          <w:rFonts w:ascii="Times New Roman" w:hAnsi="Times New Roman" w:cs="Times New Roman"/>
          <w:sz w:val="28"/>
          <w:szCs w:val="28"/>
        </w:rPr>
      </w:pPr>
      <w:r w:rsidRPr="00AD5C73">
        <w:rPr>
          <w:rFonts w:ascii="Times New Roman" w:hAnsi="Times New Roman" w:cs="Times New Roman"/>
          <w:bCs/>
          <w:sz w:val="28"/>
          <w:szCs w:val="28"/>
        </w:rPr>
        <w:t xml:space="preserve">prețul propus pentru pornire la licitați a sortimentului </w:t>
      </w:r>
      <w:r>
        <w:rPr>
          <w:rFonts w:ascii="Times New Roman" w:hAnsi="Times New Roman" w:cs="Times New Roman"/>
          <w:bCs/>
          <w:sz w:val="28"/>
          <w:szCs w:val="28"/>
        </w:rPr>
        <w:t>lemn de foc</w:t>
      </w:r>
      <w:r w:rsidRPr="00AD5C73">
        <w:rPr>
          <w:rFonts w:ascii="Times New Roman" w:hAnsi="Times New Roman" w:cs="Times New Roman"/>
          <w:bCs/>
          <w:sz w:val="28"/>
          <w:szCs w:val="28"/>
        </w:rPr>
        <w:t xml:space="preserve"> este</w:t>
      </w:r>
      <w:r w:rsidRPr="00AD5C73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198</w:t>
      </w:r>
      <w:r w:rsidRPr="00AD5C73">
        <w:rPr>
          <w:rFonts w:ascii="Times New Roman" w:hAnsi="Times New Roman" w:cs="Times New Roman"/>
          <w:sz w:val="28"/>
          <w:szCs w:val="28"/>
        </w:rPr>
        <w:t>,00 lei/mc;</w:t>
      </w:r>
    </w:p>
    <w:p w14:paraId="6F33C624" w14:textId="3A8333D2" w:rsidR="00AD5C73" w:rsidRPr="00AD5C73" w:rsidRDefault="00AD5C73" w:rsidP="00AD5C73">
      <w:pPr>
        <w:pStyle w:val="ListParagraph"/>
        <w:numPr>
          <w:ilvl w:val="0"/>
          <w:numId w:val="7"/>
        </w:numPr>
        <w:ind w:left="90" w:firstLine="270"/>
        <w:jc w:val="both"/>
        <w:rPr>
          <w:rFonts w:ascii="Times New Roman" w:hAnsi="Times New Roman" w:cs="Times New Roman"/>
          <w:sz w:val="28"/>
          <w:szCs w:val="28"/>
        </w:rPr>
      </w:pPr>
      <w:r w:rsidRPr="00AD5C73">
        <w:rPr>
          <w:rFonts w:ascii="Times New Roman" w:hAnsi="Times New Roman" w:cs="Times New Roman"/>
          <w:sz w:val="28"/>
          <w:szCs w:val="28"/>
        </w:rPr>
        <w:t>Prețul de pornire la licitație</w:t>
      </w:r>
      <w:r>
        <w:rPr>
          <w:rFonts w:ascii="Times New Roman" w:hAnsi="Times New Roman" w:cs="Times New Roman"/>
          <w:sz w:val="28"/>
          <w:szCs w:val="28"/>
        </w:rPr>
        <w:t xml:space="preserve"> pentru cele trei sortimente de material lemnos</w:t>
      </w:r>
      <w:r w:rsidRPr="00AD5C73">
        <w:rPr>
          <w:rFonts w:ascii="Times New Roman" w:hAnsi="Times New Roman" w:cs="Times New Roman"/>
          <w:sz w:val="28"/>
          <w:szCs w:val="28"/>
        </w:rPr>
        <w:t xml:space="preserve"> este prețul stabilit prin actul de punere în valoare a masei lemnoase, care se majorează cu 60% la care se adaugă costul exploatării cu T.V.A. inclus – </w:t>
      </w:r>
      <w:r>
        <w:rPr>
          <w:rFonts w:ascii="Times New Roman" w:hAnsi="Times New Roman" w:cs="Times New Roman"/>
          <w:sz w:val="28"/>
          <w:szCs w:val="28"/>
        </w:rPr>
        <w:t>în acord cu</w:t>
      </w:r>
      <w:r w:rsidRPr="00AD5C73">
        <w:rPr>
          <w:rFonts w:ascii="Times New Roman" w:hAnsi="Times New Roman" w:cs="Times New Roman"/>
          <w:sz w:val="28"/>
          <w:szCs w:val="28"/>
        </w:rPr>
        <w:t xml:space="preserve"> HCL 54/2023 cu privire la modul de valorificare a masei lemnoase din fondul forestier proprietatea publică a municipiului Câmpulung Moldovenesc modificată prin HCL 43/2025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E1E336" w14:textId="77777777" w:rsidR="00AD5C73" w:rsidRPr="00D71AB8" w:rsidRDefault="00AD5C73" w:rsidP="00D71AB8">
      <w:pPr>
        <w:autoSpaceDE w:val="0"/>
        <w:autoSpaceDN w:val="0"/>
        <w:adjustRightInd w:val="0"/>
        <w:ind w:left="18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1AB8">
        <w:rPr>
          <w:rFonts w:ascii="Times New Roman" w:hAnsi="Times New Roman" w:cs="Times New Roman"/>
          <w:sz w:val="28"/>
          <w:szCs w:val="28"/>
        </w:rPr>
        <w:t xml:space="preserve"> </w:t>
      </w:r>
      <w:r w:rsidRPr="00D71AB8">
        <w:rPr>
          <w:rFonts w:ascii="Times New Roman" w:hAnsi="Times New Roman" w:cs="Times New Roman"/>
          <w:sz w:val="28"/>
          <w:szCs w:val="28"/>
        </w:rPr>
        <w:t>Vânzarea prin licitație publică a cantității de 558,64 mc favorizează posibilitatea obținerii unor venituri mai mari la bugetul local.</w:t>
      </w:r>
    </w:p>
    <w:p w14:paraId="4225E526" w14:textId="56D659EB" w:rsidR="00AD5C73" w:rsidRPr="00AD5C73" w:rsidRDefault="00AD5C73" w:rsidP="00AD5C73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168A3B3" w14:textId="77777777" w:rsidR="00AD5C73" w:rsidRPr="00AD5C73" w:rsidRDefault="00AD5C73" w:rsidP="00AD5C73">
      <w:pPr>
        <w:pStyle w:val="ListParagraph"/>
        <w:spacing w:after="0"/>
        <w:ind w:left="360"/>
        <w:jc w:val="both"/>
        <w:rPr>
          <w:sz w:val="28"/>
          <w:szCs w:val="28"/>
        </w:rPr>
      </w:pPr>
    </w:p>
    <w:p w14:paraId="38F5A93B" w14:textId="657975FB" w:rsidR="00360974" w:rsidRPr="00AA12DD" w:rsidRDefault="00A25767" w:rsidP="004433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2DD">
        <w:rPr>
          <w:rFonts w:ascii="Times New Roman" w:hAnsi="Times New Roman" w:cs="Times New Roman"/>
          <w:sz w:val="28"/>
          <w:szCs w:val="28"/>
        </w:rPr>
        <w:t>Direcția economică consideră proiectul de hotărâre oportun.</w:t>
      </w:r>
    </w:p>
    <w:p w14:paraId="1A5E4F76" w14:textId="5087D41C" w:rsidR="00A25767" w:rsidRPr="00AA12DD" w:rsidRDefault="00A25767" w:rsidP="00A2576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A12DD">
        <w:rPr>
          <w:rFonts w:ascii="Times New Roman" w:hAnsi="Times New Roman" w:cs="Times New Roman"/>
          <w:sz w:val="28"/>
          <w:szCs w:val="28"/>
        </w:rPr>
        <w:t>Director executiv,</w:t>
      </w:r>
    </w:p>
    <w:p w14:paraId="05E1163C" w14:textId="42DA387D" w:rsidR="00A25767" w:rsidRPr="00AA12DD" w:rsidRDefault="00A25767" w:rsidP="00A2576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A12DD">
        <w:rPr>
          <w:rFonts w:ascii="Times New Roman" w:hAnsi="Times New Roman" w:cs="Times New Roman"/>
          <w:sz w:val="28"/>
          <w:szCs w:val="28"/>
        </w:rPr>
        <w:t>FLORESCU IULIANA</w:t>
      </w:r>
    </w:p>
    <w:sectPr w:rsidR="00A25767" w:rsidRPr="00AA12DD" w:rsidSect="00443373">
      <w:pgSz w:w="11906" w:h="16838"/>
      <w:pgMar w:top="45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2107E88"/>
    <w:multiLevelType w:val="hybridMultilevel"/>
    <w:tmpl w:val="BDB2C92C"/>
    <w:lvl w:ilvl="0" w:tplc="0DDAE8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B723C"/>
    <w:multiLevelType w:val="hybridMultilevel"/>
    <w:tmpl w:val="DF6262B6"/>
    <w:lvl w:ilvl="0" w:tplc="7C2657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D4062"/>
    <w:multiLevelType w:val="hybridMultilevel"/>
    <w:tmpl w:val="92B2556A"/>
    <w:lvl w:ilvl="0" w:tplc="4EF44AE4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6C56A68"/>
    <w:multiLevelType w:val="hybridMultilevel"/>
    <w:tmpl w:val="C6D6B77A"/>
    <w:lvl w:ilvl="0" w:tplc="F04E7C5E">
      <w:start w:val="3"/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7421683A"/>
    <w:multiLevelType w:val="hybridMultilevel"/>
    <w:tmpl w:val="129679BA"/>
    <w:lvl w:ilvl="0" w:tplc="4C6A04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44733">
    <w:abstractNumId w:val="0"/>
  </w:num>
  <w:num w:numId="2" w16cid:durableId="1820809189">
    <w:abstractNumId w:val="5"/>
  </w:num>
  <w:num w:numId="3" w16cid:durableId="829366103">
    <w:abstractNumId w:val="4"/>
  </w:num>
  <w:num w:numId="4" w16cid:durableId="556208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0320607">
    <w:abstractNumId w:val="1"/>
  </w:num>
  <w:num w:numId="6" w16cid:durableId="1755780127">
    <w:abstractNumId w:val="3"/>
  </w:num>
  <w:num w:numId="7" w16cid:durableId="524712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FE"/>
    <w:rsid w:val="00003748"/>
    <w:rsid w:val="00071217"/>
    <w:rsid w:val="001125A6"/>
    <w:rsid w:val="001A12E0"/>
    <w:rsid w:val="001E642D"/>
    <w:rsid w:val="00211617"/>
    <w:rsid w:val="00240E5C"/>
    <w:rsid w:val="003368B1"/>
    <w:rsid w:val="00360974"/>
    <w:rsid w:val="00396354"/>
    <w:rsid w:val="003D7CFD"/>
    <w:rsid w:val="003F6685"/>
    <w:rsid w:val="00443373"/>
    <w:rsid w:val="00496ACA"/>
    <w:rsid w:val="005103A3"/>
    <w:rsid w:val="00601E14"/>
    <w:rsid w:val="0066285D"/>
    <w:rsid w:val="006C14CE"/>
    <w:rsid w:val="006D421C"/>
    <w:rsid w:val="006E34FE"/>
    <w:rsid w:val="00875D7B"/>
    <w:rsid w:val="009F18A4"/>
    <w:rsid w:val="00A23BAF"/>
    <w:rsid w:val="00A25767"/>
    <w:rsid w:val="00A95522"/>
    <w:rsid w:val="00AA12DD"/>
    <w:rsid w:val="00AD5C73"/>
    <w:rsid w:val="00AD6E2C"/>
    <w:rsid w:val="00B92198"/>
    <w:rsid w:val="00D71AB8"/>
    <w:rsid w:val="00E96E70"/>
    <w:rsid w:val="00EB1336"/>
    <w:rsid w:val="00F107C0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3E72E"/>
  <w15:chartTrackingRefBased/>
  <w15:docId w15:val="{FD95BAE6-97B7-441B-8029-BD9F43DC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Heading9Char"/>
    <w:qFormat/>
    <w:rsid w:val="00B92198"/>
    <w:pPr>
      <w:keepNext/>
      <w:numPr>
        <w:ilvl w:val="8"/>
        <w:numId w:val="1"/>
      </w:numPr>
      <w:suppressAutoHyphens/>
      <w:spacing w:after="0" w:line="240" w:lineRule="auto"/>
      <w:ind w:left="0" w:firstLine="720"/>
      <w:jc w:val="both"/>
      <w:outlineLvl w:val="8"/>
    </w:pPr>
    <w:rPr>
      <w:rFonts w:ascii="Arial" w:eastAsia="Times New Roman" w:hAnsi="Arial" w:cs="Arial"/>
      <w:sz w:val="28"/>
      <w:szCs w:val="28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B92198"/>
    <w:rPr>
      <w:rFonts w:ascii="Arial" w:eastAsia="Times New Roman" w:hAnsi="Arial" w:cs="Arial"/>
      <w:sz w:val="28"/>
      <w:szCs w:val="28"/>
      <w:lang w:val="en-US" w:eastAsia="ar-SA"/>
    </w:rPr>
  </w:style>
  <w:style w:type="paragraph" w:styleId="NoSpacing">
    <w:name w:val="No Spacing"/>
    <w:uiPriority w:val="1"/>
    <w:qFormat/>
    <w:rsid w:val="00B921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basedOn w:val="Normal"/>
    <w:uiPriority w:val="34"/>
    <w:qFormat/>
    <w:rsid w:val="001A12E0"/>
    <w:pPr>
      <w:ind w:left="720"/>
      <w:contextualSpacing/>
    </w:pPr>
  </w:style>
  <w:style w:type="table" w:styleId="TableGrid">
    <w:name w:val="Table Grid"/>
    <w:basedOn w:val="TableNormal"/>
    <w:uiPriority w:val="39"/>
    <w:rsid w:val="00AD5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0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George.Zdrob</dc:creator>
  <cp:keywords/>
  <dc:description/>
  <cp:lastModifiedBy>George.Zdrob</cp:lastModifiedBy>
  <cp:revision>23</cp:revision>
  <cp:lastPrinted>2026-09-09T11:15:00Z</cp:lastPrinted>
  <dcterms:created xsi:type="dcterms:W3CDTF">2018-11-01T11:27:00Z</dcterms:created>
  <dcterms:modified xsi:type="dcterms:W3CDTF">2026-09-09T11:23:00Z</dcterms:modified>
</cp:coreProperties>
</file>