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0C29" w14:textId="7DB8FB80" w:rsidR="0066285D" w:rsidRPr="00AA12DD" w:rsidRDefault="00B92198">
      <w:pPr>
        <w:rPr>
          <w:rFonts w:ascii="Times New Roman" w:hAnsi="Times New Roman" w:cs="Times New Roman"/>
          <w:sz w:val="28"/>
          <w:szCs w:val="28"/>
        </w:rPr>
      </w:pPr>
      <w:r w:rsidRPr="00AA12DD">
        <w:rPr>
          <w:rFonts w:ascii="Times New Roman" w:hAnsi="Times New Roman" w:cs="Times New Roman"/>
          <w:sz w:val="28"/>
          <w:szCs w:val="28"/>
        </w:rPr>
        <w:t>Primăria Municipiului Câmpulung Moldovenesc</w:t>
      </w:r>
    </w:p>
    <w:p w14:paraId="3C9565F2" w14:textId="258E15EB" w:rsidR="00B92198" w:rsidRPr="00AA12DD" w:rsidRDefault="00B92198">
      <w:pPr>
        <w:rPr>
          <w:rFonts w:ascii="Times New Roman" w:hAnsi="Times New Roman" w:cs="Times New Roman"/>
          <w:sz w:val="28"/>
          <w:szCs w:val="28"/>
        </w:rPr>
      </w:pPr>
      <w:r w:rsidRPr="00AA12DD">
        <w:rPr>
          <w:rFonts w:ascii="Times New Roman" w:hAnsi="Times New Roman" w:cs="Times New Roman"/>
          <w:sz w:val="28"/>
          <w:szCs w:val="28"/>
        </w:rPr>
        <w:t>Direcția Economică</w:t>
      </w:r>
    </w:p>
    <w:p w14:paraId="34160DBC" w14:textId="26494B76" w:rsidR="00A25767" w:rsidRPr="00AA12DD" w:rsidRDefault="00B92198" w:rsidP="00443373">
      <w:pPr>
        <w:rPr>
          <w:rFonts w:ascii="Times New Roman" w:hAnsi="Times New Roman" w:cs="Times New Roman"/>
          <w:sz w:val="28"/>
          <w:szCs w:val="28"/>
        </w:rPr>
      </w:pPr>
      <w:r w:rsidRPr="00AA12DD">
        <w:rPr>
          <w:rFonts w:ascii="Times New Roman" w:hAnsi="Times New Roman" w:cs="Times New Roman"/>
          <w:sz w:val="28"/>
          <w:szCs w:val="28"/>
        </w:rPr>
        <w:t>Nr._______ din ______20</w:t>
      </w:r>
      <w:r w:rsidR="00EB1336" w:rsidRPr="00AA12DD">
        <w:rPr>
          <w:rFonts w:ascii="Times New Roman" w:hAnsi="Times New Roman" w:cs="Times New Roman"/>
          <w:sz w:val="28"/>
          <w:szCs w:val="28"/>
        </w:rPr>
        <w:t>2</w:t>
      </w:r>
      <w:r w:rsidR="00FE376D" w:rsidRPr="00AA12DD">
        <w:rPr>
          <w:rFonts w:ascii="Times New Roman" w:hAnsi="Times New Roman" w:cs="Times New Roman"/>
          <w:sz w:val="28"/>
          <w:szCs w:val="28"/>
        </w:rPr>
        <w:t>4</w:t>
      </w:r>
    </w:p>
    <w:p w14:paraId="1CFB8C35" w14:textId="77777777" w:rsidR="00443373" w:rsidRPr="00AA12DD" w:rsidRDefault="00443373" w:rsidP="00443373">
      <w:pPr>
        <w:rPr>
          <w:rFonts w:ascii="Times New Roman" w:hAnsi="Times New Roman" w:cs="Times New Roman"/>
          <w:sz w:val="28"/>
          <w:szCs w:val="28"/>
        </w:rPr>
      </w:pPr>
    </w:p>
    <w:p w14:paraId="66336255" w14:textId="1F07D41C" w:rsidR="00B92198" w:rsidRPr="00AA12DD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2DD">
        <w:rPr>
          <w:rFonts w:ascii="Times New Roman" w:hAnsi="Times New Roman" w:cs="Times New Roman"/>
          <w:sz w:val="28"/>
          <w:szCs w:val="28"/>
        </w:rPr>
        <w:t>RAPORT</w:t>
      </w:r>
      <w:r w:rsidR="001125A6" w:rsidRPr="00AA12DD">
        <w:rPr>
          <w:rFonts w:ascii="Times New Roman" w:hAnsi="Times New Roman" w:cs="Times New Roman"/>
          <w:sz w:val="28"/>
          <w:szCs w:val="28"/>
        </w:rPr>
        <w:t xml:space="preserve"> DE SPECIALITATE</w:t>
      </w:r>
    </w:p>
    <w:p w14:paraId="29627AB2" w14:textId="77777777" w:rsidR="00B92198" w:rsidRPr="00AA12DD" w:rsidRDefault="00B92198" w:rsidP="00B92198">
      <w:pPr>
        <w:pStyle w:val="NoSpacing"/>
        <w:jc w:val="center"/>
        <w:rPr>
          <w:sz w:val="28"/>
          <w:szCs w:val="28"/>
          <w:lang w:val="ro-RO"/>
        </w:rPr>
      </w:pPr>
      <w:r w:rsidRPr="00AA12DD">
        <w:rPr>
          <w:sz w:val="28"/>
          <w:szCs w:val="28"/>
          <w:lang w:val="ro-RO"/>
        </w:rPr>
        <w:t xml:space="preserve">la proiectul de hotărâre </w:t>
      </w:r>
    </w:p>
    <w:p w14:paraId="0DDAF2B5" w14:textId="7562B988" w:rsidR="00B92198" w:rsidRPr="00AA12DD" w:rsidRDefault="003F6685" w:rsidP="003F6685">
      <w:pPr>
        <w:pStyle w:val="Heading9"/>
        <w:numPr>
          <w:ilvl w:val="8"/>
          <w:numId w:val="4"/>
        </w:numPr>
        <w:ind w:left="1080" w:right="741" w:firstLine="0"/>
        <w:jc w:val="center"/>
        <w:rPr>
          <w:rFonts w:ascii="Times New Roman" w:hAnsi="Times New Roman" w:cs="Times New Roman"/>
          <w:lang w:val="ro-RO"/>
        </w:rPr>
      </w:pPr>
      <w:r w:rsidRPr="00AA12DD">
        <w:rPr>
          <w:rFonts w:ascii="Times New Roman" w:hAnsi="Times New Roman" w:cs="Times New Roman"/>
          <w:lang w:val="ro-RO"/>
        </w:rPr>
        <w:t xml:space="preserve">cu privire la modul de valorificare a </w:t>
      </w:r>
      <w:bookmarkStart w:id="0" w:name="_Hlk145510168"/>
      <w:r w:rsidRPr="00AA12DD">
        <w:rPr>
          <w:rFonts w:ascii="Times New Roman" w:hAnsi="Times New Roman" w:cs="Times New Roman"/>
          <w:lang w:val="ro-RO"/>
        </w:rPr>
        <w:t xml:space="preserve">cantității de </w:t>
      </w:r>
      <w:r w:rsidR="00FE376D" w:rsidRPr="00AA12DD">
        <w:rPr>
          <w:rFonts w:ascii="Times New Roman" w:hAnsi="Times New Roman" w:cs="Times New Roman"/>
          <w:lang w:val="ro-RO"/>
        </w:rPr>
        <w:t>2</w:t>
      </w:r>
      <w:r w:rsidR="006C14CE" w:rsidRPr="00AA12DD">
        <w:rPr>
          <w:rFonts w:ascii="Times New Roman" w:hAnsi="Times New Roman" w:cs="Times New Roman"/>
          <w:lang w:val="ro-RO"/>
        </w:rPr>
        <w:t>19</w:t>
      </w:r>
      <w:r w:rsidR="00FE376D" w:rsidRPr="00AA12DD">
        <w:rPr>
          <w:rFonts w:ascii="Times New Roman" w:hAnsi="Times New Roman" w:cs="Times New Roman"/>
          <w:lang w:val="ro-RO"/>
        </w:rPr>
        <w:t>.</w:t>
      </w:r>
      <w:r w:rsidR="006C14CE" w:rsidRPr="00AA12DD">
        <w:rPr>
          <w:rFonts w:ascii="Times New Roman" w:hAnsi="Times New Roman" w:cs="Times New Roman"/>
          <w:lang w:val="ro-RO"/>
        </w:rPr>
        <w:t>49</w:t>
      </w:r>
      <w:r w:rsidRPr="00AA12DD">
        <w:rPr>
          <w:rFonts w:ascii="Times New Roman" w:hAnsi="Times New Roman" w:cs="Times New Roman"/>
          <w:lang w:val="ro-RO"/>
        </w:rPr>
        <w:t xml:space="preserve"> mc lemn fasonat provenit din fondul forestier proprietatea publică a municipiului Câmpulung Moldovenesc administrat de Ocolul Silvic Vatra Dornei</w:t>
      </w:r>
      <w:bookmarkEnd w:id="0"/>
    </w:p>
    <w:p w14:paraId="19EDD536" w14:textId="5419378E" w:rsidR="00B92198" w:rsidRPr="00AA12DD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47642A" w14:textId="77777777" w:rsidR="001A12E0" w:rsidRPr="00AA12DD" w:rsidRDefault="00B92198" w:rsidP="003963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2DD">
        <w:rPr>
          <w:rFonts w:ascii="Times New Roman" w:hAnsi="Times New Roman" w:cs="Times New Roman"/>
          <w:sz w:val="28"/>
          <w:szCs w:val="28"/>
        </w:rPr>
        <w:t xml:space="preserve">Direcția economică, primind proiectul de hotărâre dă următoarele referințe: </w:t>
      </w:r>
    </w:p>
    <w:p w14:paraId="1566431C" w14:textId="066B35F6" w:rsidR="00875D7B" w:rsidRPr="00AA12DD" w:rsidRDefault="001A12E0" w:rsidP="001A12E0">
      <w:pPr>
        <w:jc w:val="both"/>
        <w:rPr>
          <w:rFonts w:ascii="Times New Roman" w:hAnsi="Times New Roman" w:cs="Times New Roman"/>
          <w:sz w:val="28"/>
          <w:szCs w:val="28"/>
        </w:rPr>
      </w:pPr>
      <w:r w:rsidRPr="00AA12DD">
        <w:rPr>
          <w:rFonts w:ascii="Times New Roman" w:hAnsi="Times New Roman" w:cs="Times New Roman"/>
          <w:sz w:val="28"/>
          <w:szCs w:val="28"/>
        </w:rPr>
        <w:t xml:space="preserve">   </w:t>
      </w:r>
      <w:r w:rsidR="00B92198" w:rsidRPr="00AA12DD">
        <w:rPr>
          <w:rFonts w:ascii="Times New Roman" w:hAnsi="Times New Roman" w:cs="Times New Roman"/>
          <w:sz w:val="28"/>
          <w:szCs w:val="28"/>
        </w:rPr>
        <w:t xml:space="preserve"> </w:t>
      </w:r>
      <w:r w:rsidRPr="00AA12DD">
        <w:rPr>
          <w:rFonts w:ascii="Times New Roman" w:hAnsi="Times New Roman" w:cs="Times New Roman"/>
          <w:sz w:val="28"/>
          <w:szCs w:val="28"/>
        </w:rPr>
        <w:t xml:space="preserve">-  </w:t>
      </w:r>
      <w:r w:rsidR="00360974" w:rsidRPr="00AA12DD">
        <w:rPr>
          <w:rFonts w:ascii="Times New Roman" w:hAnsi="Times New Roman" w:cs="Times New Roman"/>
          <w:sz w:val="28"/>
          <w:szCs w:val="28"/>
        </w:rPr>
        <w:t xml:space="preserve"> </w:t>
      </w:r>
      <w:r w:rsidR="00B92198" w:rsidRPr="00AA12DD">
        <w:rPr>
          <w:rFonts w:ascii="Times New Roman" w:hAnsi="Times New Roman" w:cs="Times New Roman"/>
          <w:sz w:val="28"/>
          <w:szCs w:val="28"/>
        </w:rPr>
        <w:t>prețul</w:t>
      </w:r>
      <w:r w:rsidR="00396354" w:rsidRPr="00AA12DD">
        <w:rPr>
          <w:rFonts w:ascii="Times New Roman" w:hAnsi="Times New Roman" w:cs="Times New Roman"/>
          <w:sz w:val="28"/>
          <w:szCs w:val="28"/>
        </w:rPr>
        <w:t xml:space="preserve"> </w:t>
      </w:r>
      <w:r w:rsidR="00875D7B" w:rsidRPr="00AA12DD">
        <w:rPr>
          <w:rFonts w:ascii="Times New Roman" w:hAnsi="Times New Roman" w:cs="Times New Roman"/>
          <w:sz w:val="28"/>
          <w:szCs w:val="28"/>
        </w:rPr>
        <w:t>propus pentru vânzarea</w:t>
      </w:r>
      <w:r w:rsidR="00396354" w:rsidRPr="00AA12DD">
        <w:rPr>
          <w:rFonts w:ascii="Times New Roman" w:hAnsi="Times New Roman" w:cs="Times New Roman"/>
          <w:sz w:val="28"/>
          <w:szCs w:val="28"/>
        </w:rPr>
        <w:t xml:space="preserve"> direct </w:t>
      </w:r>
      <w:r w:rsidR="00875D7B" w:rsidRPr="00AA12DD">
        <w:rPr>
          <w:rFonts w:ascii="Times New Roman" w:hAnsi="Times New Roman" w:cs="Times New Roman"/>
          <w:sz w:val="28"/>
          <w:szCs w:val="28"/>
        </w:rPr>
        <w:t xml:space="preserve">a </w:t>
      </w:r>
      <w:r w:rsidR="00396354" w:rsidRPr="00AA12DD">
        <w:rPr>
          <w:rFonts w:ascii="Times New Roman" w:hAnsi="Times New Roman" w:cs="Times New Roman"/>
          <w:sz w:val="28"/>
          <w:szCs w:val="28"/>
        </w:rPr>
        <w:t>cantit</w:t>
      </w:r>
      <w:r w:rsidR="00875D7B" w:rsidRPr="00AA12DD">
        <w:rPr>
          <w:rFonts w:ascii="Times New Roman" w:hAnsi="Times New Roman" w:cs="Times New Roman"/>
          <w:sz w:val="28"/>
          <w:szCs w:val="28"/>
        </w:rPr>
        <w:t>ății</w:t>
      </w:r>
      <w:r w:rsidR="00396354" w:rsidRPr="00AA12DD">
        <w:rPr>
          <w:rFonts w:ascii="Times New Roman" w:hAnsi="Times New Roman" w:cs="Times New Roman"/>
          <w:sz w:val="28"/>
          <w:szCs w:val="28"/>
        </w:rPr>
        <w:t xml:space="preserve"> de </w:t>
      </w:r>
      <w:r w:rsidR="006C14CE" w:rsidRPr="00AA12DD">
        <w:rPr>
          <w:rFonts w:ascii="Times New Roman" w:hAnsi="Times New Roman" w:cs="Times New Roman"/>
          <w:sz w:val="28"/>
          <w:szCs w:val="28"/>
        </w:rPr>
        <w:t>124</w:t>
      </w:r>
      <w:r w:rsidR="00FE376D" w:rsidRPr="00AA12DD">
        <w:rPr>
          <w:rFonts w:ascii="Times New Roman" w:hAnsi="Times New Roman" w:cs="Times New Roman"/>
          <w:sz w:val="28"/>
          <w:szCs w:val="28"/>
        </w:rPr>
        <w:t>.</w:t>
      </w:r>
      <w:r w:rsidR="006C14CE" w:rsidRPr="00AA12DD">
        <w:rPr>
          <w:rFonts w:ascii="Times New Roman" w:hAnsi="Times New Roman" w:cs="Times New Roman"/>
          <w:sz w:val="28"/>
          <w:szCs w:val="28"/>
        </w:rPr>
        <w:t>46</w:t>
      </w:r>
      <w:r w:rsidR="00396354" w:rsidRPr="00AA12DD">
        <w:rPr>
          <w:rFonts w:ascii="Times New Roman" w:hAnsi="Times New Roman" w:cs="Times New Roman"/>
          <w:sz w:val="28"/>
          <w:szCs w:val="28"/>
        </w:rPr>
        <w:t xml:space="preserve"> mc lemn fasonat</w:t>
      </w:r>
      <w:r w:rsidRPr="00AA12DD">
        <w:rPr>
          <w:rFonts w:ascii="Times New Roman" w:hAnsi="Times New Roman" w:cs="Times New Roman"/>
          <w:sz w:val="28"/>
          <w:szCs w:val="28"/>
        </w:rPr>
        <w:t xml:space="preserve"> de foc,</w:t>
      </w:r>
      <w:r w:rsidR="00396354" w:rsidRPr="00AA12DD">
        <w:rPr>
          <w:rFonts w:ascii="Times New Roman" w:hAnsi="Times New Roman" w:cs="Times New Roman"/>
          <w:sz w:val="28"/>
          <w:szCs w:val="28"/>
        </w:rPr>
        <w:t xml:space="preserve"> provenit din fondul forestier proprietatea publică a municipiului Câmpulung Moldovenesc administrat de Ocolul Silvic Vatra Dornei </w:t>
      </w:r>
      <w:r w:rsidR="00875D7B" w:rsidRPr="00AA12DD">
        <w:rPr>
          <w:rFonts w:ascii="Times New Roman" w:hAnsi="Times New Roman" w:cs="Times New Roman"/>
          <w:sz w:val="28"/>
          <w:szCs w:val="28"/>
        </w:rPr>
        <w:t xml:space="preserve">este de </w:t>
      </w:r>
      <w:r w:rsidR="006C14CE" w:rsidRPr="00AA12DD">
        <w:rPr>
          <w:rFonts w:ascii="Times New Roman" w:hAnsi="Times New Roman" w:cs="Times New Roman"/>
          <w:sz w:val="28"/>
          <w:szCs w:val="28"/>
        </w:rPr>
        <w:t>183</w:t>
      </w:r>
      <w:r w:rsidR="00875D7B" w:rsidRPr="00AA12DD">
        <w:rPr>
          <w:rFonts w:ascii="Times New Roman" w:hAnsi="Times New Roman" w:cs="Times New Roman"/>
          <w:sz w:val="28"/>
          <w:szCs w:val="28"/>
        </w:rPr>
        <w:t xml:space="preserve"> lei/mc pentru lemnul </w:t>
      </w:r>
      <w:r w:rsidR="006C14CE" w:rsidRPr="00AA12DD">
        <w:rPr>
          <w:rFonts w:ascii="Times New Roman" w:hAnsi="Times New Roman" w:cs="Times New Roman"/>
          <w:sz w:val="28"/>
          <w:szCs w:val="28"/>
        </w:rPr>
        <w:t xml:space="preserve">de foc provenit din partida 11001 și </w:t>
      </w:r>
      <w:r w:rsidR="006C14CE" w:rsidRPr="00AA12DD">
        <w:rPr>
          <w:rFonts w:ascii="Times New Roman" w:hAnsi="Times New Roman" w:cs="Times New Roman"/>
          <w:sz w:val="28"/>
          <w:szCs w:val="28"/>
        </w:rPr>
        <w:t>1</w:t>
      </w:r>
      <w:r w:rsidR="006C14CE" w:rsidRPr="00AA12DD">
        <w:rPr>
          <w:rFonts w:ascii="Times New Roman" w:hAnsi="Times New Roman" w:cs="Times New Roman"/>
          <w:sz w:val="28"/>
          <w:szCs w:val="28"/>
        </w:rPr>
        <w:t>77</w:t>
      </w:r>
      <w:r w:rsidR="006C14CE" w:rsidRPr="00AA12DD">
        <w:rPr>
          <w:rFonts w:ascii="Times New Roman" w:hAnsi="Times New Roman" w:cs="Times New Roman"/>
          <w:sz w:val="28"/>
          <w:szCs w:val="28"/>
        </w:rPr>
        <w:t xml:space="preserve"> lei/mc pentru lemnul de foc provenit din partida</w:t>
      </w:r>
      <w:r w:rsidR="006C14CE" w:rsidRPr="00AA12DD">
        <w:rPr>
          <w:rFonts w:ascii="Times New Roman" w:hAnsi="Times New Roman" w:cs="Times New Roman"/>
          <w:sz w:val="28"/>
          <w:szCs w:val="28"/>
        </w:rPr>
        <w:t xml:space="preserve"> 11002. Prețul propus de ocolul silvic este de 170 lei/mc mai mic decât prețul propus prin prezentul proiect de hotărâre.</w:t>
      </w:r>
    </w:p>
    <w:p w14:paraId="5B31B315" w14:textId="07F6E127" w:rsidR="00875D7B" w:rsidRPr="00AA12DD" w:rsidRDefault="00875D7B" w:rsidP="001A12E0">
      <w:pPr>
        <w:jc w:val="both"/>
        <w:rPr>
          <w:rFonts w:ascii="Times New Roman" w:hAnsi="Times New Roman" w:cs="Times New Roman"/>
          <w:sz w:val="28"/>
          <w:szCs w:val="28"/>
        </w:rPr>
      </w:pPr>
      <w:r w:rsidRPr="00AA12DD">
        <w:rPr>
          <w:rFonts w:ascii="Times New Roman" w:hAnsi="Times New Roman" w:cs="Times New Roman"/>
          <w:sz w:val="28"/>
          <w:szCs w:val="28"/>
        </w:rPr>
        <w:t xml:space="preserve">    - </w:t>
      </w:r>
      <w:r w:rsidR="00360974" w:rsidRPr="00AA12DD">
        <w:rPr>
          <w:rFonts w:ascii="Times New Roman" w:hAnsi="Times New Roman" w:cs="Times New Roman"/>
          <w:sz w:val="28"/>
          <w:szCs w:val="28"/>
        </w:rPr>
        <w:t xml:space="preserve">    </w:t>
      </w:r>
      <w:r w:rsidRPr="00AA12DD">
        <w:rPr>
          <w:rFonts w:ascii="Times New Roman" w:hAnsi="Times New Roman" w:cs="Times New Roman"/>
          <w:sz w:val="28"/>
          <w:szCs w:val="28"/>
        </w:rPr>
        <w:t>pentru ac</w:t>
      </w:r>
      <w:r w:rsidR="00443373" w:rsidRPr="00AA12DD">
        <w:rPr>
          <w:rFonts w:ascii="Times New Roman" w:hAnsi="Times New Roman" w:cs="Times New Roman"/>
          <w:sz w:val="28"/>
          <w:szCs w:val="28"/>
        </w:rPr>
        <w:t>el</w:t>
      </w:r>
      <w:r w:rsidRPr="00AA12DD">
        <w:rPr>
          <w:rFonts w:ascii="Times New Roman" w:hAnsi="Times New Roman" w:cs="Times New Roman"/>
          <w:sz w:val="28"/>
          <w:szCs w:val="28"/>
        </w:rPr>
        <w:t xml:space="preserve">ași sortiment de masă lemnoasă vândută direct către cetățenii municipiului Câmpulung Moldovenesc prețul de vânzare este </w:t>
      </w:r>
      <w:r w:rsidRPr="00AA12DD">
        <w:rPr>
          <w:rFonts w:ascii="Times New Roman" w:hAnsi="Times New Roman" w:cs="Times New Roman"/>
          <w:bCs/>
          <w:sz w:val="28"/>
          <w:szCs w:val="28"/>
        </w:rPr>
        <w:t>prețul stabilit prin Actul de Punere în Valoare a masei lemnoase la care se adăugă T.V.A-</w:t>
      </w:r>
      <w:proofErr w:type="spellStart"/>
      <w:r w:rsidRPr="00AA12DD">
        <w:rPr>
          <w:rFonts w:ascii="Times New Roman" w:hAnsi="Times New Roman" w:cs="Times New Roman"/>
          <w:bCs/>
          <w:sz w:val="28"/>
          <w:szCs w:val="28"/>
        </w:rPr>
        <w:t>ul</w:t>
      </w:r>
      <w:proofErr w:type="spellEnd"/>
      <w:r w:rsidRPr="00AA12DD">
        <w:rPr>
          <w:rFonts w:ascii="Times New Roman" w:hAnsi="Times New Roman" w:cs="Times New Roman"/>
          <w:bCs/>
          <w:sz w:val="28"/>
          <w:szCs w:val="28"/>
        </w:rPr>
        <w:t xml:space="preserve"> și costul de exploatare</w:t>
      </w:r>
      <w:r w:rsidRPr="00AA12DD">
        <w:rPr>
          <w:rFonts w:ascii="Times New Roman" w:hAnsi="Times New Roman" w:cs="Times New Roman"/>
          <w:sz w:val="28"/>
          <w:szCs w:val="28"/>
        </w:rPr>
        <w:t>.</w:t>
      </w:r>
    </w:p>
    <w:p w14:paraId="7AD3E46D" w14:textId="22EB1F61" w:rsidR="00443373" w:rsidRPr="00AA12DD" w:rsidRDefault="00443373" w:rsidP="00443373">
      <w:pPr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AA12DD"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="003F6685" w:rsidRPr="00AA12DD">
        <w:rPr>
          <w:rFonts w:ascii="Times New Roman" w:hAnsi="Times New Roman" w:cs="Times New Roman"/>
          <w:bCs/>
          <w:sz w:val="28"/>
          <w:szCs w:val="28"/>
        </w:rPr>
        <w:t>prețul propus pentru pornire la licitați</w:t>
      </w:r>
      <w:r w:rsidR="006C14CE" w:rsidRPr="00AA12DD">
        <w:rPr>
          <w:rFonts w:ascii="Times New Roman" w:hAnsi="Times New Roman" w:cs="Times New Roman"/>
          <w:bCs/>
          <w:sz w:val="28"/>
          <w:szCs w:val="28"/>
        </w:rPr>
        <w:t xml:space="preserve"> a sortimentului de lemn fasonat buștean gater</w:t>
      </w:r>
      <w:r w:rsidR="003F6685" w:rsidRPr="00AA12DD">
        <w:rPr>
          <w:rFonts w:ascii="Times New Roman" w:hAnsi="Times New Roman" w:cs="Times New Roman"/>
          <w:bCs/>
          <w:sz w:val="28"/>
          <w:szCs w:val="28"/>
        </w:rPr>
        <w:t xml:space="preserve"> este</w:t>
      </w:r>
      <w:r w:rsidRPr="00AA12DD">
        <w:rPr>
          <w:rFonts w:ascii="Times New Roman" w:hAnsi="Times New Roman" w:cs="Times New Roman"/>
          <w:sz w:val="28"/>
          <w:szCs w:val="28"/>
        </w:rPr>
        <w:t xml:space="preserve"> de </w:t>
      </w:r>
      <w:r w:rsidRPr="00AA12DD">
        <w:rPr>
          <w:rFonts w:ascii="Times New Roman" w:hAnsi="Times New Roman" w:cs="Times New Roman"/>
          <w:sz w:val="28"/>
          <w:szCs w:val="28"/>
        </w:rPr>
        <w:t>458</w:t>
      </w:r>
      <w:r w:rsidRPr="00AA12DD">
        <w:rPr>
          <w:rFonts w:ascii="Times New Roman" w:hAnsi="Times New Roman" w:cs="Times New Roman"/>
          <w:sz w:val="28"/>
          <w:szCs w:val="28"/>
        </w:rPr>
        <w:t xml:space="preserve"> lei/mc pentru lemnul provenit din partida 11001 și </w:t>
      </w:r>
      <w:r w:rsidR="00AA12DD" w:rsidRPr="00AA12DD">
        <w:rPr>
          <w:rFonts w:ascii="Times New Roman" w:hAnsi="Times New Roman" w:cs="Times New Roman"/>
          <w:sz w:val="28"/>
          <w:szCs w:val="28"/>
        </w:rPr>
        <w:t xml:space="preserve">   </w:t>
      </w:r>
      <w:r w:rsidRPr="00AA12DD">
        <w:rPr>
          <w:rFonts w:ascii="Times New Roman" w:hAnsi="Times New Roman" w:cs="Times New Roman"/>
          <w:sz w:val="28"/>
          <w:szCs w:val="28"/>
        </w:rPr>
        <w:t>401</w:t>
      </w:r>
      <w:r w:rsidRPr="00AA12DD">
        <w:rPr>
          <w:rFonts w:ascii="Times New Roman" w:hAnsi="Times New Roman" w:cs="Times New Roman"/>
          <w:sz w:val="28"/>
          <w:szCs w:val="28"/>
        </w:rPr>
        <w:t xml:space="preserve"> lei/mc pentru lemnul provenit din partida 11002. Prețul propus de ocolul silvic este de </w:t>
      </w:r>
      <w:r w:rsidRPr="00AA12DD">
        <w:rPr>
          <w:rFonts w:ascii="Times New Roman" w:hAnsi="Times New Roman" w:cs="Times New Roman"/>
          <w:sz w:val="28"/>
          <w:szCs w:val="28"/>
        </w:rPr>
        <w:t>330</w:t>
      </w:r>
      <w:r w:rsidRPr="00AA12DD">
        <w:rPr>
          <w:rFonts w:ascii="Times New Roman" w:hAnsi="Times New Roman" w:cs="Times New Roman"/>
          <w:sz w:val="28"/>
          <w:szCs w:val="28"/>
        </w:rPr>
        <w:t xml:space="preserve"> lei/mc mai mic decât prețul propus prin prezentul proiect de hotărâre.</w:t>
      </w:r>
    </w:p>
    <w:p w14:paraId="6FE9F551" w14:textId="6C62D319" w:rsidR="00443373" w:rsidRPr="00AA12DD" w:rsidRDefault="00443373" w:rsidP="00443373">
      <w:pPr>
        <w:pStyle w:val="ListParagraph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2DD">
        <w:rPr>
          <w:rFonts w:ascii="Times New Roman" w:hAnsi="Times New Roman" w:cs="Times New Roman"/>
          <w:bCs/>
          <w:sz w:val="28"/>
          <w:szCs w:val="28"/>
        </w:rPr>
        <w:t xml:space="preserve">prețul propus pentru pornire la licitați a sortimentului de lemn </w:t>
      </w:r>
      <w:r w:rsidRPr="00AA12DD">
        <w:rPr>
          <w:rFonts w:ascii="Times New Roman" w:hAnsi="Times New Roman" w:cs="Times New Roman"/>
          <w:bCs/>
          <w:sz w:val="28"/>
          <w:szCs w:val="28"/>
        </w:rPr>
        <w:t xml:space="preserve">construcții rurale (diametrul la capătul gros de maxim 24 cm) </w:t>
      </w:r>
      <w:r w:rsidRPr="00AA12DD">
        <w:rPr>
          <w:rFonts w:ascii="Times New Roman" w:hAnsi="Times New Roman" w:cs="Times New Roman"/>
          <w:bCs/>
          <w:sz w:val="28"/>
          <w:szCs w:val="28"/>
        </w:rPr>
        <w:t>este</w:t>
      </w:r>
      <w:r w:rsidRPr="00AA12DD">
        <w:rPr>
          <w:rFonts w:ascii="Times New Roman" w:hAnsi="Times New Roman" w:cs="Times New Roman"/>
          <w:sz w:val="28"/>
          <w:szCs w:val="28"/>
        </w:rPr>
        <w:t xml:space="preserve"> de </w:t>
      </w:r>
      <w:r w:rsidRPr="00AA12DD">
        <w:rPr>
          <w:rFonts w:ascii="Times New Roman" w:hAnsi="Times New Roman" w:cs="Times New Roman"/>
          <w:sz w:val="28"/>
          <w:szCs w:val="28"/>
        </w:rPr>
        <w:t>366</w:t>
      </w:r>
      <w:r w:rsidRPr="00AA12DD">
        <w:rPr>
          <w:rFonts w:ascii="Times New Roman" w:hAnsi="Times New Roman" w:cs="Times New Roman"/>
          <w:sz w:val="28"/>
          <w:szCs w:val="28"/>
        </w:rPr>
        <w:t xml:space="preserve"> lei/mc pentru lemnul din partida 11001 și </w:t>
      </w:r>
      <w:r w:rsidRPr="00AA12DD">
        <w:rPr>
          <w:rFonts w:ascii="Times New Roman" w:hAnsi="Times New Roman" w:cs="Times New Roman"/>
          <w:sz w:val="28"/>
          <w:szCs w:val="28"/>
        </w:rPr>
        <w:t>327</w:t>
      </w:r>
      <w:r w:rsidRPr="00AA12DD">
        <w:rPr>
          <w:rFonts w:ascii="Times New Roman" w:hAnsi="Times New Roman" w:cs="Times New Roman"/>
          <w:sz w:val="28"/>
          <w:szCs w:val="28"/>
        </w:rPr>
        <w:t xml:space="preserve"> lei/mc pentru lemnul provenit din partida 11002. Prețul propus de ocolul silvic este de </w:t>
      </w:r>
      <w:r w:rsidRPr="00AA12DD">
        <w:rPr>
          <w:rFonts w:ascii="Times New Roman" w:hAnsi="Times New Roman" w:cs="Times New Roman"/>
          <w:sz w:val="28"/>
          <w:szCs w:val="28"/>
        </w:rPr>
        <w:t>2</w:t>
      </w:r>
      <w:r w:rsidRPr="00AA12DD">
        <w:rPr>
          <w:rFonts w:ascii="Times New Roman" w:hAnsi="Times New Roman" w:cs="Times New Roman"/>
          <w:sz w:val="28"/>
          <w:szCs w:val="28"/>
        </w:rPr>
        <w:t>30 lei/mc mai mic decât prețul propus prin prezentul proiect de hotărâre.</w:t>
      </w:r>
    </w:p>
    <w:p w14:paraId="5381BDAB" w14:textId="2DEF2D9F" w:rsidR="00360974" w:rsidRPr="00AA12DD" w:rsidRDefault="00360974" w:rsidP="00443373">
      <w:pPr>
        <w:pStyle w:val="NoSpacing"/>
        <w:jc w:val="both"/>
        <w:rPr>
          <w:sz w:val="28"/>
          <w:szCs w:val="28"/>
        </w:rPr>
      </w:pPr>
    </w:p>
    <w:p w14:paraId="38F5A93B" w14:textId="657975FB" w:rsidR="00360974" w:rsidRPr="00AA12DD" w:rsidRDefault="00A25767" w:rsidP="00443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2DD">
        <w:rPr>
          <w:rFonts w:ascii="Times New Roman" w:hAnsi="Times New Roman" w:cs="Times New Roman"/>
          <w:sz w:val="28"/>
          <w:szCs w:val="28"/>
        </w:rPr>
        <w:t>Direcția economică consideră proiectul de hotărâre oportun.</w:t>
      </w:r>
    </w:p>
    <w:p w14:paraId="1A5E4F76" w14:textId="5087D41C" w:rsidR="00A25767" w:rsidRPr="00AA12DD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12DD">
        <w:rPr>
          <w:rFonts w:ascii="Times New Roman" w:hAnsi="Times New Roman" w:cs="Times New Roman"/>
          <w:sz w:val="28"/>
          <w:szCs w:val="28"/>
        </w:rPr>
        <w:t>Director executiv,</w:t>
      </w:r>
    </w:p>
    <w:p w14:paraId="05E1163C" w14:textId="42DA387D" w:rsidR="00A25767" w:rsidRPr="00AA12DD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12DD">
        <w:rPr>
          <w:rFonts w:ascii="Times New Roman" w:hAnsi="Times New Roman" w:cs="Times New Roman"/>
          <w:sz w:val="28"/>
          <w:szCs w:val="28"/>
        </w:rPr>
        <w:t>FLORESCU IULIANA</w:t>
      </w:r>
    </w:p>
    <w:sectPr w:rsidR="00A25767" w:rsidRPr="00AA12DD" w:rsidSect="00443373">
      <w:pgSz w:w="11906" w:h="16838"/>
      <w:pgMar w:top="4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107E88"/>
    <w:multiLevelType w:val="hybridMultilevel"/>
    <w:tmpl w:val="BDB2C92C"/>
    <w:lvl w:ilvl="0" w:tplc="0DDAE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B723C"/>
    <w:multiLevelType w:val="hybridMultilevel"/>
    <w:tmpl w:val="DF6262B6"/>
    <w:lvl w:ilvl="0" w:tplc="7C2657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D4062"/>
    <w:multiLevelType w:val="hybridMultilevel"/>
    <w:tmpl w:val="92B2556A"/>
    <w:lvl w:ilvl="0" w:tplc="4EF44AE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6C56A68"/>
    <w:multiLevelType w:val="hybridMultilevel"/>
    <w:tmpl w:val="C6D6B77A"/>
    <w:lvl w:ilvl="0" w:tplc="F04E7C5E">
      <w:start w:val="3"/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7421683A"/>
    <w:multiLevelType w:val="hybridMultilevel"/>
    <w:tmpl w:val="129679BA"/>
    <w:lvl w:ilvl="0" w:tplc="4C6A04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44733">
    <w:abstractNumId w:val="0"/>
  </w:num>
  <w:num w:numId="2" w16cid:durableId="1820809189">
    <w:abstractNumId w:val="5"/>
  </w:num>
  <w:num w:numId="3" w16cid:durableId="829366103">
    <w:abstractNumId w:val="4"/>
  </w:num>
  <w:num w:numId="4" w16cid:durableId="556208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0320607">
    <w:abstractNumId w:val="1"/>
  </w:num>
  <w:num w:numId="6" w16cid:durableId="1755780127">
    <w:abstractNumId w:val="3"/>
  </w:num>
  <w:num w:numId="7" w16cid:durableId="524712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FE"/>
    <w:rsid w:val="00003748"/>
    <w:rsid w:val="00071217"/>
    <w:rsid w:val="001125A6"/>
    <w:rsid w:val="001A12E0"/>
    <w:rsid w:val="001E642D"/>
    <w:rsid w:val="00211617"/>
    <w:rsid w:val="00240E5C"/>
    <w:rsid w:val="003368B1"/>
    <w:rsid w:val="00360974"/>
    <w:rsid w:val="00396354"/>
    <w:rsid w:val="003D7CFD"/>
    <w:rsid w:val="003F6685"/>
    <w:rsid w:val="00443373"/>
    <w:rsid w:val="00496ACA"/>
    <w:rsid w:val="00601E14"/>
    <w:rsid w:val="0066285D"/>
    <w:rsid w:val="006C14CE"/>
    <w:rsid w:val="006D421C"/>
    <w:rsid w:val="006E34FE"/>
    <w:rsid w:val="00875D7B"/>
    <w:rsid w:val="009F18A4"/>
    <w:rsid w:val="00A23BAF"/>
    <w:rsid w:val="00A25767"/>
    <w:rsid w:val="00A95522"/>
    <w:rsid w:val="00AA12DD"/>
    <w:rsid w:val="00AD6E2C"/>
    <w:rsid w:val="00B92198"/>
    <w:rsid w:val="00E96E70"/>
    <w:rsid w:val="00EB1336"/>
    <w:rsid w:val="00F107C0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E72E"/>
  <w15:chartTrackingRefBased/>
  <w15:docId w15:val="{FD95BAE6-97B7-441B-8029-BD9F43DC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B92198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92198"/>
    <w:rPr>
      <w:rFonts w:ascii="Arial" w:eastAsia="Times New Roman" w:hAnsi="Arial" w:cs="Arial"/>
      <w:sz w:val="28"/>
      <w:szCs w:val="28"/>
      <w:lang w:val="en-US" w:eastAsia="ar-SA"/>
    </w:rPr>
  </w:style>
  <w:style w:type="paragraph" w:styleId="NoSpacing">
    <w:name w:val="No Spacing"/>
    <w:uiPriority w:val="1"/>
    <w:qFormat/>
    <w:rsid w:val="00B92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1A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22</cp:revision>
  <cp:lastPrinted>2024-10-15T11:52:00Z</cp:lastPrinted>
  <dcterms:created xsi:type="dcterms:W3CDTF">2018-11-01T11:27:00Z</dcterms:created>
  <dcterms:modified xsi:type="dcterms:W3CDTF">2024-10-15T11:53:00Z</dcterms:modified>
</cp:coreProperties>
</file>