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52E" w:rsidRDefault="009F052E" w:rsidP="009F052E">
      <w:pPr>
        <w:pStyle w:val="Titlu"/>
        <w:rPr>
          <w:sz w:val="28"/>
          <w:lang w:val="ro-RO"/>
        </w:rPr>
      </w:pPr>
      <w:r>
        <w:rPr>
          <w:sz w:val="28"/>
          <w:lang w:val="ro-RO"/>
        </w:rPr>
        <w:t>ROMÂNIA</w:t>
      </w:r>
    </w:p>
    <w:p w:rsidR="009F052E" w:rsidRDefault="009F052E" w:rsidP="009F052E">
      <w:pPr>
        <w:pStyle w:val="Titlu"/>
      </w:pPr>
      <w:r>
        <w:rPr>
          <w:sz w:val="28"/>
          <w:lang w:val="ro-RO"/>
        </w:rPr>
        <w:t>JUDEŢUL SUCEAVA</w:t>
      </w:r>
    </w:p>
    <w:p w:rsidR="009F052E" w:rsidRDefault="009F052E" w:rsidP="009F052E">
      <w:pPr>
        <w:pStyle w:val="Titlu"/>
        <w:rPr>
          <w:sz w:val="28"/>
          <w:lang w:val="ro-RO"/>
        </w:rPr>
      </w:pPr>
      <w:r w:rsidRPr="009F052E">
        <w:rPr>
          <w:sz w:val="28"/>
          <w:lang w:val="ro-RO"/>
        </w:rPr>
        <w:t>PRIMĂRIA MUNICIPIULUI CÂMPULUNG MOLDOVENESC</w:t>
      </w:r>
    </w:p>
    <w:p w:rsidR="009F052E" w:rsidRDefault="000B3B00" w:rsidP="000B3B00">
      <w:pPr>
        <w:jc w:val="center"/>
        <w:rPr>
          <w:lang w:val="ro-RO"/>
        </w:rPr>
      </w:pPr>
      <w:r w:rsidRPr="000B3B00">
        <w:rPr>
          <w:b/>
          <w:bCs/>
        </w:rPr>
        <w:t>34505/ 10.12.2019</w:t>
      </w:r>
    </w:p>
    <w:p w:rsidR="00414419" w:rsidRDefault="00414419" w:rsidP="009F052E">
      <w:pPr>
        <w:jc w:val="center"/>
        <w:rPr>
          <w:b/>
          <w:lang w:val="ro-RO"/>
        </w:rPr>
      </w:pPr>
    </w:p>
    <w:p w:rsidR="009F052E" w:rsidRDefault="009F052E" w:rsidP="009F052E">
      <w:pPr>
        <w:jc w:val="center"/>
        <w:rPr>
          <w:b/>
          <w:lang w:val="ro-RO"/>
        </w:rPr>
      </w:pPr>
      <w:r>
        <w:rPr>
          <w:b/>
          <w:lang w:val="ro-RO"/>
        </w:rPr>
        <w:t>PROCES VERBAL DE AFIȘ</w:t>
      </w:r>
      <w:r w:rsidRPr="009F052E">
        <w:rPr>
          <w:b/>
          <w:lang w:val="ro-RO"/>
        </w:rPr>
        <w:t>ARE</w:t>
      </w:r>
    </w:p>
    <w:p w:rsidR="009F052E" w:rsidRDefault="009F052E" w:rsidP="009F052E">
      <w:pPr>
        <w:jc w:val="center"/>
        <w:rPr>
          <w:b/>
          <w:lang w:val="ro-RO"/>
        </w:rPr>
      </w:pPr>
    </w:p>
    <w:p w:rsidR="009F052E" w:rsidRDefault="009F052E" w:rsidP="009F052E">
      <w:pPr>
        <w:jc w:val="center"/>
        <w:rPr>
          <w:b/>
          <w:lang w:val="ro-RO"/>
        </w:rPr>
      </w:pPr>
    </w:p>
    <w:p w:rsidR="009F052E" w:rsidRDefault="009F052E" w:rsidP="009F052E">
      <w:pPr>
        <w:jc w:val="center"/>
        <w:rPr>
          <w:b/>
          <w:lang w:val="ro-RO"/>
        </w:rPr>
      </w:pPr>
      <w:bookmarkStart w:id="0" w:name="_GoBack"/>
      <w:bookmarkEnd w:id="0"/>
    </w:p>
    <w:p w:rsidR="009F052E" w:rsidRPr="009F052E" w:rsidRDefault="009F052E" w:rsidP="00E71FC6">
      <w:pPr>
        <w:spacing w:line="360" w:lineRule="auto"/>
        <w:ind w:firstLine="420"/>
        <w:jc w:val="both"/>
        <w:rPr>
          <w:sz w:val="26"/>
          <w:szCs w:val="26"/>
        </w:rPr>
      </w:pPr>
      <w:r w:rsidRPr="009F052E">
        <w:rPr>
          <w:sz w:val="26"/>
          <w:szCs w:val="26"/>
          <w:lang w:val="ro-RO"/>
        </w:rPr>
        <w:t xml:space="preserve">Subsemnata </w:t>
      </w:r>
      <w:proofErr w:type="spellStart"/>
      <w:r w:rsidRPr="009F052E">
        <w:rPr>
          <w:sz w:val="26"/>
          <w:szCs w:val="26"/>
          <w:lang w:val="ro-RO"/>
        </w:rPr>
        <w:t>Botea</w:t>
      </w:r>
      <w:proofErr w:type="spellEnd"/>
      <w:r w:rsidRPr="009F052E">
        <w:rPr>
          <w:sz w:val="26"/>
          <w:szCs w:val="26"/>
          <w:lang w:val="ro-RO"/>
        </w:rPr>
        <w:t xml:space="preserve"> Cătălina Mariana, inspector în cadrul Compartimentului resurse umane, secretarul </w:t>
      </w:r>
      <w:r w:rsidR="009F199F">
        <w:rPr>
          <w:sz w:val="26"/>
          <w:szCs w:val="26"/>
          <w:lang w:val="ro-RO"/>
        </w:rPr>
        <w:t>c</w:t>
      </w:r>
      <w:r w:rsidRPr="009F052E">
        <w:rPr>
          <w:sz w:val="26"/>
          <w:szCs w:val="26"/>
          <w:lang w:val="ro-RO"/>
        </w:rPr>
        <w:t>omisiei de concurs</w:t>
      </w:r>
      <w:r>
        <w:rPr>
          <w:sz w:val="26"/>
          <w:szCs w:val="26"/>
          <w:lang w:val="ro-RO"/>
        </w:rPr>
        <w:t xml:space="preserve">, am procedat astăzi </w:t>
      </w:r>
      <w:r w:rsidR="008D1ADF">
        <w:rPr>
          <w:sz w:val="26"/>
          <w:szCs w:val="26"/>
          <w:lang w:val="ro-RO"/>
        </w:rPr>
        <w:t>10</w:t>
      </w:r>
      <w:r>
        <w:rPr>
          <w:sz w:val="26"/>
          <w:szCs w:val="26"/>
          <w:lang w:val="ro-RO"/>
        </w:rPr>
        <w:t>.</w:t>
      </w:r>
      <w:r w:rsidR="00154609">
        <w:rPr>
          <w:sz w:val="26"/>
          <w:szCs w:val="26"/>
          <w:lang w:val="ro-RO"/>
        </w:rPr>
        <w:t>1</w:t>
      </w:r>
      <w:r w:rsidR="008D1ADF">
        <w:rPr>
          <w:sz w:val="26"/>
          <w:szCs w:val="26"/>
          <w:lang w:val="ro-RO"/>
        </w:rPr>
        <w:t>2.</w:t>
      </w:r>
      <w:r>
        <w:rPr>
          <w:sz w:val="26"/>
          <w:szCs w:val="26"/>
          <w:lang w:val="ro-RO"/>
        </w:rPr>
        <w:t>201</w:t>
      </w:r>
      <w:r w:rsidR="00154609">
        <w:rPr>
          <w:sz w:val="26"/>
          <w:szCs w:val="26"/>
          <w:lang w:val="ro-RO"/>
        </w:rPr>
        <w:t>9</w:t>
      </w:r>
      <w:r w:rsidRPr="009F052E">
        <w:rPr>
          <w:sz w:val="26"/>
          <w:szCs w:val="26"/>
          <w:lang w:val="ro-RO"/>
        </w:rPr>
        <w:t xml:space="preserve">, orele </w:t>
      </w:r>
      <w:r w:rsidR="00CD7B75" w:rsidRPr="000B0F11">
        <w:rPr>
          <w:sz w:val="26"/>
          <w:szCs w:val="26"/>
          <w:lang w:val="ro-RO"/>
        </w:rPr>
        <w:t>1</w:t>
      </w:r>
      <w:r w:rsidR="000B0F11" w:rsidRPr="000B0F11">
        <w:rPr>
          <w:sz w:val="26"/>
          <w:szCs w:val="26"/>
          <w:lang w:val="ro-RO"/>
        </w:rPr>
        <w:t>4</w:t>
      </w:r>
      <w:r w:rsidR="00CD7B75" w:rsidRPr="000B0F11">
        <w:rPr>
          <w:sz w:val="26"/>
          <w:szCs w:val="26"/>
          <w:lang w:val="ro-RO"/>
        </w:rPr>
        <w:t>.</w:t>
      </w:r>
      <w:r w:rsidR="000B0F11">
        <w:rPr>
          <w:sz w:val="26"/>
          <w:szCs w:val="26"/>
          <w:lang w:val="ro-RO"/>
        </w:rPr>
        <w:t>30</w:t>
      </w:r>
      <w:r w:rsidR="00B37AA5">
        <w:rPr>
          <w:sz w:val="26"/>
          <w:szCs w:val="26"/>
          <w:lang w:val="ro-RO"/>
        </w:rPr>
        <w:t xml:space="preserve"> </w:t>
      </w:r>
      <w:r w:rsidRPr="009F052E">
        <w:rPr>
          <w:sz w:val="26"/>
          <w:szCs w:val="26"/>
          <w:lang w:val="ro-RO"/>
        </w:rPr>
        <w:t xml:space="preserve">la afișarea următoarelor documente </w:t>
      </w:r>
      <w:r w:rsidRPr="009F052E">
        <w:rPr>
          <w:sz w:val="26"/>
          <w:szCs w:val="26"/>
        </w:rPr>
        <w:t>:</w:t>
      </w:r>
    </w:p>
    <w:p w:rsidR="009F052E" w:rsidRPr="00C15ACD" w:rsidRDefault="009F052E" w:rsidP="009F052E">
      <w:pPr>
        <w:pStyle w:val="Listparagraf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proofErr w:type="spellStart"/>
      <w:r w:rsidRPr="009F052E">
        <w:rPr>
          <w:sz w:val="26"/>
          <w:szCs w:val="26"/>
        </w:rPr>
        <w:t>Anun</w:t>
      </w:r>
      <w:r w:rsidRPr="009F052E">
        <w:rPr>
          <w:sz w:val="26"/>
          <w:szCs w:val="26"/>
          <w:lang w:val="ro-RO"/>
        </w:rPr>
        <w:t>țul</w:t>
      </w:r>
      <w:proofErr w:type="spellEnd"/>
      <w:r w:rsidRPr="009F052E">
        <w:rPr>
          <w:sz w:val="26"/>
          <w:szCs w:val="26"/>
          <w:lang w:val="ro-RO"/>
        </w:rPr>
        <w:t xml:space="preserve"> privind rezultat</w:t>
      </w:r>
      <w:r w:rsidR="002C4DC8">
        <w:rPr>
          <w:sz w:val="26"/>
          <w:szCs w:val="26"/>
          <w:lang w:val="ro-RO"/>
        </w:rPr>
        <w:t>ul</w:t>
      </w:r>
      <w:r w:rsidRPr="009F052E">
        <w:rPr>
          <w:sz w:val="26"/>
          <w:szCs w:val="26"/>
          <w:lang w:val="ro-RO"/>
        </w:rPr>
        <w:t xml:space="preserve"> </w:t>
      </w:r>
      <w:r w:rsidR="002C4DC8">
        <w:rPr>
          <w:sz w:val="26"/>
          <w:szCs w:val="26"/>
          <w:lang w:val="ro-RO"/>
        </w:rPr>
        <w:t>probei scrise</w:t>
      </w:r>
      <w:r w:rsidRPr="009F052E">
        <w:rPr>
          <w:sz w:val="26"/>
          <w:szCs w:val="26"/>
          <w:lang w:val="ro-RO"/>
        </w:rPr>
        <w:t xml:space="preserve"> susținut</w:t>
      </w:r>
      <w:r w:rsidR="002C4DC8">
        <w:rPr>
          <w:sz w:val="26"/>
          <w:szCs w:val="26"/>
          <w:lang w:val="ro-RO"/>
        </w:rPr>
        <w:t>e</w:t>
      </w:r>
      <w:r w:rsidRPr="009F052E">
        <w:rPr>
          <w:sz w:val="26"/>
          <w:szCs w:val="26"/>
          <w:lang w:val="ro-RO"/>
        </w:rPr>
        <w:t xml:space="preserve"> în vederea ocupării </w:t>
      </w:r>
      <w:proofErr w:type="spellStart"/>
      <w:r w:rsidR="00C15ACD" w:rsidRPr="00C15ACD">
        <w:rPr>
          <w:sz w:val="26"/>
          <w:szCs w:val="26"/>
        </w:rPr>
        <w:t>funcţiei</w:t>
      </w:r>
      <w:proofErr w:type="spellEnd"/>
      <w:r w:rsidR="00C15ACD" w:rsidRPr="00C15ACD">
        <w:rPr>
          <w:sz w:val="26"/>
          <w:szCs w:val="26"/>
        </w:rPr>
        <w:t xml:space="preserve"> </w:t>
      </w:r>
      <w:proofErr w:type="spellStart"/>
      <w:r w:rsidR="00C15ACD" w:rsidRPr="00C15ACD">
        <w:rPr>
          <w:sz w:val="26"/>
          <w:szCs w:val="26"/>
        </w:rPr>
        <w:t>publice</w:t>
      </w:r>
      <w:proofErr w:type="spellEnd"/>
      <w:r w:rsidR="00C15ACD" w:rsidRPr="00C15ACD">
        <w:rPr>
          <w:sz w:val="26"/>
          <w:szCs w:val="26"/>
        </w:rPr>
        <w:t xml:space="preserve"> de </w:t>
      </w:r>
      <w:proofErr w:type="spellStart"/>
      <w:r w:rsidR="00717BF3">
        <w:rPr>
          <w:sz w:val="26"/>
          <w:szCs w:val="26"/>
        </w:rPr>
        <w:t>execuție</w:t>
      </w:r>
      <w:proofErr w:type="spellEnd"/>
      <w:r w:rsidR="00C15ACD" w:rsidRPr="00C15ACD">
        <w:rPr>
          <w:sz w:val="26"/>
          <w:szCs w:val="26"/>
        </w:rPr>
        <w:t xml:space="preserve"> </w:t>
      </w:r>
      <w:proofErr w:type="spellStart"/>
      <w:r w:rsidR="00C15ACD" w:rsidRPr="00C15ACD">
        <w:rPr>
          <w:sz w:val="26"/>
          <w:szCs w:val="26"/>
        </w:rPr>
        <w:t>vacante</w:t>
      </w:r>
      <w:proofErr w:type="spellEnd"/>
      <w:r w:rsidR="00C15ACD" w:rsidRPr="00C15ACD">
        <w:rPr>
          <w:sz w:val="26"/>
          <w:szCs w:val="26"/>
        </w:rPr>
        <w:t xml:space="preserve"> de </w:t>
      </w:r>
      <w:r w:rsidR="00717BF3">
        <w:rPr>
          <w:sz w:val="26"/>
          <w:szCs w:val="26"/>
        </w:rPr>
        <w:t xml:space="preserve">inspector, </w:t>
      </w:r>
      <w:proofErr w:type="spellStart"/>
      <w:r w:rsidR="00717BF3">
        <w:rPr>
          <w:sz w:val="26"/>
          <w:szCs w:val="26"/>
        </w:rPr>
        <w:t>cl.I</w:t>
      </w:r>
      <w:proofErr w:type="spellEnd"/>
      <w:r w:rsidR="00717BF3">
        <w:rPr>
          <w:sz w:val="26"/>
          <w:szCs w:val="26"/>
        </w:rPr>
        <w:t xml:space="preserve">, grad </w:t>
      </w:r>
      <w:proofErr w:type="spellStart"/>
      <w:r w:rsidR="00717BF3">
        <w:rPr>
          <w:sz w:val="26"/>
          <w:szCs w:val="26"/>
        </w:rPr>
        <w:t>profesional</w:t>
      </w:r>
      <w:proofErr w:type="spellEnd"/>
      <w:r w:rsidR="00717BF3">
        <w:rPr>
          <w:sz w:val="26"/>
          <w:szCs w:val="26"/>
        </w:rPr>
        <w:t xml:space="preserve"> </w:t>
      </w:r>
      <w:r w:rsidR="00D37A2A">
        <w:rPr>
          <w:sz w:val="26"/>
          <w:szCs w:val="26"/>
        </w:rPr>
        <w:t>debutant</w:t>
      </w:r>
      <w:r w:rsidR="00717BF3">
        <w:rPr>
          <w:sz w:val="26"/>
          <w:szCs w:val="26"/>
        </w:rPr>
        <w:t xml:space="preserve"> </w:t>
      </w:r>
      <w:r w:rsidR="009F199F">
        <w:rPr>
          <w:sz w:val="26"/>
          <w:szCs w:val="26"/>
        </w:rPr>
        <w:t xml:space="preserve">– </w:t>
      </w:r>
      <w:proofErr w:type="spellStart"/>
      <w:r w:rsidR="009F199F">
        <w:rPr>
          <w:sz w:val="26"/>
          <w:szCs w:val="26"/>
        </w:rPr>
        <w:t>Centrul</w:t>
      </w:r>
      <w:proofErr w:type="spellEnd"/>
      <w:r w:rsidR="009F199F">
        <w:rPr>
          <w:sz w:val="26"/>
          <w:szCs w:val="26"/>
        </w:rPr>
        <w:t xml:space="preserve"> </w:t>
      </w:r>
      <w:proofErr w:type="spellStart"/>
      <w:r w:rsidR="009F199F">
        <w:rPr>
          <w:sz w:val="26"/>
          <w:szCs w:val="26"/>
        </w:rPr>
        <w:t>Național</w:t>
      </w:r>
      <w:proofErr w:type="spellEnd"/>
      <w:r w:rsidR="009F199F">
        <w:rPr>
          <w:sz w:val="26"/>
          <w:szCs w:val="26"/>
        </w:rPr>
        <w:t xml:space="preserve"> de </w:t>
      </w:r>
      <w:proofErr w:type="spellStart"/>
      <w:r w:rsidR="009F199F">
        <w:rPr>
          <w:sz w:val="26"/>
          <w:szCs w:val="26"/>
        </w:rPr>
        <w:t>Informare</w:t>
      </w:r>
      <w:proofErr w:type="spellEnd"/>
      <w:r w:rsidR="009F199F">
        <w:rPr>
          <w:sz w:val="26"/>
          <w:szCs w:val="26"/>
        </w:rPr>
        <w:t xml:space="preserve"> </w:t>
      </w:r>
      <w:proofErr w:type="spellStart"/>
      <w:r w:rsidR="009F199F">
        <w:rPr>
          <w:sz w:val="26"/>
          <w:szCs w:val="26"/>
        </w:rPr>
        <w:t>și</w:t>
      </w:r>
      <w:proofErr w:type="spellEnd"/>
      <w:r w:rsidR="009F199F">
        <w:rPr>
          <w:sz w:val="26"/>
          <w:szCs w:val="26"/>
        </w:rPr>
        <w:t xml:space="preserve"> </w:t>
      </w:r>
      <w:proofErr w:type="spellStart"/>
      <w:r w:rsidR="009F199F">
        <w:rPr>
          <w:sz w:val="26"/>
          <w:szCs w:val="26"/>
        </w:rPr>
        <w:t>Promovare</w:t>
      </w:r>
      <w:proofErr w:type="spellEnd"/>
      <w:r w:rsidR="009F199F">
        <w:rPr>
          <w:sz w:val="26"/>
          <w:szCs w:val="26"/>
        </w:rPr>
        <w:t xml:space="preserve"> </w:t>
      </w:r>
      <w:proofErr w:type="spellStart"/>
      <w:r w:rsidR="009F199F">
        <w:rPr>
          <w:sz w:val="26"/>
          <w:szCs w:val="26"/>
        </w:rPr>
        <w:t>Turistică</w:t>
      </w:r>
      <w:proofErr w:type="spellEnd"/>
      <w:r w:rsidR="009F199F">
        <w:rPr>
          <w:sz w:val="26"/>
          <w:szCs w:val="26"/>
        </w:rPr>
        <w:t xml:space="preserve"> - </w:t>
      </w:r>
      <w:proofErr w:type="spellStart"/>
      <w:r w:rsidR="00C15ACD" w:rsidRPr="00C15ACD">
        <w:rPr>
          <w:sz w:val="26"/>
          <w:szCs w:val="26"/>
        </w:rPr>
        <w:t>Câmpulung</w:t>
      </w:r>
      <w:proofErr w:type="spellEnd"/>
      <w:r w:rsidR="00C15ACD" w:rsidRPr="00C15ACD">
        <w:rPr>
          <w:sz w:val="26"/>
          <w:szCs w:val="26"/>
        </w:rPr>
        <w:t xml:space="preserve"> </w:t>
      </w:r>
      <w:proofErr w:type="spellStart"/>
      <w:r w:rsidR="00C15ACD" w:rsidRPr="00C15ACD">
        <w:rPr>
          <w:sz w:val="26"/>
          <w:szCs w:val="26"/>
        </w:rPr>
        <w:t>Moldovenesc</w:t>
      </w:r>
      <w:proofErr w:type="spellEnd"/>
      <w:r w:rsidRPr="00C15ACD">
        <w:rPr>
          <w:sz w:val="26"/>
          <w:szCs w:val="26"/>
        </w:rPr>
        <w:t>.</w:t>
      </w:r>
    </w:p>
    <w:p w:rsidR="009F052E" w:rsidRDefault="009F052E" w:rsidP="009F052E">
      <w:pPr>
        <w:jc w:val="both"/>
        <w:rPr>
          <w:b/>
        </w:rPr>
      </w:pPr>
    </w:p>
    <w:p w:rsidR="009F052E" w:rsidRDefault="009F052E" w:rsidP="009F052E">
      <w:pPr>
        <w:jc w:val="both"/>
        <w:rPr>
          <w:b/>
        </w:rPr>
      </w:pPr>
    </w:p>
    <w:p w:rsidR="009F052E" w:rsidRDefault="009F052E" w:rsidP="009F052E">
      <w:pPr>
        <w:jc w:val="both"/>
        <w:rPr>
          <w:b/>
        </w:rPr>
      </w:pPr>
    </w:p>
    <w:p w:rsidR="009F052E" w:rsidRDefault="009F052E" w:rsidP="009F052E">
      <w:pPr>
        <w:jc w:val="both"/>
        <w:rPr>
          <w:b/>
        </w:rPr>
      </w:pPr>
    </w:p>
    <w:p w:rsidR="00E71FC6" w:rsidRDefault="00E71FC6" w:rsidP="009F052E">
      <w:pPr>
        <w:jc w:val="both"/>
        <w:rPr>
          <w:b/>
        </w:rPr>
      </w:pPr>
    </w:p>
    <w:p w:rsidR="00E71FC6" w:rsidRDefault="00E71FC6" w:rsidP="009F052E">
      <w:pPr>
        <w:jc w:val="both"/>
        <w:rPr>
          <w:b/>
        </w:rPr>
      </w:pPr>
    </w:p>
    <w:p w:rsidR="009F052E" w:rsidRDefault="009F052E" w:rsidP="009F052E">
      <w:pPr>
        <w:jc w:val="both"/>
        <w:rPr>
          <w:b/>
        </w:rPr>
      </w:pPr>
    </w:p>
    <w:p w:rsidR="009F052E" w:rsidRPr="009F052E" w:rsidRDefault="00414419" w:rsidP="0041441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</w:t>
      </w:r>
      <w:proofErr w:type="spellStart"/>
      <w:r w:rsidR="009F052E" w:rsidRPr="009F052E">
        <w:rPr>
          <w:b/>
          <w:sz w:val="26"/>
          <w:szCs w:val="26"/>
        </w:rPr>
        <w:t>Secretar</w:t>
      </w:r>
      <w:proofErr w:type="spellEnd"/>
      <w:r w:rsidR="009F052E" w:rsidRPr="009F052E">
        <w:rPr>
          <w:b/>
          <w:sz w:val="26"/>
          <w:szCs w:val="26"/>
        </w:rPr>
        <w:t xml:space="preserve"> </w:t>
      </w:r>
      <w:proofErr w:type="spellStart"/>
      <w:r w:rsidR="009F052E" w:rsidRPr="009F052E">
        <w:rPr>
          <w:b/>
          <w:sz w:val="26"/>
          <w:szCs w:val="26"/>
        </w:rPr>
        <w:t>comisie</w:t>
      </w:r>
      <w:proofErr w:type="spellEnd"/>
      <w:r w:rsidR="009F052E" w:rsidRPr="009F052E">
        <w:rPr>
          <w:b/>
          <w:sz w:val="26"/>
          <w:szCs w:val="26"/>
        </w:rPr>
        <w:t>,</w:t>
      </w:r>
    </w:p>
    <w:p w:rsidR="009F052E" w:rsidRPr="009F052E" w:rsidRDefault="009F052E" w:rsidP="009F052E">
      <w:pPr>
        <w:jc w:val="right"/>
        <w:rPr>
          <w:b/>
          <w:sz w:val="26"/>
          <w:szCs w:val="26"/>
        </w:rPr>
      </w:pPr>
    </w:p>
    <w:p w:rsidR="009F052E" w:rsidRPr="009F052E" w:rsidRDefault="009F052E" w:rsidP="009F052E">
      <w:pPr>
        <w:jc w:val="right"/>
        <w:rPr>
          <w:b/>
          <w:sz w:val="26"/>
          <w:szCs w:val="26"/>
        </w:rPr>
      </w:pPr>
      <w:proofErr w:type="spellStart"/>
      <w:r w:rsidRPr="009F052E">
        <w:rPr>
          <w:b/>
          <w:sz w:val="26"/>
          <w:szCs w:val="26"/>
        </w:rPr>
        <w:t>Botea</w:t>
      </w:r>
      <w:proofErr w:type="spellEnd"/>
      <w:r w:rsidRPr="009F052E">
        <w:rPr>
          <w:b/>
          <w:sz w:val="26"/>
          <w:szCs w:val="26"/>
        </w:rPr>
        <w:t xml:space="preserve"> </w:t>
      </w:r>
      <w:proofErr w:type="spellStart"/>
      <w:r w:rsidRPr="009F052E">
        <w:rPr>
          <w:b/>
          <w:sz w:val="26"/>
          <w:szCs w:val="26"/>
        </w:rPr>
        <w:t>Cătălina</w:t>
      </w:r>
      <w:proofErr w:type="spellEnd"/>
      <w:r w:rsidRPr="009F052E">
        <w:rPr>
          <w:b/>
          <w:sz w:val="26"/>
          <w:szCs w:val="26"/>
        </w:rPr>
        <w:t xml:space="preserve"> Mariana </w:t>
      </w:r>
    </w:p>
    <w:p w:rsidR="00676190" w:rsidRPr="009F052E" w:rsidRDefault="00676190" w:rsidP="009F052E">
      <w:pPr>
        <w:jc w:val="right"/>
        <w:rPr>
          <w:sz w:val="26"/>
          <w:szCs w:val="26"/>
        </w:rPr>
      </w:pPr>
    </w:p>
    <w:p w:rsidR="009F052E" w:rsidRPr="009F052E" w:rsidRDefault="009F052E">
      <w:pPr>
        <w:rPr>
          <w:sz w:val="26"/>
          <w:szCs w:val="26"/>
        </w:rPr>
      </w:pPr>
    </w:p>
    <w:p w:rsidR="009F052E" w:rsidRDefault="009F052E"/>
    <w:sectPr w:rsidR="009F0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9E1CFB"/>
    <w:multiLevelType w:val="hybridMultilevel"/>
    <w:tmpl w:val="6E7E4C4C"/>
    <w:lvl w:ilvl="0" w:tplc="A3D46E8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81"/>
    <w:rsid w:val="000513CC"/>
    <w:rsid w:val="00055515"/>
    <w:rsid w:val="00075002"/>
    <w:rsid w:val="00085021"/>
    <w:rsid w:val="000B0F11"/>
    <w:rsid w:val="000B3B00"/>
    <w:rsid w:val="000D6D21"/>
    <w:rsid w:val="00115B20"/>
    <w:rsid w:val="00132DD2"/>
    <w:rsid w:val="0013632D"/>
    <w:rsid w:val="00154609"/>
    <w:rsid w:val="00160A80"/>
    <w:rsid w:val="00162217"/>
    <w:rsid w:val="00176FCD"/>
    <w:rsid w:val="001905DB"/>
    <w:rsid w:val="001C0D9C"/>
    <w:rsid w:val="001C4663"/>
    <w:rsid w:val="001F597F"/>
    <w:rsid w:val="00244AB4"/>
    <w:rsid w:val="002935AD"/>
    <w:rsid w:val="002945DA"/>
    <w:rsid w:val="002C4DC8"/>
    <w:rsid w:val="002C742A"/>
    <w:rsid w:val="002E2290"/>
    <w:rsid w:val="0032497C"/>
    <w:rsid w:val="003327F0"/>
    <w:rsid w:val="00377109"/>
    <w:rsid w:val="003A6747"/>
    <w:rsid w:val="00414419"/>
    <w:rsid w:val="004421D8"/>
    <w:rsid w:val="004666B8"/>
    <w:rsid w:val="00475AAA"/>
    <w:rsid w:val="004763D4"/>
    <w:rsid w:val="004F0199"/>
    <w:rsid w:val="00527024"/>
    <w:rsid w:val="00555A3E"/>
    <w:rsid w:val="00563DBC"/>
    <w:rsid w:val="00566AB2"/>
    <w:rsid w:val="00592C56"/>
    <w:rsid w:val="005A2672"/>
    <w:rsid w:val="005C31E9"/>
    <w:rsid w:val="005D70E4"/>
    <w:rsid w:val="005F6281"/>
    <w:rsid w:val="00601CA7"/>
    <w:rsid w:val="00607959"/>
    <w:rsid w:val="006525FB"/>
    <w:rsid w:val="00676190"/>
    <w:rsid w:val="006962DD"/>
    <w:rsid w:val="006B2871"/>
    <w:rsid w:val="006F506D"/>
    <w:rsid w:val="006F5357"/>
    <w:rsid w:val="00717BF3"/>
    <w:rsid w:val="00780E0D"/>
    <w:rsid w:val="007B426A"/>
    <w:rsid w:val="007B7A2B"/>
    <w:rsid w:val="007C61C9"/>
    <w:rsid w:val="00805DD8"/>
    <w:rsid w:val="00856E6B"/>
    <w:rsid w:val="00861FAF"/>
    <w:rsid w:val="008D1ADF"/>
    <w:rsid w:val="0091642B"/>
    <w:rsid w:val="009263E1"/>
    <w:rsid w:val="00933C35"/>
    <w:rsid w:val="00933F73"/>
    <w:rsid w:val="009502A6"/>
    <w:rsid w:val="009649BC"/>
    <w:rsid w:val="009F052E"/>
    <w:rsid w:val="009F199F"/>
    <w:rsid w:val="00A16C17"/>
    <w:rsid w:val="00A20456"/>
    <w:rsid w:val="00A44A82"/>
    <w:rsid w:val="00A47F42"/>
    <w:rsid w:val="00A6391E"/>
    <w:rsid w:val="00A7147E"/>
    <w:rsid w:val="00A9107B"/>
    <w:rsid w:val="00AB6D43"/>
    <w:rsid w:val="00AD5555"/>
    <w:rsid w:val="00B02F75"/>
    <w:rsid w:val="00B1011F"/>
    <w:rsid w:val="00B220A2"/>
    <w:rsid w:val="00B37AA5"/>
    <w:rsid w:val="00B4265A"/>
    <w:rsid w:val="00B45745"/>
    <w:rsid w:val="00B71E12"/>
    <w:rsid w:val="00B81E0C"/>
    <w:rsid w:val="00B94D7A"/>
    <w:rsid w:val="00BC23D2"/>
    <w:rsid w:val="00BE294C"/>
    <w:rsid w:val="00C14566"/>
    <w:rsid w:val="00C15ACD"/>
    <w:rsid w:val="00C71D9E"/>
    <w:rsid w:val="00C72251"/>
    <w:rsid w:val="00CA253C"/>
    <w:rsid w:val="00CB678D"/>
    <w:rsid w:val="00CD7B75"/>
    <w:rsid w:val="00D37A2A"/>
    <w:rsid w:val="00DB1732"/>
    <w:rsid w:val="00DE200C"/>
    <w:rsid w:val="00DF7E1D"/>
    <w:rsid w:val="00E142AD"/>
    <w:rsid w:val="00E71FC6"/>
    <w:rsid w:val="00E92419"/>
    <w:rsid w:val="00EA4275"/>
    <w:rsid w:val="00EB1614"/>
    <w:rsid w:val="00EB45E6"/>
    <w:rsid w:val="00EC0FDE"/>
    <w:rsid w:val="00EC5A9C"/>
    <w:rsid w:val="00F34065"/>
    <w:rsid w:val="00F47C26"/>
    <w:rsid w:val="00F62B65"/>
    <w:rsid w:val="00F86AC7"/>
    <w:rsid w:val="00F9158A"/>
    <w:rsid w:val="00F95031"/>
    <w:rsid w:val="00FB0453"/>
    <w:rsid w:val="00FC0286"/>
    <w:rsid w:val="00FC2F7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11BD2"/>
  <w15:chartTrackingRefBased/>
  <w15:docId w15:val="{4C3BD066-AC7D-40CA-873A-608C8FF8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5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Subtitlu"/>
    <w:link w:val="TitluCaracter"/>
    <w:qFormat/>
    <w:rsid w:val="009F052E"/>
    <w:pPr>
      <w:jc w:val="center"/>
    </w:pPr>
    <w:rPr>
      <w:b/>
      <w:sz w:val="32"/>
      <w:szCs w:val="20"/>
    </w:rPr>
  </w:style>
  <w:style w:type="character" w:customStyle="1" w:styleId="TitluCaracter">
    <w:name w:val="Titlu Caracter"/>
    <w:basedOn w:val="Fontdeparagrafimplicit"/>
    <w:link w:val="Titlu"/>
    <w:rsid w:val="009F052E"/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F052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F052E"/>
    <w:rPr>
      <w:rFonts w:eastAsiaTheme="minorEastAsia"/>
      <w:color w:val="5A5A5A" w:themeColor="text1" w:themeTint="A5"/>
      <w:spacing w:val="15"/>
      <w:lang w:val="en-US" w:eastAsia="ar-SA"/>
    </w:rPr>
  </w:style>
  <w:style w:type="paragraph" w:styleId="Listparagraf">
    <w:name w:val="List Paragraph"/>
    <w:basedOn w:val="Normal"/>
    <w:uiPriority w:val="34"/>
    <w:qFormat/>
    <w:rsid w:val="009F052E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9F052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F052E"/>
    <w:rPr>
      <w:rFonts w:ascii="Segoe UI" w:eastAsia="Times New Roman" w:hAnsi="Segoe UI" w:cs="Segoe UI"/>
      <w:sz w:val="18"/>
      <w:szCs w:val="18"/>
      <w:lang w:val="en-US" w:eastAsia="ar-SA"/>
    </w:rPr>
  </w:style>
  <w:style w:type="character" w:customStyle="1" w:styleId="x-panel-header-text2">
    <w:name w:val="x-panel-header-text2"/>
    <w:basedOn w:val="Fontdeparagrafimplicit"/>
    <w:rsid w:val="00B37A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102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Catalina.Botea</cp:lastModifiedBy>
  <cp:revision>25</cp:revision>
  <cp:lastPrinted>2019-10-28T11:36:00Z</cp:lastPrinted>
  <dcterms:created xsi:type="dcterms:W3CDTF">2017-07-06T06:32:00Z</dcterms:created>
  <dcterms:modified xsi:type="dcterms:W3CDTF">2019-12-10T12:47:00Z</dcterms:modified>
</cp:coreProperties>
</file>