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9FC" w14:textId="77777777" w:rsidR="00B32F89" w:rsidRPr="004E3B00" w:rsidRDefault="00B32F89" w:rsidP="00B32F89">
      <w:pPr>
        <w:rPr>
          <w:sz w:val="28"/>
          <w:szCs w:val="28"/>
          <w:lang w:val="ro-RO"/>
        </w:rPr>
      </w:pPr>
    </w:p>
    <w:p w14:paraId="3F467B42" w14:textId="74B766D1" w:rsidR="00787186" w:rsidRPr="00787186" w:rsidRDefault="00B32F89" w:rsidP="008915C4">
      <w:pPr>
        <w:pStyle w:val="Titlu1"/>
        <w:spacing w:before="0"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  <w:lang w:val="ro-RO"/>
        </w:rPr>
        <w:t xml:space="preserve">                                                    </w:t>
      </w:r>
      <w:r w:rsidR="00E25184">
        <w:rPr>
          <w:sz w:val="26"/>
          <w:szCs w:val="26"/>
          <w:lang w:val="ro-RO"/>
        </w:rPr>
        <w:t xml:space="preserve">   </w:t>
      </w:r>
      <w:r w:rsidR="00787186" w:rsidRPr="00787186">
        <w:rPr>
          <w:rFonts w:ascii="Times New Roman" w:hAnsi="Times New Roman" w:cs="Times New Roman"/>
          <w:sz w:val="28"/>
          <w:szCs w:val="28"/>
        </w:rPr>
        <w:t>ROMÂNIA</w:t>
      </w:r>
    </w:p>
    <w:p w14:paraId="0DF36327" w14:textId="77777777" w:rsidR="00787186" w:rsidRPr="00787186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8"/>
          <w:szCs w:val="28"/>
        </w:rPr>
      </w:pPr>
      <w:r w:rsidRPr="00787186">
        <w:rPr>
          <w:b/>
          <w:bCs/>
          <w:kern w:val="32"/>
          <w:sz w:val="28"/>
          <w:szCs w:val="28"/>
        </w:rPr>
        <w:t xml:space="preserve">JUDEŢUL SUCEAVA                </w:t>
      </w:r>
    </w:p>
    <w:p w14:paraId="3B039AED" w14:textId="0149C4A8" w:rsidR="00411693" w:rsidRPr="00787186" w:rsidRDefault="00787186" w:rsidP="0041169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787186">
        <w:rPr>
          <w:b/>
          <w:caps/>
          <w:sz w:val="28"/>
          <w:szCs w:val="28"/>
          <w:lang w:val="en-GB"/>
        </w:rPr>
        <w:t>MUNICIPIUL</w:t>
      </w:r>
      <w:r w:rsidR="00411693" w:rsidRPr="00787186">
        <w:rPr>
          <w:b/>
          <w:bCs/>
          <w:iCs/>
          <w:sz w:val="28"/>
          <w:szCs w:val="28"/>
        </w:rPr>
        <w:t>CÂMPULUNG MOLDOVENESC</w:t>
      </w:r>
    </w:p>
    <w:p w14:paraId="386BB5BA" w14:textId="77777777" w:rsidR="00787186" w:rsidRPr="00787186" w:rsidRDefault="00787186" w:rsidP="00787186">
      <w:pPr>
        <w:rPr>
          <w:sz w:val="28"/>
          <w:szCs w:val="28"/>
          <w:lang w:val="ro-RO"/>
        </w:rPr>
      </w:pPr>
    </w:p>
    <w:p w14:paraId="17277791" w14:textId="587B7690" w:rsidR="00787186" w:rsidRPr="00787186" w:rsidRDefault="00787186" w:rsidP="004B04A1">
      <w:pPr>
        <w:spacing w:line="276" w:lineRule="auto"/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>
        <w:rPr>
          <w:b/>
          <w:sz w:val="26"/>
          <w:szCs w:val="26"/>
          <w:lang w:val="ro-RO"/>
        </w:rPr>
        <w:t>/TEMATICĂ</w:t>
      </w:r>
    </w:p>
    <w:p w14:paraId="3E3D5195" w14:textId="77777777" w:rsidR="00D81858" w:rsidRDefault="004B04A1" w:rsidP="00D81858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4B04A1">
        <w:rPr>
          <w:b/>
          <w:sz w:val="26"/>
          <w:szCs w:val="26"/>
          <w:lang w:val="ro-RO"/>
        </w:rPr>
        <w:t xml:space="preserve">concursul de recrutare pentru ocuparea funcției publice </w:t>
      </w:r>
      <w:r w:rsidR="00D81858">
        <w:rPr>
          <w:b/>
          <w:sz w:val="26"/>
          <w:szCs w:val="26"/>
          <w:lang w:val="ro-RO"/>
        </w:rPr>
        <w:t xml:space="preserve">vacante de </w:t>
      </w:r>
      <w:r w:rsidR="00D81858" w:rsidRPr="00D81858">
        <w:rPr>
          <w:b/>
          <w:sz w:val="26"/>
          <w:szCs w:val="26"/>
          <w:lang w:val="ro-RO"/>
        </w:rPr>
        <w:t xml:space="preserve">inspector, </w:t>
      </w:r>
      <w:proofErr w:type="spellStart"/>
      <w:r w:rsidR="00D81858" w:rsidRPr="00D81858">
        <w:rPr>
          <w:b/>
          <w:sz w:val="26"/>
          <w:szCs w:val="26"/>
          <w:lang w:val="ro-RO"/>
        </w:rPr>
        <w:t>cl.I</w:t>
      </w:r>
      <w:proofErr w:type="spellEnd"/>
      <w:r w:rsidR="00D81858" w:rsidRPr="00D81858">
        <w:rPr>
          <w:b/>
          <w:sz w:val="26"/>
          <w:szCs w:val="26"/>
          <w:lang w:val="ro-RO"/>
        </w:rPr>
        <w:t xml:space="preserve">, grad profesional debutant (fără vechime în specialitatea studiilor) la Compartimentul informatică din cadrul aparatului de specialitate al primarului municipiului Câmpulung Moldovenesc </w:t>
      </w:r>
    </w:p>
    <w:p w14:paraId="434DDA1C" w14:textId="77777777" w:rsidR="00D81858" w:rsidRDefault="00D81858" w:rsidP="00D81858">
      <w:pPr>
        <w:spacing w:line="276" w:lineRule="auto"/>
        <w:rPr>
          <w:b/>
          <w:sz w:val="26"/>
          <w:szCs w:val="26"/>
          <w:lang w:val="ro-RO"/>
        </w:rPr>
      </w:pPr>
    </w:p>
    <w:p w14:paraId="3DC7F0E4" w14:textId="516FA65B" w:rsidR="004B04A1" w:rsidRPr="004B04A1" w:rsidRDefault="004B04A1" w:rsidP="00D81858">
      <w:pPr>
        <w:spacing w:line="276" w:lineRule="auto"/>
        <w:rPr>
          <w:b/>
          <w:bCs/>
          <w:i/>
          <w:iCs/>
          <w:sz w:val="26"/>
          <w:szCs w:val="26"/>
          <w:u w:val="single"/>
          <w:lang w:val="ro-RO"/>
        </w:rPr>
      </w:pPr>
      <w:r w:rsidRPr="004B04A1">
        <w:rPr>
          <w:b/>
          <w:bCs/>
          <w:i/>
          <w:iCs/>
          <w:sz w:val="26"/>
          <w:szCs w:val="26"/>
          <w:u w:val="single"/>
          <w:lang w:val="ro-RO"/>
        </w:rPr>
        <w:t>Bibliografie</w:t>
      </w:r>
    </w:p>
    <w:p w14:paraId="18A42336" w14:textId="1380584B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4B04A1">
        <w:rPr>
          <w:sz w:val="26"/>
          <w:szCs w:val="26"/>
          <w:lang w:val="ro-RO"/>
        </w:rPr>
        <w:t>Constituţia</w:t>
      </w:r>
      <w:proofErr w:type="spellEnd"/>
      <w:r w:rsidRPr="004B04A1">
        <w:rPr>
          <w:sz w:val="26"/>
          <w:szCs w:val="26"/>
          <w:lang w:val="ro-RO"/>
        </w:rPr>
        <w:t xml:space="preserve"> României, republicată;</w:t>
      </w:r>
    </w:p>
    <w:p w14:paraId="6BE7828A" w14:textId="14723882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Titlul I şi II ale </w:t>
      </w:r>
      <w:proofErr w:type="spellStart"/>
      <w:r w:rsidRPr="004B04A1">
        <w:rPr>
          <w:sz w:val="26"/>
          <w:szCs w:val="26"/>
          <w:lang w:val="ro-RO"/>
        </w:rPr>
        <w:t>părţii</w:t>
      </w:r>
      <w:proofErr w:type="spellEnd"/>
      <w:r w:rsidRPr="004B04A1">
        <w:rPr>
          <w:sz w:val="26"/>
          <w:szCs w:val="26"/>
          <w:lang w:val="ro-RO"/>
        </w:rPr>
        <w:t xml:space="preserve"> a VI-a din </w:t>
      </w:r>
      <w:proofErr w:type="spellStart"/>
      <w:r w:rsidRPr="004B04A1">
        <w:rPr>
          <w:sz w:val="26"/>
          <w:szCs w:val="26"/>
          <w:lang w:val="ro-RO"/>
        </w:rPr>
        <w:t>Ordonanţa</w:t>
      </w:r>
      <w:proofErr w:type="spellEnd"/>
      <w:r w:rsidRPr="004B04A1">
        <w:rPr>
          <w:sz w:val="26"/>
          <w:szCs w:val="26"/>
          <w:lang w:val="ro-RO"/>
        </w:rPr>
        <w:t xml:space="preserve"> de </w:t>
      </w:r>
      <w:proofErr w:type="spellStart"/>
      <w:r w:rsidRPr="004B04A1">
        <w:rPr>
          <w:sz w:val="26"/>
          <w:szCs w:val="26"/>
          <w:lang w:val="ro-RO"/>
        </w:rPr>
        <w:t>urgenţă</w:t>
      </w:r>
      <w:proofErr w:type="spellEnd"/>
      <w:r w:rsidRPr="004B04A1">
        <w:rPr>
          <w:sz w:val="26"/>
          <w:szCs w:val="26"/>
          <w:lang w:val="ro-RO"/>
        </w:rPr>
        <w:t xml:space="preserve"> a Guvernului nr. 57/2019, cu modificările şi completările ulterioare; </w:t>
      </w:r>
    </w:p>
    <w:p w14:paraId="2B87E39E" w14:textId="4B714EFD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4B04A1">
        <w:rPr>
          <w:sz w:val="26"/>
          <w:szCs w:val="26"/>
          <w:lang w:val="ro-RO"/>
        </w:rPr>
        <w:t>Ordonanţa</w:t>
      </w:r>
      <w:proofErr w:type="spellEnd"/>
      <w:r w:rsidRPr="004B04A1">
        <w:rPr>
          <w:sz w:val="26"/>
          <w:szCs w:val="26"/>
          <w:lang w:val="ro-RO"/>
        </w:rPr>
        <w:t xml:space="preserve"> Guvernului nr. 137/2000 privind prevenirea şi </w:t>
      </w:r>
      <w:proofErr w:type="spellStart"/>
      <w:r w:rsidRPr="004B04A1">
        <w:rPr>
          <w:sz w:val="26"/>
          <w:szCs w:val="26"/>
          <w:lang w:val="ro-RO"/>
        </w:rPr>
        <w:t>sancţionarea</w:t>
      </w:r>
      <w:proofErr w:type="spellEnd"/>
      <w:r w:rsidRPr="004B04A1">
        <w:rPr>
          <w:sz w:val="26"/>
          <w:szCs w:val="26"/>
          <w:lang w:val="ro-RO"/>
        </w:rPr>
        <w:t xml:space="preserve"> tuturor formelor de discriminare, republicată, cu modificările şi completările ulterioare;</w:t>
      </w:r>
    </w:p>
    <w:p w14:paraId="15C78845" w14:textId="3C3A37F9" w:rsid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Legea nr. 202/2002 privind egalitatea de </w:t>
      </w:r>
      <w:proofErr w:type="spellStart"/>
      <w:r w:rsidRPr="004B04A1">
        <w:rPr>
          <w:sz w:val="26"/>
          <w:szCs w:val="26"/>
          <w:lang w:val="ro-RO"/>
        </w:rPr>
        <w:t>şanse</w:t>
      </w:r>
      <w:proofErr w:type="spellEnd"/>
      <w:r w:rsidRPr="004B04A1">
        <w:rPr>
          <w:sz w:val="26"/>
          <w:szCs w:val="26"/>
          <w:lang w:val="ro-RO"/>
        </w:rPr>
        <w:t xml:space="preserve"> şi de tratament între femei şi </w:t>
      </w:r>
      <w:proofErr w:type="spellStart"/>
      <w:r w:rsidRPr="004B04A1">
        <w:rPr>
          <w:sz w:val="26"/>
          <w:szCs w:val="26"/>
          <w:lang w:val="ro-RO"/>
        </w:rPr>
        <w:t>bărbaţi</w:t>
      </w:r>
      <w:proofErr w:type="spellEnd"/>
      <w:r w:rsidRPr="004B04A1">
        <w:rPr>
          <w:sz w:val="26"/>
          <w:szCs w:val="26"/>
          <w:lang w:val="ro-RO"/>
        </w:rPr>
        <w:t xml:space="preserve">, republicată, cu modificările şi completările ulterioare.  </w:t>
      </w:r>
    </w:p>
    <w:p w14:paraId="3150A35C" w14:textId="77777777" w:rsidR="00D81858" w:rsidRPr="00D81858" w:rsidRDefault="00D81858" w:rsidP="00D81858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D81858">
        <w:rPr>
          <w:sz w:val="26"/>
          <w:szCs w:val="26"/>
          <w:lang w:val="ro-RO"/>
        </w:rPr>
        <w:t>Microsoft Windows 10, Manual de utilizare 2016;</w:t>
      </w:r>
    </w:p>
    <w:p w14:paraId="7D97CB6C" w14:textId="77777777" w:rsidR="00D81858" w:rsidRPr="00D81858" w:rsidRDefault="00D81858" w:rsidP="00D81858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D81858">
        <w:rPr>
          <w:sz w:val="26"/>
          <w:szCs w:val="26"/>
          <w:lang w:val="ro-RO"/>
        </w:rPr>
        <w:t>Microsoft Office Manual de utilizare;</w:t>
      </w:r>
    </w:p>
    <w:p w14:paraId="4363E79E" w14:textId="77777777" w:rsidR="00D81858" w:rsidRPr="00D81858" w:rsidRDefault="00D81858" w:rsidP="00D81858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D81858">
        <w:rPr>
          <w:sz w:val="26"/>
          <w:szCs w:val="26"/>
          <w:lang w:val="ro-RO"/>
        </w:rPr>
        <w:t xml:space="preserve">K.N. King, C </w:t>
      </w:r>
      <w:proofErr w:type="spellStart"/>
      <w:r w:rsidRPr="00D81858">
        <w:rPr>
          <w:sz w:val="26"/>
          <w:szCs w:val="26"/>
          <w:lang w:val="ro-RO"/>
        </w:rPr>
        <w:t>Programming</w:t>
      </w:r>
      <w:proofErr w:type="spellEnd"/>
      <w:r w:rsidRPr="00D81858">
        <w:rPr>
          <w:sz w:val="26"/>
          <w:szCs w:val="26"/>
          <w:lang w:val="ro-RO"/>
        </w:rPr>
        <w:t xml:space="preserve">: A modern </w:t>
      </w:r>
      <w:proofErr w:type="spellStart"/>
      <w:r w:rsidRPr="00D81858">
        <w:rPr>
          <w:sz w:val="26"/>
          <w:szCs w:val="26"/>
          <w:lang w:val="ro-RO"/>
        </w:rPr>
        <w:t>Approach</w:t>
      </w:r>
      <w:proofErr w:type="spellEnd"/>
      <w:r w:rsidRPr="00D81858">
        <w:rPr>
          <w:sz w:val="26"/>
          <w:szCs w:val="26"/>
          <w:lang w:val="ro-RO"/>
        </w:rPr>
        <w:t>, W.W. Norton, 2008;</w:t>
      </w:r>
    </w:p>
    <w:p w14:paraId="68DBCEC2" w14:textId="4081E2E5" w:rsidR="00D81858" w:rsidRPr="00D81858" w:rsidRDefault="00D81858" w:rsidP="00D81858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D81858">
        <w:rPr>
          <w:sz w:val="26"/>
          <w:szCs w:val="26"/>
          <w:lang w:val="ro-RO"/>
        </w:rPr>
        <w:t>I.Ignat</w:t>
      </w:r>
      <w:proofErr w:type="spellEnd"/>
      <w:r w:rsidRPr="00D81858">
        <w:rPr>
          <w:sz w:val="26"/>
          <w:szCs w:val="26"/>
          <w:lang w:val="ro-RO"/>
        </w:rPr>
        <w:t>, C.L. Ignat. Programarea calculatoarelor. Descrierea algoritmilor şi fundamentele limbajului C/C++. Ed. Albastră, Cluj</w:t>
      </w:r>
      <w:r>
        <w:rPr>
          <w:sz w:val="26"/>
          <w:szCs w:val="26"/>
          <w:lang w:val="ro-RO"/>
        </w:rPr>
        <w:t xml:space="preserve"> </w:t>
      </w:r>
      <w:r w:rsidRPr="00D81858">
        <w:rPr>
          <w:sz w:val="26"/>
          <w:szCs w:val="26"/>
          <w:lang w:val="ro-RO"/>
        </w:rPr>
        <w:t>Napoca, 2005;</w:t>
      </w:r>
    </w:p>
    <w:p w14:paraId="5397E156" w14:textId="77777777" w:rsidR="00D81858" w:rsidRPr="00D81858" w:rsidRDefault="00D81858" w:rsidP="00D81858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D81858">
        <w:rPr>
          <w:sz w:val="26"/>
          <w:szCs w:val="26"/>
          <w:lang w:val="ro-RO"/>
        </w:rPr>
        <w:t xml:space="preserve">Douglas E. </w:t>
      </w:r>
      <w:proofErr w:type="spellStart"/>
      <w:r w:rsidRPr="00D81858">
        <w:rPr>
          <w:sz w:val="26"/>
          <w:szCs w:val="26"/>
          <w:lang w:val="ro-RO"/>
        </w:rPr>
        <w:t>Comer</w:t>
      </w:r>
      <w:proofErr w:type="spellEnd"/>
      <w:r w:rsidRPr="00D81858">
        <w:rPr>
          <w:sz w:val="26"/>
          <w:szCs w:val="26"/>
          <w:lang w:val="ro-RO"/>
        </w:rPr>
        <w:t xml:space="preserve"> </w:t>
      </w:r>
      <w:proofErr w:type="spellStart"/>
      <w:r w:rsidRPr="00D81858">
        <w:rPr>
          <w:sz w:val="26"/>
          <w:szCs w:val="26"/>
          <w:lang w:val="ro-RO"/>
        </w:rPr>
        <w:t>Internetworking</w:t>
      </w:r>
      <w:proofErr w:type="spellEnd"/>
      <w:r w:rsidRPr="00D81858">
        <w:rPr>
          <w:sz w:val="26"/>
          <w:szCs w:val="26"/>
          <w:lang w:val="ro-RO"/>
        </w:rPr>
        <w:t xml:space="preserve"> </w:t>
      </w:r>
      <w:proofErr w:type="spellStart"/>
      <w:r w:rsidRPr="00D81858">
        <w:rPr>
          <w:sz w:val="26"/>
          <w:szCs w:val="26"/>
          <w:lang w:val="ro-RO"/>
        </w:rPr>
        <w:t>with</w:t>
      </w:r>
      <w:proofErr w:type="spellEnd"/>
      <w:r w:rsidRPr="00D81858">
        <w:rPr>
          <w:sz w:val="26"/>
          <w:szCs w:val="26"/>
          <w:lang w:val="ro-RO"/>
        </w:rPr>
        <w:t xml:space="preserve"> TCP/IP </w:t>
      </w:r>
      <w:proofErr w:type="spellStart"/>
      <w:r w:rsidRPr="00D81858">
        <w:rPr>
          <w:sz w:val="26"/>
          <w:szCs w:val="26"/>
          <w:lang w:val="ro-RO"/>
        </w:rPr>
        <w:t>Prentice</w:t>
      </w:r>
      <w:proofErr w:type="spellEnd"/>
      <w:r w:rsidRPr="00D81858">
        <w:rPr>
          <w:sz w:val="26"/>
          <w:szCs w:val="26"/>
          <w:lang w:val="ro-RO"/>
        </w:rPr>
        <w:t xml:space="preserve"> </w:t>
      </w:r>
      <w:proofErr w:type="spellStart"/>
      <w:r w:rsidRPr="00D81858">
        <w:rPr>
          <w:sz w:val="26"/>
          <w:szCs w:val="26"/>
          <w:lang w:val="ro-RO"/>
        </w:rPr>
        <w:t>Hall</w:t>
      </w:r>
      <w:proofErr w:type="spellEnd"/>
      <w:r w:rsidRPr="00D81858">
        <w:rPr>
          <w:sz w:val="26"/>
          <w:szCs w:val="26"/>
          <w:lang w:val="ro-RO"/>
        </w:rPr>
        <w:t xml:space="preserve"> 1995;</w:t>
      </w:r>
    </w:p>
    <w:p w14:paraId="04AC7990" w14:textId="77777777" w:rsidR="00D81858" w:rsidRPr="00D81858" w:rsidRDefault="00D81858" w:rsidP="00D81858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D81858">
        <w:rPr>
          <w:sz w:val="26"/>
          <w:szCs w:val="26"/>
          <w:lang w:val="ro-RO"/>
        </w:rPr>
        <w:t xml:space="preserve">Fundamentals of </w:t>
      </w:r>
      <w:proofErr w:type="spellStart"/>
      <w:r w:rsidRPr="00D81858">
        <w:rPr>
          <w:sz w:val="26"/>
          <w:szCs w:val="26"/>
          <w:lang w:val="ro-RO"/>
        </w:rPr>
        <w:t>Database</w:t>
      </w:r>
      <w:proofErr w:type="spellEnd"/>
      <w:r w:rsidRPr="00D81858">
        <w:rPr>
          <w:sz w:val="26"/>
          <w:szCs w:val="26"/>
          <w:lang w:val="ro-RO"/>
        </w:rPr>
        <w:t xml:space="preserve"> </w:t>
      </w:r>
      <w:proofErr w:type="spellStart"/>
      <w:r w:rsidRPr="00D81858">
        <w:rPr>
          <w:sz w:val="26"/>
          <w:szCs w:val="26"/>
          <w:lang w:val="ro-RO"/>
        </w:rPr>
        <w:t>Systems</w:t>
      </w:r>
      <w:proofErr w:type="spellEnd"/>
      <w:r w:rsidRPr="00D81858">
        <w:rPr>
          <w:sz w:val="26"/>
          <w:szCs w:val="26"/>
          <w:lang w:val="ro-RO"/>
        </w:rPr>
        <w:t xml:space="preserve"> 7th </w:t>
      </w:r>
      <w:proofErr w:type="spellStart"/>
      <w:r w:rsidRPr="00D81858">
        <w:rPr>
          <w:sz w:val="26"/>
          <w:szCs w:val="26"/>
          <w:lang w:val="ro-RO"/>
        </w:rPr>
        <w:t>Edition</w:t>
      </w:r>
      <w:proofErr w:type="spellEnd"/>
      <w:r w:rsidRPr="00D81858">
        <w:rPr>
          <w:sz w:val="26"/>
          <w:szCs w:val="26"/>
          <w:lang w:val="ro-RO"/>
        </w:rPr>
        <w:t>;</w:t>
      </w:r>
    </w:p>
    <w:p w14:paraId="67C02A34" w14:textId="77777777" w:rsidR="00D81858" w:rsidRPr="00D81858" w:rsidRDefault="00D81858" w:rsidP="00D81858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D81858">
        <w:rPr>
          <w:sz w:val="26"/>
          <w:szCs w:val="26"/>
          <w:lang w:val="ro-RO"/>
        </w:rPr>
        <w:t xml:space="preserve">Pro Java 8 </w:t>
      </w:r>
      <w:proofErr w:type="spellStart"/>
      <w:r w:rsidRPr="00D81858">
        <w:rPr>
          <w:sz w:val="26"/>
          <w:szCs w:val="26"/>
          <w:lang w:val="ro-RO"/>
        </w:rPr>
        <w:t>Programming</w:t>
      </w:r>
      <w:proofErr w:type="spellEnd"/>
      <w:r w:rsidRPr="00D81858">
        <w:rPr>
          <w:sz w:val="26"/>
          <w:szCs w:val="26"/>
          <w:lang w:val="ro-RO"/>
        </w:rPr>
        <w:t>;</w:t>
      </w:r>
    </w:p>
    <w:p w14:paraId="52200320" w14:textId="77777777" w:rsidR="00D81858" w:rsidRPr="00D81858" w:rsidRDefault="00D81858" w:rsidP="00D81858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D81858">
        <w:rPr>
          <w:sz w:val="26"/>
          <w:szCs w:val="26"/>
          <w:lang w:val="ro-RO"/>
        </w:rPr>
        <w:t>Retele</w:t>
      </w:r>
      <w:proofErr w:type="spellEnd"/>
      <w:r w:rsidRPr="00D81858">
        <w:rPr>
          <w:sz w:val="26"/>
          <w:szCs w:val="26"/>
          <w:lang w:val="ro-RO"/>
        </w:rPr>
        <w:t xml:space="preserve"> locale de calculatoare. Proiectare si administrare (</w:t>
      </w:r>
      <w:proofErr w:type="spellStart"/>
      <w:r w:rsidRPr="00D81858">
        <w:rPr>
          <w:sz w:val="26"/>
          <w:szCs w:val="26"/>
          <w:lang w:val="ro-RO"/>
        </w:rPr>
        <w:t>editia</w:t>
      </w:r>
      <w:proofErr w:type="spellEnd"/>
      <w:r w:rsidRPr="00D81858">
        <w:rPr>
          <w:sz w:val="26"/>
          <w:szCs w:val="26"/>
          <w:lang w:val="ro-RO"/>
        </w:rPr>
        <w:t xml:space="preserve"> a II-a), Adrian Munteanu, Valerica </w:t>
      </w:r>
      <w:proofErr w:type="spellStart"/>
      <w:r w:rsidRPr="00D81858">
        <w:rPr>
          <w:sz w:val="26"/>
          <w:szCs w:val="26"/>
          <w:lang w:val="ro-RO"/>
        </w:rPr>
        <w:t>Greavu-Serban</w:t>
      </w:r>
      <w:proofErr w:type="spellEnd"/>
      <w:r w:rsidRPr="00D81858">
        <w:rPr>
          <w:sz w:val="26"/>
          <w:szCs w:val="26"/>
          <w:lang w:val="ro-RO"/>
        </w:rPr>
        <w:t>, Editura Polirom, 2006;</w:t>
      </w:r>
    </w:p>
    <w:p w14:paraId="3124D498" w14:textId="77777777" w:rsidR="00D81858" w:rsidRPr="00D81858" w:rsidRDefault="00D81858" w:rsidP="00D81858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D81858">
        <w:rPr>
          <w:sz w:val="26"/>
          <w:szCs w:val="26"/>
          <w:lang w:val="ro-RO"/>
        </w:rPr>
        <w:t>Documentatie</w:t>
      </w:r>
      <w:proofErr w:type="spellEnd"/>
      <w:r w:rsidRPr="00D81858">
        <w:rPr>
          <w:sz w:val="26"/>
          <w:szCs w:val="26"/>
          <w:lang w:val="ro-RO"/>
        </w:rPr>
        <w:t xml:space="preserve"> </w:t>
      </w:r>
      <w:proofErr w:type="spellStart"/>
      <w:r w:rsidRPr="00D81858">
        <w:rPr>
          <w:sz w:val="26"/>
          <w:szCs w:val="26"/>
          <w:lang w:val="ro-RO"/>
        </w:rPr>
        <w:t>Cisco</w:t>
      </w:r>
      <w:proofErr w:type="spellEnd"/>
      <w:r w:rsidRPr="00D81858">
        <w:rPr>
          <w:sz w:val="26"/>
          <w:szCs w:val="26"/>
          <w:lang w:val="ro-RO"/>
        </w:rPr>
        <w:t xml:space="preserve"> (CCNA) si </w:t>
      </w:r>
      <w:proofErr w:type="spellStart"/>
      <w:r w:rsidRPr="00D81858">
        <w:rPr>
          <w:sz w:val="26"/>
          <w:szCs w:val="26"/>
          <w:lang w:val="ro-RO"/>
        </w:rPr>
        <w:t>Cisco</w:t>
      </w:r>
      <w:proofErr w:type="spellEnd"/>
      <w:r w:rsidRPr="00D81858">
        <w:rPr>
          <w:sz w:val="26"/>
          <w:szCs w:val="26"/>
          <w:lang w:val="ro-RO"/>
        </w:rPr>
        <w:t xml:space="preserve"> </w:t>
      </w:r>
      <w:proofErr w:type="spellStart"/>
      <w:r w:rsidRPr="00D81858">
        <w:rPr>
          <w:sz w:val="26"/>
          <w:szCs w:val="26"/>
          <w:lang w:val="ro-RO"/>
        </w:rPr>
        <w:t>Support</w:t>
      </w:r>
      <w:proofErr w:type="spellEnd"/>
      <w:r w:rsidRPr="00D81858">
        <w:rPr>
          <w:sz w:val="26"/>
          <w:szCs w:val="26"/>
          <w:lang w:val="ro-RO"/>
        </w:rPr>
        <w:t xml:space="preserve"> </w:t>
      </w:r>
      <w:proofErr w:type="spellStart"/>
      <w:r w:rsidRPr="00D81858">
        <w:rPr>
          <w:sz w:val="26"/>
          <w:szCs w:val="26"/>
          <w:lang w:val="ro-RO"/>
        </w:rPr>
        <w:t>Community</w:t>
      </w:r>
      <w:proofErr w:type="spellEnd"/>
      <w:r w:rsidRPr="00D81858">
        <w:rPr>
          <w:sz w:val="26"/>
          <w:szCs w:val="26"/>
          <w:lang w:val="ro-RO"/>
        </w:rPr>
        <w:t>;</w:t>
      </w:r>
    </w:p>
    <w:p w14:paraId="20821005" w14:textId="3EAC450A" w:rsidR="00D81858" w:rsidRPr="001C26D1" w:rsidRDefault="00D81858" w:rsidP="001C26D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D81858">
        <w:rPr>
          <w:sz w:val="26"/>
          <w:szCs w:val="26"/>
          <w:lang w:val="ro-RO"/>
        </w:rPr>
        <w:t>Tanenbaum</w:t>
      </w:r>
      <w:proofErr w:type="spellEnd"/>
      <w:r w:rsidRPr="00D81858">
        <w:rPr>
          <w:sz w:val="26"/>
          <w:szCs w:val="26"/>
          <w:lang w:val="ro-RO"/>
        </w:rPr>
        <w:t xml:space="preserve"> Andrew S., Nicolae </w:t>
      </w:r>
      <w:proofErr w:type="spellStart"/>
      <w:r w:rsidRPr="00D81858">
        <w:rPr>
          <w:sz w:val="26"/>
          <w:szCs w:val="26"/>
          <w:lang w:val="ro-RO"/>
        </w:rPr>
        <w:t>Țăpuș</w:t>
      </w:r>
      <w:proofErr w:type="spellEnd"/>
      <w:r w:rsidRPr="00D81858">
        <w:rPr>
          <w:sz w:val="26"/>
          <w:szCs w:val="26"/>
          <w:lang w:val="ro-RO"/>
        </w:rPr>
        <w:t xml:space="preserve">.  </w:t>
      </w:r>
      <w:proofErr w:type="spellStart"/>
      <w:r w:rsidRPr="00D81858">
        <w:rPr>
          <w:sz w:val="26"/>
          <w:szCs w:val="26"/>
          <w:lang w:val="ro-RO"/>
        </w:rPr>
        <w:t>Retele</w:t>
      </w:r>
      <w:proofErr w:type="spellEnd"/>
      <w:r w:rsidRPr="00D81858">
        <w:rPr>
          <w:sz w:val="26"/>
          <w:szCs w:val="26"/>
          <w:lang w:val="ro-RO"/>
        </w:rPr>
        <w:t xml:space="preserve"> de calculatoare. </w:t>
      </w:r>
      <w:proofErr w:type="spellStart"/>
      <w:r w:rsidRPr="00D81858">
        <w:rPr>
          <w:sz w:val="26"/>
          <w:szCs w:val="26"/>
          <w:lang w:val="ro-RO"/>
        </w:rPr>
        <w:t>Editia</w:t>
      </w:r>
      <w:proofErr w:type="spellEnd"/>
      <w:r w:rsidRPr="00D81858">
        <w:rPr>
          <w:sz w:val="26"/>
          <w:szCs w:val="26"/>
          <w:lang w:val="ro-RO"/>
        </w:rPr>
        <w:t xml:space="preserve"> a IV-a, București, Editura Byblos, 2003.</w:t>
      </w:r>
    </w:p>
    <w:p w14:paraId="5ABB4548" w14:textId="77777777" w:rsidR="004B04A1" w:rsidRPr="004B04A1" w:rsidRDefault="004B04A1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  <w:r w:rsidRPr="004B04A1">
        <w:rPr>
          <w:b/>
          <w:bCs/>
          <w:i/>
          <w:iCs/>
          <w:sz w:val="26"/>
          <w:szCs w:val="26"/>
          <w:u w:val="single"/>
          <w:lang w:val="ro-RO"/>
        </w:rPr>
        <w:t xml:space="preserve">Tematica </w:t>
      </w:r>
    </w:p>
    <w:p w14:paraId="5D5DCC39" w14:textId="356EC73B" w:rsidR="004B04A1" w:rsidRP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proofErr w:type="spellStart"/>
      <w:r w:rsidRPr="004B04A1">
        <w:rPr>
          <w:sz w:val="26"/>
          <w:szCs w:val="26"/>
          <w:lang w:val="ro-RO"/>
        </w:rPr>
        <w:t>Constituţia</w:t>
      </w:r>
      <w:proofErr w:type="spellEnd"/>
      <w:r w:rsidRPr="004B04A1">
        <w:rPr>
          <w:sz w:val="26"/>
          <w:szCs w:val="26"/>
          <w:lang w:val="ro-RO"/>
        </w:rPr>
        <w:t xml:space="preserve"> României, republicată;</w:t>
      </w:r>
    </w:p>
    <w:p w14:paraId="72708437" w14:textId="6190EAAD" w:rsidR="004B04A1" w:rsidRP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Reglementări privind </w:t>
      </w:r>
      <w:proofErr w:type="spellStart"/>
      <w:r w:rsidRPr="004B04A1">
        <w:rPr>
          <w:sz w:val="26"/>
          <w:szCs w:val="26"/>
          <w:lang w:val="ro-RO"/>
        </w:rPr>
        <w:t>funcţia</w:t>
      </w:r>
      <w:proofErr w:type="spellEnd"/>
      <w:r w:rsidRPr="004B04A1">
        <w:rPr>
          <w:sz w:val="26"/>
          <w:szCs w:val="26"/>
          <w:lang w:val="ro-RO"/>
        </w:rPr>
        <w:t xml:space="preserve"> publică;</w:t>
      </w:r>
    </w:p>
    <w:p w14:paraId="618D2631" w14:textId="369D0EFF" w:rsid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Reglementări privind respectarea </w:t>
      </w:r>
      <w:proofErr w:type="spellStart"/>
      <w:r w:rsidRPr="004B04A1">
        <w:rPr>
          <w:sz w:val="26"/>
          <w:szCs w:val="26"/>
          <w:lang w:val="ro-RO"/>
        </w:rPr>
        <w:t>demnităţii</w:t>
      </w:r>
      <w:proofErr w:type="spellEnd"/>
      <w:r w:rsidRPr="004B04A1">
        <w:rPr>
          <w:sz w:val="26"/>
          <w:szCs w:val="26"/>
          <w:lang w:val="ro-RO"/>
        </w:rPr>
        <w:t xml:space="preserve"> umane, </w:t>
      </w:r>
      <w:proofErr w:type="spellStart"/>
      <w:r w:rsidRPr="004B04A1">
        <w:rPr>
          <w:sz w:val="26"/>
          <w:szCs w:val="26"/>
          <w:lang w:val="ro-RO"/>
        </w:rPr>
        <w:t>protecţia</w:t>
      </w:r>
      <w:proofErr w:type="spellEnd"/>
      <w:r w:rsidRPr="004B04A1">
        <w:rPr>
          <w:sz w:val="26"/>
          <w:szCs w:val="26"/>
          <w:lang w:val="ro-RO"/>
        </w:rPr>
        <w:t xml:space="preserve"> drepturilor şi </w:t>
      </w:r>
      <w:proofErr w:type="spellStart"/>
      <w:r w:rsidRPr="004B04A1">
        <w:rPr>
          <w:sz w:val="26"/>
          <w:szCs w:val="26"/>
          <w:lang w:val="ro-RO"/>
        </w:rPr>
        <w:t>libertăţilor</w:t>
      </w:r>
      <w:proofErr w:type="spellEnd"/>
      <w:r w:rsidRPr="004B04A1">
        <w:rPr>
          <w:sz w:val="26"/>
          <w:szCs w:val="26"/>
          <w:lang w:val="ro-RO"/>
        </w:rPr>
        <w:t xml:space="preserve"> fundamentale ale omului, prevenirii şi combaterii incitării la ură şi discriminare.</w:t>
      </w:r>
    </w:p>
    <w:p w14:paraId="7FF9C095" w14:textId="77777777" w:rsidR="001B77E3" w:rsidRPr="001B77E3" w:rsidRDefault="001B77E3" w:rsidP="001B77E3">
      <w:pPr>
        <w:pStyle w:val="Listparagraf"/>
        <w:jc w:val="both"/>
        <w:rPr>
          <w:b/>
          <w:bCs/>
          <w:sz w:val="26"/>
          <w:szCs w:val="26"/>
        </w:rPr>
      </w:pPr>
      <w:proofErr w:type="spellStart"/>
      <w:r w:rsidRPr="001B77E3">
        <w:rPr>
          <w:b/>
          <w:bCs/>
          <w:sz w:val="26"/>
          <w:szCs w:val="26"/>
        </w:rPr>
        <w:t>Programare</w:t>
      </w:r>
      <w:proofErr w:type="spellEnd"/>
    </w:p>
    <w:p w14:paraId="2B5E05B9" w14:textId="77777777" w:rsidR="001B77E3" w:rsidRPr="001B77E3" w:rsidRDefault="001B77E3" w:rsidP="001B77E3">
      <w:pPr>
        <w:pStyle w:val="Listparagraf"/>
        <w:numPr>
          <w:ilvl w:val="0"/>
          <w:numId w:val="2"/>
        </w:numPr>
        <w:rPr>
          <w:sz w:val="26"/>
          <w:szCs w:val="26"/>
        </w:rPr>
      </w:pPr>
      <w:proofErr w:type="spellStart"/>
      <w:r w:rsidRPr="001B77E3">
        <w:rPr>
          <w:sz w:val="26"/>
          <w:szCs w:val="26"/>
        </w:rPr>
        <w:t>Elaborare</w:t>
      </w:r>
      <w:proofErr w:type="spellEnd"/>
      <w:r w:rsidRPr="001B77E3">
        <w:rPr>
          <w:sz w:val="26"/>
          <w:szCs w:val="26"/>
        </w:rPr>
        <w:t>/</w:t>
      </w:r>
      <w:proofErr w:type="spellStart"/>
      <w:r w:rsidRPr="001B77E3">
        <w:rPr>
          <w:sz w:val="26"/>
          <w:szCs w:val="26"/>
        </w:rPr>
        <w:t>Intretinere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aplicatii</w:t>
      </w:r>
      <w:proofErr w:type="spellEnd"/>
      <w:r w:rsidRPr="001B77E3">
        <w:rPr>
          <w:sz w:val="26"/>
          <w:szCs w:val="26"/>
        </w:rPr>
        <w:t xml:space="preserve"> software.</w:t>
      </w:r>
    </w:p>
    <w:p w14:paraId="510E4BC5" w14:textId="77777777" w:rsidR="001B77E3" w:rsidRPr="001B77E3" w:rsidRDefault="001B77E3" w:rsidP="001B77E3">
      <w:pPr>
        <w:pStyle w:val="Listparagraf"/>
        <w:numPr>
          <w:ilvl w:val="0"/>
          <w:numId w:val="2"/>
        </w:numPr>
        <w:rPr>
          <w:sz w:val="26"/>
          <w:szCs w:val="26"/>
        </w:rPr>
      </w:pPr>
      <w:proofErr w:type="spellStart"/>
      <w:r w:rsidRPr="001B77E3">
        <w:rPr>
          <w:sz w:val="26"/>
          <w:szCs w:val="26"/>
        </w:rPr>
        <w:t>Configurare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si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testare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aplicatii</w:t>
      </w:r>
      <w:proofErr w:type="spellEnd"/>
      <w:r w:rsidRPr="001B77E3">
        <w:rPr>
          <w:sz w:val="26"/>
          <w:szCs w:val="26"/>
        </w:rPr>
        <w:t>.</w:t>
      </w:r>
    </w:p>
    <w:p w14:paraId="2C7D9BEF" w14:textId="77777777" w:rsidR="001B77E3" w:rsidRPr="001B77E3" w:rsidRDefault="001B77E3" w:rsidP="001B77E3">
      <w:pPr>
        <w:pStyle w:val="Listparagraf"/>
        <w:numPr>
          <w:ilvl w:val="0"/>
          <w:numId w:val="2"/>
        </w:numPr>
        <w:rPr>
          <w:sz w:val="26"/>
          <w:szCs w:val="26"/>
        </w:rPr>
      </w:pPr>
      <w:proofErr w:type="spellStart"/>
      <w:r w:rsidRPr="001B77E3">
        <w:rPr>
          <w:sz w:val="26"/>
          <w:szCs w:val="26"/>
        </w:rPr>
        <w:t>Cunostinte</w:t>
      </w:r>
      <w:proofErr w:type="spellEnd"/>
      <w:r w:rsidRPr="001B77E3">
        <w:rPr>
          <w:sz w:val="26"/>
          <w:szCs w:val="26"/>
        </w:rPr>
        <w:t xml:space="preserve"> de </w:t>
      </w:r>
      <w:proofErr w:type="spellStart"/>
      <w:r w:rsidRPr="001B77E3">
        <w:rPr>
          <w:sz w:val="26"/>
          <w:szCs w:val="26"/>
        </w:rPr>
        <w:t>programare</w:t>
      </w:r>
      <w:proofErr w:type="spellEnd"/>
      <w:r w:rsidRPr="001B77E3">
        <w:rPr>
          <w:sz w:val="26"/>
          <w:szCs w:val="26"/>
        </w:rPr>
        <w:t>: C/C++, C#, Java/JavaScript.</w:t>
      </w:r>
    </w:p>
    <w:p w14:paraId="69D3F1B8" w14:textId="77777777" w:rsidR="001B77E3" w:rsidRPr="001B77E3" w:rsidRDefault="001B77E3" w:rsidP="001B77E3">
      <w:pPr>
        <w:pStyle w:val="Listparagraf"/>
        <w:numPr>
          <w:ilvl w:val="0"/>
          <w:numId w:val="2"/>
        </w:numPr>
        <w:rPr>
          <w:sz w:val="26"/>
          <w:szCs w:val="26"/>
        </w:rPr>
      </w:pPr>
      <w:proofErr w:type="spellStart"/>
      <w:r w:rsidRPr="001B77E3">
        <w:rPr>
          <w:sz w:val="26"/>
          <w:szCs w:val="26"/>
        </w:rPr>
        <w:t>Cunostinte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Baze</w:t>
      </w:r>
      <w:proofErr w:type="spellEnd"/>
      <w:r w:rsidRPr="001B77E3">
        <w:rPr>
          <w:sz w:val="26"/>
          <w:szCs w:val="26"/>
        </w:rPr>
        <w:t xml:space="preserve"> de Date: MySQL/Microsoft SQL Server</w:t>
      </w:r>
    </w:p>
    <w:p w14:paraId="599BF5D3" w14:textId="77777777" w:rsidR="005C5DCC" w:rsidRDefault="005C5DCC" w:rsidP="001B77E3">
      <w:pPr>
        <w:pStyle w:val="Listparagraf"/>
        <w:jc w:val="both"/>
        <w:rPr>
          <w:b/>
          <w:bCs/>
          <w:sz w:val="26"/>
          <w:szCs w:val="26"/>
        </w:rPr>
      </w:pPr>
    </w:p>
    <w:p w14:paraId="5EF8821B" w14:textId="77777777" w:rsidR="005C5DCC" w:rsidRDefault="005C5DCC" w:rsidP="001B77E3">
      <w:pPr>
        <w:pStyle w:val="Listparagraf"/>
        <w:jc w:val="both"/>
        <w:rPr>
          <w:b/>
          <w:bCs/>
          <w:sz w:val="26"/>
          <w:szCs w:val="26"/>
        </w:rPr>
      </w:pPr>
    </w:p>
    <w:p w14:paraId="7D8964FE" w14:textId="77777777" w:rsidR="005C5DCC" w:rsidRDefault="005C5DCC" w:rsidP="001B77E3">
      <w:pPr>
        <w:pStyle w:val="Listparagraf"/>
        <w:jc w:val="both"/>
        <w:rPr>
          <w:b/>
          <w:bCs/>
          <w:sz w:val="26"/>
          <w:szCs w:val="26"/>
        </w:rPr>
      </w:pPr>
    </w:p>
    <w:p w14:paraId="2924DA12" w14:textId="77777777" w:rsidR="005C5DCC" w:rsidRDefault="005C5DCC" w:rsidP="001B77E3">
      <w:pPr>
        <w:pStyle w:val="Listparagraf"/>
        <w:jc w:val="both"/>
        <w:rPr>
          <w:b/>
          <w:bCs/>
          <w:sz w:val="26"/>
          <w:szCs w:val="26"/>
        </w:rPr>
      </w:pPr>
    </w:p>
    <w:p w14:paraId="62EC94A3" w14:textId="77777777" w:rsidR="005C5DCC" w:rsidRDefault="005C5DCC" w:rsidP="001B77E3">
      <w:pPr>
        <w:pStyle w:val="Listparagraf"/>
        <w:jc w:val="both"/>
        <w:rPr>
          <w:b/>
          <w:bCs/>
          <w:sz w:val="26"/>
          <w:szCs w:val="26"/>
        </w:rPr>
      </w:pPr>
    </w:p>
    <w:p w14:paraId="71E65CCC" w14:textId="77777777" w:rsidR="001C26D1" w:rsidRDefault="001C26D1" w:rsidP="001B77E3">
      <w:pPr>
        <w:pStyle w:val="Listparagraf"/>
        <w:jc w:val="both"/>
        <w:rPr>
          <w:b/>
          <w:bCs/>
          <w:sz w:val="26"/>
          <w:szCs w:val="26"/>
        </w:rPr>
      </w:pPr>
    </w:p>
    <w:p w14:paraId="02ED0E24" w14:textId="71E178DB" w:rsidR="001B77E3" w:rsidRPr="001B77E3" w:rsidRDefault="001B77E3" w:rsidP="001B77E3">
      <w:pPr>
        <w:pStyle w:val="Listparagraf"/>
        <w:jc w:val="both"/>
        <w:rPr>
          <w:b/>
          <w:bCs/>
          <w:sz w:val="26"/>
          <w:szCs w:val="26"/>
        </w:rPr>
      </w:pPr>
      <w:proofErr w:type="spellStart"/>
      <w:r w:rsidRPr="001B77E3">
        <w:rPr>
          <w:b/>
          <w:bCs/>
          <w:sz w:val="26"/>
          <w:szCs w:val="26"/>
        </w:rPr>
        <w:t>Servere</w:t>
      </w:r>
      <w:proofErr w:type="spellEnd"/>
    </w:p>
    <w:p w14:paraId="5B443CF0" w14:textId="77777777" w:rsidR="001B77E3" w:rsidRPr="001B77E3" w:rsidRDefault="001B77E3" w:rsidP="001B77E3">
      <w:pPr>
        <w:pStyle w:val="Listparagraf"/>
        <w:numPr>
          <w:ilvl w:val="0"/>
          <w:numId w:val="2"/>
        </w:numPr>
        <w:rPr>
          <w:sz w:val="26"/>
          <w:szCs w:val="26"/>
        </w:rPr>
      </w:pPr>
      <w:proofErr w:type="spellStart"/>
      <w:r w:rsidRPr="001B77E3">
        <w:rPr>
          <w:sz w:val="26"/>
          <w:szCs w:val="26"/>
        </w:rPr>
        <w:t>Cunostinte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generale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privind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instalarea</w:t>
      </w:r>
      <w:proofErr w:type="spellEnd"/>
      <w:r w:rsidRPr="001B77E3">
        <w:rPr>
          <w:sz w:val="26"/>
          <w:szCs w:val="26"/>
        </w:rPr>
        <w:t xml:space="preserve">, </w:t>
      </w:r>
      <w:proofErr w:type="spellStart"/>
      <w:r w:rsidRPr="001B77E3">
        <w:rPr>
          <w:sz w:val="26"/>
          <w:szCs w:val="26"/>
        </w:rPr>
        <w:t>configuarea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si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administrarea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uni</w:t>
      </w:r>
      <w:proofErr w:type="spellEnd"/>
      <w:r w:rsidRPr="001B77E3">
        <w:rPr>
          <w:sz w:val="26"/>
          <w:szCs w:val="26"/>
        </w:rPr>
        <w:t xml:space="preserve"> server MySQL, MSSQL, Server, </w:t>
      </w:r>
      <w:proofErr w:type="spellStart"/>
      <w:r w:rsidRPr="001B77E3">
        <w:rPr>
          <w:sz w:val="26"/>
          <w:szCs w:val="26"/>
        </w:rPr>
        <w:t>servere</w:t>
      </w:r>
      <w:proofErr w:type="spellEnd"/>
      <w:r w:rsidRPr="001B77E3">
        <w:rPr>
          <w:sz w:val="26"/>
          <w:szCs w:val="26"/>
        </w:rPr>
        <w:t xml:space="preserve"> de e-mail, server web.</w:t>
      </w:r>
    </w:p>
    <w:p w14:paraId="7AC10FA1" w14:textId="3A9FD5C9" w:rsidR="001B77E3" w:rsidRPr="00845F89" w:rsidRDefault="001B77E3" w:rsidP="001B77E3">
      <w:pPr>
        <w:pStyle w:val="Listparagraf"/>
        <w:numPr>
          <w:ilvl w:val="0"/>
          <w:numId w:val="2"/>
        </w:numPr>
        <w:rPr>
          <w:sz w:val="26"/>
          <w:szCs w:val="26"/>
        </w:rPr>
      </w:pPr>
      <w:proofErr w:type="spellStart"/>
      <w:r w:rsidRPr="001B77E3">
        <w:rPr>
          <w:sz w:val="26"/>
          <w:szCs w:val="26"/>
        </w:rPr>
        <w:t>Cunostinte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generale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privind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Masinile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virtuale</w:t>
      </w:r>
      <w:proofErr w:type="spellEnd"/>
      <w:r w:rsidRPr="001B77E3">
        <w:rPr>
          <w:sz w:val="26"/>
          <w:szCs w:val="26"/>
        </w:rPr>
        <w:t xml:space="preserve"> (</w:t>
      </w:r>
      <w:proofErr w:type="spellStart"/>
      <w:r w:rsidRPr="001B77E3">
        <w:rPr>
          <w:sz w:val="26"/>
          <w:szCs w:val="26"/>
        </w:rPr>
        <w:t>instalare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si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intretinere</w:t>
      </w:r>
      <w:proofErr w:type="spellEnd"/>
      <w:r w:rsidRPr="001B77E3">
        <w:rPr>
          <w:sz w:val="26"/>
          <w:szCs w:val="26"/>
        </w:rPr>
        <w:t>, VMware).</w:t>
      </w:r>
    </w:p>
    <w:p w14:paraId="0B7D7261" w14:textId="7C110DF5" w:rsidR="001B77E3" w:rsidRPr="001B77E3" w:rsidRDefault="001B77E3" w:rsidP="001B77E3">
      <w:pPr>
        <w:pStyle w:val="Listparagraf"/>
        <w:jc w:val="both"/>
        <w:rPr>
          <w:b/>
          <w:bCs/>
          <w:sz w:val="26"/>
          <w:szCs w:val="26"/>
        </w:rPr>
      </w:pPr>
      <w:proofErr w:type="spellStart"/>
      <w:r w:rsidRPr="001B77E3">
        <w:rPr>
          <w:b/>
          <w:bCs/>
          <w:sz w:val="26"/>
          <w:szCs w:val="26"/>
        </w:rPr>
        <w:t>Retele</w:t>
      </w:r>
      <w:proofErr w:type="spellEnd"/>
    </w:p>
    <w:p w14:paraId="6699B39A" w14:textId="77777777" w:rsidR="001B77E3" w:rsidRPr="001B77E3" w:rsidRDefault="001B77E3" w:rsidP="001B77E3">
      <w:pPr>
        <w:pStyle w:val="Listparagraf"/>
        <w:numPr>
          <w:ilvl w:val="0"/>
          <w:numId w:val="2"/>
        </w:numPr>
        <w:rPr>
          <w:sz w:val="26"/>
          <w:szCs w:val="26"/>
        </w:rPr>
      </w:pPr>
      <w:proofErr w:type="spellStart"/>
      <w:r w:rsidRPr="001B77E3">
        <w:rPr>
          <w:sz w:val="26"/>
          <w:szCs w:val="26"/>
        </w:rPr>
        <w:t>Configurare</w:t>
      </w:r>
      <w:proofErr w:type="spellEnd"/>
      <w:r w:rsidRPr="001B77E3">
        <w:rPr>
          <w:sz w:val="26"/>
          <w:szCs w:val="26"/>
        </w:rPr>
        <w:t xml:space="preserve"> DNS, WINS </w:t>
      </w:r>
      <w:proofErr w:type="spellStart"/>
      <w:r w:rsidRPr="001B77E3">
        <w:rPr>
          <w:sz w:val="26"/>
          <w:szCs w:val="26"/>
        </w:rPr>
        <w:t>si</w:t>
      </w:r>
      <w:proofErr w:type="spellEnd"/>
      <w:r w:rsidRPr="001B77E3">
        <w:rPr>
          <w:sz w:val="26"/>
          <w:szCs w:val="26"/>
        </w:rPr>
        <w:t xml:space="preserve"> DHCP/NETBIOS pe un system Microsoft Windows Server 2008/2008 R2/2012/2012 R2.</w:t>
      </w:r>
    </w:p>
    <w:p w14:paraId="318BF5E9" w14:textId="77777777" w:rsidR="001B77E3" w:rsidRPr="001B77E3" w:rsidRDefault="001B77E3" w:rsidP="001B77E3">
      <w:pPr>
        <w:pStyle w:val="Listparagraf"/>
        <w:numPr>
          <w:ilvl w:val="0"/>
          <w:numId w:val="2"/>
        </w:numPr>
        <w:rPr>
          <w:sz w:val="26"/>
          <w:szCs w:val="26"/>
        </w:rPr>
      </w:pPr>
      <w:proofErr w:type="spellStart"/>
      <w:r w:rsidRPr="001B77E3">
        <w:rPr>
          <w:sz w:val="26"/>
          <w:szCs w:val="26"/>
        </w:rPr>
        <w:t>Modele</w:t>
      </w:r>
      <w:proofErr w:type="spellEnd"/>
      <w:r w:rsidRPr="001B77E3">
        <w:rPr>
          <w:sz w:val="26"/>
          <w:szCs w:val="26"/>
        </w:rPr>
        <w:t xml:space="preserve"> de </w:t>
      </w:r>
      <w:proofErr w:type="spellStart"/>
      <w:r w:rsidRPr="001B77E3">
        <w:rPr>
          <w:sz w:val="26"/>
          <w:szCs w:val="26"/>
        </w:rPr>
        <w:t>referinta</w:t>
      </w:r>
      <w:proofErr w:type="spellEnd"/>
      <w:r w:rsidRPr="001B77E3">
        <w:rPr>
          <w:sz w:val="26"/>
          <w:szCs w:val="26"/>
        </w:rPr>
        <w:t xml:space="preserve"> ISO-OSI </w:t>
      </w:r>
      <w:proofErr w:type="spellStart"/>
      <w:r w:rsidRPr="001B77E3">
        <w:rPr>
          <w:sz w:val="26"/>
          <w:szCs w:val="26"/>
        </w:rPr>
        <w:t>si</w:t>
      </w:r>
      <w:proofErr w:type="spellEnd"/>
      <w:r w:rsidRPr="001B77E3">
        <w:rPr>
          <w:sz w:val="26"/>
          <w:szCs w:val="26"/>
        </w:rPr>
        <w:t xml:space="preserve"> TCP/IP (</w:t>
      </w:r>
      <w:proofErr w:type="spellStart"/>
      <w:r w:rsidRPr="001B77E3">
        <w:rPr>
          <w:sz w:val="26"/>
          <w:szCs w:val="26"/>
        </w:rPr>
        <w:t>topologii</w:t>
      </w:r>
      <w:proofErr w:type="spellEnd"/>
      <w:r w:rsidRPr="001B77E3">
        <w:rPr>
          <w:sz w:val="26"/>
          <w:szCs w:val="26"/>
        </w:rPr>
        <w:t xml:space="preserve"> de </w:t>
      </w:r>
      <w:proofErr w:type="spellStart"/>
      <w:r w:rsidRPr="001B77E3">
        <w:rPr>
          <w:sz w:val="26"/>
          <w:szCs w:val="26"/>
        </w:rPr>
        <w:t>retea</w:t>
      </w:r>
      <w:proofErr w:type="spellEnd"/>
      <w:r w:rsidRPr="001B77E3">
        <w:rPr>
          <w:sz w:val="26"/>
          <w:szCs w:val="26"/>
        </w:rPr>
        <w:t xml:space="preserve">, </w:t>
      </w:r>
      <w:proofErr w:type="spellStart"/>
      <w:r w:rsidRPr="001B77E3">
        <w:rPr>
          <w:sz w:val="26"/>
          <w:szCs w:val="26"/>
        </w:rPr>
        <w:t>protocoale</w:t>
      </w:r>
      <w:proofErr w:type="spellEnd"/>
      <w:r w:rsidRPr="001B77E3">
        <w:rPr>
          <w:sz w:val="26"/>
          <w:szCs w:val="26"/>
        </w:rPr>
        <w:t xml:space="preserve"> de </w:t>
      </w:r>
      <w:proofErr w:type="spellStart"/>
      <w:r w:rsidRPr="001B77E3">
        <w:rPr>
          <w:sz w:val="26"/>
          <w:szCs w:val="26"/>
        </w:rPr>
        <w:t>rutare</w:t>
      </w:r>
      <w:proofErr w:type="spellEnd"/>
      <w:r w:rsidRPr="001B77E3">
        <w:rPr>
          <w:sz w:val="26"/>
          <w:szCs w:val="26"/>
        </w:rPr>
        <w:t xml:space="preserve">, </w:t>
      </w:r>
      <w:proofErr w:type="spellStart"/>
      <w:r w:rsidRPr="001B77E3">
        <w:rPr>
          <w:sz w:val="26"/>
          <w:szCs w:val="26"/>
        </w:rPr>
        <w:t>protocolul</w:t>
      </w:r>
      <w:proofErr w:type="spellEnd"/>
      <w:r w:rsidRPr="001B77E3">
        <w:rPr>
          <w:sz w:val="26"/>
          <w:szCs w:val="26"/>
        </w:rPr>
        <w:t xml:space="preserve"> IP, </w:t>
      </w:r>
      <w:proofErr w:type="spellStart"/>
      <w:r w:rsidRPr="001B77E3">
        <w:rPr>
          <w:sz w:val="26"/>
          <w:szCs w:val="26"/>
        </w:rPr>
        <w:t>adresare</w:t>
      </w:r>
      <w:proofErr w:type="spellEnd"/>
      <w:r w:rsidRPr="001B77E3">
        <w:rPr>
          <w:sz w:val="26"/>
          <w:szCs w:val="26"/>
        </w:rPr>
        <w:t xml:space="preserve"> IP);</w:t>
      </w:r>
    </w:p>
    <w:p w14:paraId="6165B2C0" w14:textId="77777777" w:rsidR="001B77E3" w:rsidRPr="001B77E3" w:rsidRDefault="001B77E3" w:rsidP="001B77E3">
      <w:pPr>
        <w:pStyle w:val="Listparagraf"/>
        <w:numPr>
          <w:ilvl w:val="0"/>
          <w:numId w:val="2"/>
        </w:numPr>
        <w:rPr>
          <w:sz w:val="26"/>
          <w:szCs w:val="26"/>
        </w:rPr>
      </w:pPr>
      <w:proofErr w:type="spellStart"/>
      <w:r w:rsidRPr="001B77E3">
        <w:rPr>
          <w:sz w:val="26"/>
          <w:szCs w:val="26"/>
        </w:rPr>
        <w:t>Comenzi</w:t>
      </w:r>
      <w:proofErr w:type="spellEnd"/>
      <w:r w:rsidRPr="001B77E3">
        <w:rPr>
          <w:sz w:val="26"/>
          <w:szCs w:val="26"/>
        </w:rPr>
        <w:t xml:space="preserve"> de </w:t>
      </w:r>
      <w:proofErr w:type="spellStart"/>
      <w:r w:rsidRPr="001B77E3">
        <w:rPr>
          <w:sz w:val="26"/>
          <w:szCs w:val="26"/>
        </w:rPr>
        <w:t>baza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pentru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configurarea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echipamentelor</w:t>
      </w:r>
      <w:proofErr w:type="spellEnd"/>
      <w:r w:rsidRPr="001B77E3">
        <w:rPr>
          <w:sz w:val="26"/>
          <w:szCs w:val="26"/>
        </w:rPr>
        <w:t xml:space="preserve"> de </w:t>
      </w:r>
      <w:proofErr w:type="spellStart"/>
      <w:r w:rsidRPr="001B77E3">
        <w:rPr>
          <w:sz w:val="26"/>
          <w:szCs w:val="26"/>
        </w:rPr>
        <w:t>retea</w:t>
      </w:r>
      <w:proofErr w:type="spellEnd"/>
      <w:r w:rsidRPr="001B77E3">
        <w:rPr>
          <w:sz w:val="26"/>
          <w:szCs w:val="26"/>
        </w:rPr>
        <w:t xml:space="preserve"> CISCO.</w:t>
      </w:r>
    </w:p>
    <w:p w14:paraId="1587580E" w14:textId="77777777" w:rsidR="001B77E3" w:rsidRPr="001B77E3" w:rsidRDefault="001B77E3" w:rsidP="001B77E3">
      <w:pPr>
        <w:pStyle w:val="Listparagraf"/>
        <w:jc w:val="both"/>
        <w:rPr>
          <w:b/>
          <w:bCs/>
          <w:sz w:val="26"/>
          <w:szCs w:val="26"/>
        </w:rPr>
      </w:pPr>
      <w:proofErr w:type="spellStart"/>
      <w:r w:rsidRPr="001B77E3">
        <w:rPr>
          <w:b/>
          <w:bCs/>
          <w:sz w:val="26"/>
          <w:szCs w:val="26"/>
        </w:rPr>
        <w:t>Statii</w:t>
      </w:r>
      <w:proofErr w:type="spellEnd"/>
      <w:r w:rsidRPr="001B77E3">
        <w:rPr>
          <w:b/>
          <w:bCs/>
          <w:sz w:val="26"/>
          <w:szCs w:val="26"/>
        </w:rPr>
        <w:t xml:space="preserve"> de </w:t>
      </w:r>
      <w:proofErr w:type="spellStart"/>
      <w:r w:rsidRPr="001B77E3">
        <w:rPr>
          <w:b/>
          <w:bCs/>
          <w:sz w:val="26"/>
          <w:szCs w:val="26"/>
        </w:rPr>
        <w:t>lucru</w:t>
      </w:r>
      <w:proofErr w:type="spellEnd"/>
    </w:p>
    <w:p w14:paraId="0449BE92" w14:textId="77777777" w:rsidR="001B77E3" w:rsidRPr="001B77E3" w:rsidRDefault="001B77E3" w:rsidP="001B77E3">
      <w:pPr>
        <w:pStyle w:val="Listparagraf"/>
        <w:numPr>
          <w:ilvl w:val="0"/>
          <w:numId w:val="2"/>
        </w:numPr>
        <w:rPr>
          <w:sz w:val="26"/>
          <w:szCs w:val="26"/>
        </w:rPr>
      </w:pPr>
      <w:proofErr w:type="spellStart"/>
      <w:r w:rsidRPr="001B77E3">
        <w:rPr>
          <w:sz w:val="26"/>
          <w:szCs w:val="26"/>
        </w:rPr>
        <w:t>Calculatoare</w:t>
      </w:r>
      <w:proofErr w:type="spellEnd"/>
      <w:r w:rsidRPr="001B77E3">
        <w:rPr>
          <w:sz w:val="26"/>
          <w:szCs w:val="26"/>
        </w:rPr>
        <w:t xml:space="preserve"> desktop/laptop: </w:t>
      </w:r>
      <w:proofErr w:type="spellStart"/>
      <w:r w:rsidRPr="001B77E3">
        <w:rPr>
          <w:sz w:val="26"/>
          <w:szCs w:val="26"/>
        </w:rPr>
        <w:t>arhitectura</w:t>
      </w:r>
      <w:proofErr w:type="spellEnd"/>
      <w:r w:rsidRPr="001B77E3">
        <w:rPr>
          <w:sz w:val="26"/>
          <w:szCs w:val="26"/>
        </w:rPr>
        <w:t xml:space="preserve">, </w:t>
      </w:r>
      <w:proofErr w:type="spellStart"/>
      <w:r w:rsidRPr="001B77E3">
        <w:rPr>
          <w:sz w:val="26"/>
          <w:szCs w:val="26"/>
        </w:rPr>
        <w:t>componente</w:t>
      </w:r>
      <w:proofErr w:type="spellEnd"/>
      <w:r w:rsidRPr="001B77E3">
        <w:rPr>
          <w:sz w:val="26"/>
          <w:szCs w:val="26"/>
        </w:rPr>
        <w:t xml:space="preserve">, </w:t>
      </w:r>
      <w:proofErr w:type="spellStart"/>
      <w:r w:rsidRPr="001B77E3">
        <w:rPr>
          <w:sz w:val="26"/>
          <w:szCs w:val="26"/>
        </w:rPr>
        <w:t>caracteristici</w:t>
      </w:r>
      <w:proofErr w:type="spellEnd"/>
      <w:r w:rsidRPr="001B77E3">
        <w:rPr>
          <w:sz w:val="26"/>
          <w:szCs w:val="26"/>
        </w:rPr>
        <w:t xml:space="preserve">, </w:t>
      </w:r>
      <w:proofErr w:type="spellStart"/>
      <w:r w:rsidRPr="001B77E3">
        <w:rPr>
          <w:sz w:val="26"/>
          <w:szCs w:val="26"/>
        </w:rPr>
        <w:t>diagnosticare</w:t>
      </w:r>
      <w:proofErr w:type="spellEnd"/>
      <w:r w:rsidRPr="001B77E3">
        <w:rPr>
          <w:sz w:val="26"/>
          <w:szCs w:val="26"/>
        </w:rPr>
        <w:t xml:space="preserve">, </w:t>
      </w:r>
      <w:proofErr w:type="spellStart"/>
      <w:r w:rsidRPr="001B77E3">
        <w:rPr>
          <w:sz w:val="26"/>
          <w:szCs w:val="26"/>
        </w:rPr>
        <w:t>depanare</w:t>
      </w:r>
      <w:proofErr w:type="spellEnd"/>
      <w:r w:rsidRPr="001B77E3">
        <w:rPr>
          <w:sz w:val="26"/>
          <w:szCs w:val="26"/>
        </w:rPr>
        <w:t xml:space="preserve">, </w:t>
      </w:r>
      <w:proofErr w:type="spellStart"/>
      <w:r w:rsidRPr="001B77E3">
        <w:rPr>
          <w:sz w:val="26"/>
          <w:szCs w:val="26"/>
        </w:rPr>
        <w:t>medii</w:t>
      </w:r>
      <w:proofErr w:type="spellEnd"/>
      <w:r w:rsidRPr="001B77E3">
        <w:rPr>
          <w:sz w:val="26"/>
          <w:szCs w:val="26"/>
        </w:rPr>
        <w:t xml:space="preserve"> de </w:t>
      </w:r>
      <w:proofErr w:type="spellStart"/>
      <w:r w:rsidRPr="001B77E3">
        <w:rPr>
          <w:sz w:val="26"/>
          <w:szCs w:val="26"/>
        </w:rPr>
        <w:t>operare</w:t>
      </w:r>
      <w:proofErr w:type="spellEnd"/>
      <w:r w:rsidRPr="001B77E3">
        <w:rPr>
          <w:sz w:val="26"/>
          <w:szCs w:val="26"/>
        </w:rPr>
        <w:t xml:space="preserve">, </w:t>
      </w:r>
      <w:proofErr w:type="spellStart"/>
      <w:r w:rsidRPr="001B77E3">
        <w:rPr>
          <w:sz w:val="26"/>
          <w:szCs w:val="26"/>
        </w:rPr>
        <w:t>drivere</w:t>
      </w:r>
      <w:proofErr w:type="spellEnd"/>
      <w:r w:rsidRPr="001B77E3">
        <w:rPr>
          <w:sz w:val="26"/>
          <w:szCs w:val="26"/>
        </w:rPr>
        <w:t xml:space="preserve">, </w:t>
      </w:r>
      <w:proofErr w:type="spellStart"/>
      <w:r w:rsidRPr="001B77E3">
        <w:rPr>
          <w:sz w:val="26"/>
          <w:szCs w:val="26"/>
        </w:rPr>
        <w:t>aplicatii</w:t>
      </w:r>
      <w:proofErr w:type="spellEnd"/>
      <w:r w:rsidRPr="001B77E3">
        <w:rPr>
          <w:sz w:val="26"/>
          <w:szCs w:val="26"/>
        </w:rPr>
        <w:t xml:space="preserve"> Microsoft Office.</w:t>
      </w:r>
    </w:p>
    <w:p w14:paraId="1C20A455" w14:textId="11BFBEB7" w:rsidR="001B77E3" w:rsidRPr="001B77E3" w:rsidRDefault="001B77E3" w:rsidP="001B77E3">
      <w:pPr>
        <w:pStyle w:val="Listparagraf"/>
        <w:numPr>
          <w:ilvl w:val="0"/>
          <w:numId w:val="2"/>
        </w:numPr>
        <w:rPr>
          <w:sz w:val="26"/>
          <w:szCs w:val="26"/>
        </w:rPr>
      </w:pPr>
      <w:proofErr w:type="spellStart"/>
      <w:r w:rsidRPr="001B77E3">
        <w:rPr>
          <w:sz w:val="26"/>
          <w:szCs w:val="26"/>
        </w:rPr>
        <w:t>Instalarea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si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configurarea</w:t>
      </w:r>
      <w:proofErr w:type="spellEnd"/>
      <w:r w:rsidRPr="001B77E3">
        <w:rPr>
          <w:sz w:val="26"/>
          <w:szCs w:val="26"/>
        </w:rPr>
        <w:t xml:space="preserve"> </w:t>
      </w:r>
      <w:proofErr w:type="spellStart"/>
      <w:r w:rsidRPr="001B77E3">
        <w:rPr>
          <w:sz w:val="26"/>
          <w:szCs w:val="26"/>
        </w:rPr>
        <w:t>statiilor</w:t>
      </w:r>
      <w:proofErr w:type="spellEnd"/>
      <w:r w:rsidRPr="001B77E3">
        <w:rPr>
          <w:sz w:val="26"/>
          <w:szCs w:val="26"/>
        </w:rPr>
        <w:t xml:space="preserve"> de </w:t>
      </w:r>
      <w:proofErr w:type="spellStart"/>
      <w:r w:rsidRPr="001B77E3">
        <w:rPr>
          <w:sz w:val="26"/>
          <w:szCs w:val="26"/>
        </w:rPr>
        <w:t>lucru</w:t>
      </w:r>
      <w:proofErr w:type="spellEnd"/>
      <w:r w:rsidRPr="001B77E3">
        <w:rPr>
          <w:sz w:val="26"/>
          <w:szCs w:val="26"/>
        </w:rPr>
        <w:t xml:space="preserve"> (desktop/laptop): </w:t>
      </w:r>
      <w:proofErr w:type="spellStart"/>
      <w:r w:rsidRPr="001B77E3">
        <w:rPr>
          <w:sz w:val="26"/>
          <w:szCs w:val="26"/>
        </w:rPr>
        <w:t>sisteme</w:t>
      </w:r>
      <w:proofErr w:type="spellEnd"/>
      <w:r w:rsidRPr="001B77E3">
        <w:rPr>
          <w:sz w:val="26"/>
          <w:szCs w:val="26"/>
        </w:rPr>
        <w:t xml:space="preserve"> de </w:t>
      </w:r>
      <w:proofErr w:type="spellStart"/>
      <w:r w:rsidRPr="001B77E3">
        <w:rPr>
          <w:sz w:val="26"/>
          <w:szCs w:val="26"/>
        </w:rPr>
        <w:t>operare</w:t>
      </w:r>
      <w:proofErr w:type="spellEnd"/>
      <w:r w:rsidRPr="001B77E3">
        <w:rPr>
          <w:sz w:val="26"/>
          <w:szCs w:val="26"/>
        </w:rPr>
        <w:t xml:space="preserve"> Linux, Windows 7/8/10, </w:t>
      </w:r>
      <w:proofErr w:type="spellStart"/>
      <w:r w:rsidRPr="001B77E3">
        <w:rPr>
          <w:sz w:val="26"/>
          <w:szCs w:val="26"/>
        </w:rPr>
        <w:t>integrare</w:t>
      </w:r>
      <w:proofErr w:type="spellEnd"/>
      <w:r w:rsidRPr="001B77E3">
        <w:rPr>
          <w:sz w:val="26"/>
          <w:szCs w:val="26"/>
        </w:rPr>
        <w:t xml:space="preserve"> in </w:t>
      </w:r>
      <w:proofErr w:type="spellStart"/>
      <w:r w:rsidRPr="001B77E3">
        <w:rPr>
          <w:sz w:val="26"/>
          <w:szCs w:val="26"/>
        </w:rPr>
        <w:t>retea</w:t>
      </w:r>
      <w:proofErr w:type="spellEnd"/>
      <w:r w:rsidRPr="001B77E3">
        <w:rPr>
          <w:sz w:val="26"/>
          <w:szCs w:val="26"/>
        </w:rPr>
        <w:t xml:space="preserve"> LAN</w:t>
      </w:r>
      <w:r w:rsidR="001C26D1">
        <w:rPr>
          <w:sz w:val="26"/>
          <w:szCs w:val="26"/>
        </w:rPr>
        <w:t>.</w:t>
      </w:r>
    </w:p>
    <w:p w14:paraId="2B4D1AAF" w14:textId="77777777" w:rsidR="001B77E3" w:rsidRPr="001B77E3" w:rsidRDefault="001B77E3" w:rsidP="00845F89">
      <w:pPr>
        <w:pStyle w:val="Listparagraf"/>
        <w:rPr>
          <w:sz w:val="26"/>
          <w:szCs w:val="26"/>
        </w:rPr>
      </w:pPr>
    </w:p>
    <w:p w14:paraId="42551E9C" w14:textId="77777777" w:rsidR="001B77E3" w:rsidRDefault="001B77E3" w:rsidP="00845F89">
      <w:pPr>
        <w:pStyle w:val="Listparagraf"/>
        <w:jc w:val="both"/>
        <w:rPr>
          <w:sz w:val="26"/>
          <w:szCs w:val="26"/>
          <w:lang w:val="ro-RO"/>
        </w:rPr>
      </w:pPr>
    </w:p>
    <w:p w14:paraId="7E1CD6FB" w14:textId="77777777" w:rsidR="001B77E3" w:rsidRPr="004B04A1" w:rsidRDefault="001B77E3" w:rsidP="001B77E3">
      <w:pPr>
        <w:pStyle w:val="Listparagraf"/>
        <w:jc w:val="both"/>
        <w:rPr>
          <w:sz w:val="26"/>
          <w:szCs w:val="26"/>
          <w:lang w:val="ro-RO"/>
        </w:rPr>
      </w:pPr>
    </w:p>
    <w:sectPr w:rsidR="001B77E3" w:rsidRPr="004B04A1" w:rsidSect="004B04A1">
      <w:footerReference w:type="default" r:id="rId7"/>
      <w:pgSz w:w="11906" w:h="16838"/>
      <w:pgMar w:top="720" w:right="1008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D412" w14:textId="77777777" w:rsidR="00B74432" w:rsidRDefault="00B74432" w:rsidP="005C5DCC">
      <w:r>
        <w:separator/>
      </w:r>
    </w:p>
  </w:endnote>
  <w:endnote w:type="continuationSeparator" w:id="0">
    <w:p w14:paraId="12579E7F" w14:textId="77777777" w:rsidR="00B74432" w:rsidRDefault="00B74432" w:rsidP="005C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646362"/>
      <w:docPartObj>
        <w:docPartGallery w:val="Page Numbers (Bottom of Page)"/>
        <w:docPartUnique/>
      </w:docPartObj>
    </w:sdtPr>
    <w:sdtEndPr/>
    <w:sdtContent>
      <w:p w14:paraId="3CC54E7C" w14:textId="30D8E7E2" w:rsidR="005C5DCC" w:rsidRDefault="005C5DCC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C364077" w14:textId="77777777" w:rsidR="005C5DCC" w:rsidRDefault="005C5DC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69D8" w14:textId="77777777" w:rsidR="00B74432" w:rsidRDefault="00B74432" w:rsidP="005C5DCC">
      <w:r>
        <w:separator/>
      </w:r>
    </w:p>
  </w:footnote>
  <w:footnote w:type="continuationSeparator" w:id="0">
    <w:p w14:paraId="27CF7190" w14:textId="77777777" w:rsidR="00B74432" w:rsidRDefault="00B74432" w:rsidP="005C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98D"/>
    <w:multiLevelType w:val="hybridMultilevel"/>
    <w:tmpl w:val="5382280E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82C06"/>
    <w:multiLevelType w:val="hybridMultilevel"/>
    <w:tmpl w:val="376447B0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B77E3"/>
    <w:rsid w:val="001C0D9C"/>
    <w:rsid w:val="001C26D1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3D73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1693"/>
    <w:rsid w:val="004156D0"/>
    <w:rsid w:val="00425A0E"/>
    <w:rsid w:val="004263EA"/>
    <w:rsid w:val="004333DA"/>
    <w:rsid w:val="004340B1"/>
    <w:rsid w:val="004666B8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5DCC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B0EB6"/>
    <w:rsid w:val="007B426A"/>
    <w:rsid w:val="007B474B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45F89"/>
    <w:rsid w:val="00856E6B"/>
    <w:rsid w:val="00861FAF"/>
    <w:rsid w:val="00872D56"/>
    <w:rsid w:val="00877449"/>
    <w:rsid w:val="008915C4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1A7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43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1858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25184"/>
    <w:rsid w:val="00E41A33"/>
    <w:rsid w:val="00E51E0F"/>
    <w:rsid w:val="00E6047D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C5DC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C5D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C5DC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C5D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25</cp:revision>
  <cp:lastPrinted>2021-06-18T08:41:00Z</cp:lastPrinted>
  <dcterms:created xsi:type="dcterms:W3CDTF">2019-09-23T07:40:00Z</dcterms:created>
  <dcterms:modified xsi:type="dcterms:W3CDTF">2021-06-18T08:45:00Z</dcterms:modified>
</cp:coreProperties>
</file>