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D7B1" w14:textId="77777777" w:rsidR="004410B9" w:rsidRDefault="004410B9" w:rsidP="004410B9">
      <w:pPr>
        <w:suppressAutoHyphens w:val="0"/>
        <w:rPr>
          <w:b/>
          <w:sz w:val="24"/>
          <w:szCs w:val="24"/>
          <w:lang w:eastAsia="en-US"/>
        </w:rPr>
      </w:pPr>
    </w:p>
    <w:p w14:paraId="0DC06010" w14:textId="77777777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4E6AF39C" w14:textId="77777777" w:rsidR="004410B9" w:rsidRPr="00164CF7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right="-1" w:firstLine="0"/>
        <w:jc w:val="center"/>
        <w:outlineLvl w:val="0"/>
        <w:rPr>
          <w:b/>
          <w:bCs/>
          <w:kern w:val="32"/>
          <w:szCs w:val="28"/>
          <w:lang w:val="en-US" w:eastAsia="en-US"/>
        </w:rPr>
      </w:pPr>
      <w:r w:rsidRPr="00164CF7">
        <w:rPr>
          <w:b/>
          <w:bCs/>
          <w:kern w:val="32"/>
          <w:szCs w:val="28"/>
          <w:lang w:val="en-US" w:eastAsia="en-US"/>
        </w:rPr>
        <w:t>ROMÂNIA</w:t>
      </w:r>
    </w:p>
    <w:p w14:paraId="78108B53" w14:textId="77777777" w:rsidR="004410B9" w:rsidRPr="00164CF7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right="-1" w:firstLine="0"/>
        <w:jc w:val="center"/>
        <w:outlineLvl w:val="0"/>
        <w:rPr>
          <w:b/>
          <w:bCs/>
          <w:kern w:val="32"/>
          <w:szCs w:val="28"/>
          <w:lang w:val="en-US" w:eastAsia="en-US"/>
        </w:rPr>
      </w:pPr>
      <w:r w:rsidRPr="00164CF7">
        <w:rPr>
          <w:b/>
          <w:bCs/>
          <w:kern w:val="32"/>
          <w:szCs w:val="28"/>
          <w:lang w:val="en-US" w:eastAsia="en-US"/>
        </w:rPr>
        <w:t xml:space="preserve">JUDEŢUL SUCEAVA                </w:t>
      </w:r>
    </w:p>
    <w:p w14:paraId="2DBDDF52" w14:textId="1F6D5FD0" w:rsidR="004410B9" w:rsidRPr="00164CF7" w:rsidRDefault="004410B9" w:rsidP="004410B9">
      <w:pPr>
        <w:keepNext/>
        <w:suppressAutoHyphens w:val="0"/>
        <w:ind w:right="-1"/>
        <w:jc w:val="center"/>
        <w:outlineLvl w:val="3"/>
        <w:rPr>
          <w:b/>
          <w:caps/>
          <w:szCs w:val="28"/>
          <w:lang w:val="en-GB" w:eastAsia="en-US"/>
        </w:rPr>
      </w:pPr>
      <w:r w:rsidRPr="00164CF7">
        <w:rPr>
          <w:b/>
          <w:caps/>
          <w:szCs w:val="28"/>
          <w:lang w:val="en-GB" w:eastAsia="en-US"/>
        </w:rPr>
        <w:t>MUNICIPIUL</w:t>
      </w:r>
      <w:r w:rsidRPr="00164CF7">
        <w:rPr>
          <w:b/>
          <w:caps/>
          <w:szCs w:val="24"/>
          <w:lang w:val="en-GB" w:eastAsia="en-US"/>
        </w:rPr>
        <w:t>CÂMPULUNG MOLDOVENESC</w:t>
      </w:r>
    </w:p>
    <w:p w14:paraId="21B68C3A" w14:textId="682D237B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64CF7">
        <w:rPr>
          <w:b/>
          <w:szCs w:val="28"/>
          <w:lang w:val="en-US" w:eastAsia="en-US"/>
        </w:rPr>
        <w:t>PRIMAR</w:t>
      </w:r>
    </w:p>
    <w:p w14:paraId="53D8E537" w14:textId="2A418038" w:rsidR="004410B9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0C795781" w14:textId="77777777" w:rsidR="006F4D5F" w:rsidRDefault="006F4D5F" w:rsidP="003A4BA3">
      <w:pPr>
        <w:suppressAutoHyphens w:val="0"/>
        <w:rPr>
          <w:b/>
          <w:sz w:val="24"/>
          <w:szCs w:val="24"/>
          <w:lang w:eastAsia="en-US"/>
        </w:rPr>
      </w:pPr>
    </w:p>
    <w:p w14:paraId="6F1A0E87" w14:textId="36073462" w:rsidR="004410B9" w:rsidRDefault="004410B9" w:rsidP="003A4BA3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903CF">
        <w:rPr>
          <w:b/>
          <w:sz w:val="24"/>
          <w:szCs w:val="24"/>
          <w:lang w:eastAsia="en-US"/>
        </w:rPr>
        <w:t>BIBLIOGRAFIE</w:t>
      </w:r>
    </w:p>
    <w:p w14:paraId="4B181947" w14:textId="77777777" w:rsidR="004410B9" w:rsidRPr="001903CF" w:rsidRDefault="004410B9" w:rsidP="004410B9">
      <w:pPr>
        <w:suppressAutoHyphens w:val="0"/>
        <w:jc w:val="center"/>
        <w:rPr>
          <w:b/>
          <w:sz w:val="24"/>
          <w:szCs w:val="24"/>
          <w:lang w:eastAsia="en-US"/>
        </w:rPr>
      </w:pPr>
    </w:p>
    <w:p w14:paraId="0A9AB657" w14:textId="6F887D7A" w:rsidR="004410B9" w:rsidRPr="004410B9" w:rsidRDefault="003A4BA3" w:rsidP="003A4BA3">
      <w:pPr>
        <w:suppressAutoHyphens w:val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</w:t>
      </w:r>
      <w:r w:rsidR="004410B9" w:rsidRPr="004410B9">
        <w:rPr>
          <w:b/>
          <w:sz w:val="26"/>
          <w:szCs w:val="26"/>
          <w:lang w:eastAsia="en-US"/>
        </w:rPr>
        <w:t xml:space="preserve">pentru concursul de ocupare a </w:t>
      </w:r>
      <w:proofErr w:type="spellStart"/>
      <w:r w:rsidR="004410B9" w:rsidRPr="004410B9">
        <w:rPr>
          <w:b/>
          <w:sz w:val="26"/>
          <w:szCs w:val="26"/>
          <w:lang w:eastAsia="en-US"/>
        </w:rPr>
        <w:t>funcţiei</w:t>
      </w:r>
      <w:proofErr w:type="spellEnd"/>
      <w:r w:rsidR="004410B9" w:rsidRPr="004410B9">
        <w:rPr>
          <w:b/>
          <w:sz w:val="26"/>
          <w:szCs w:val="26"/>
          <w:lang w:eastAsia="en-US"/>
        </w:rPr>
        <w:t xml:space="preserve"> contractuale vacante de</w:t>
      </w:r>
    </w:p>
    <w:p w14:paraId="6C51CF17" w14:textId="54DD92B8" w:rsidR="004410B9" w:rsidRPr="004410B9" w:rsidRDefault="004410B9" w:rsidP="003A4BA3">
      <w:pPr>
        <w:suppressAutoHyphens w:val="0"/>
        <w:jc w:val="center"/>
        <w:rPr>
          <w:b/>
          <w:sz w:val="26"/>
          <w:szCs w:val="26"/>
        </w:rPr>
      </w:pPr>
      <w:r w:rsidRPr="004410B9">
        <w:rPr>
          <w:b/>
          <w:sz w:val="26"/>
          <w:szCs w:val="26"/>
        </w:rPr>
        <w:t xml:space="preserve">asistent social debutant la Compartimentul servicii sociale - Direcția de </w:t>
      </w:r>
      <w:r w:rsidR="00E2345B">
        <w:rPr>
          <w:b/>
          <w:sz w:val="26"/>
          <w:szCs w:val="26"/>
        </w:rPr>
        <w:t>a</w:t>
      </w:r>
      <w:r w:rsidRPr="004410B9">
        <w:rPr>
          <w:b/>
          <w:sz w:val="26"/>
          <w:szCs w:val="26"/>
        </w:rPr>
        <w:t xml:space="preserve">sistență </w:t>
      </w:r>
      <w:r w:rsidR="00E2345B">
        <w:rPr>
          <w:b/>
          <w:sz w:val="26"/>
          <w:szCs w:val="26"/>
        </w:rPr>
        <w:t>s</w:t>
      </w:r>
      <w:r w:rsidRPr="004410B9">
        <w:rPr>
          <w:b/>
          <w:sz w:val="26"/>
          <w:szCs w:val="26"/>
        </w:rPr>
        <w:t xml:space="preserve">ocială din cadrul aparatului de specialitate al primarului municipiului Câmpulung </w:t>
      </w:r>
      <w:r w:rsidR="003A4BA3">
        <w:rPr>
          <w:b/>
          <w:sz w:val="26"/>
          <w:szCs w:val="26"/>
        </w:rPr>
        <w:t xml:space="preserve">         </w:t>
      </w:r>
      <w:r w:rsidRPr="004410B9">
        <w:rPr>
          <w:b/>
          <w:sz w:val="26"/>
          <w:szCs w:val="26"/>
        </w:rPr>
        <w:t>Moldovenesc</w:t>
      </w:r>
    </w:p>
    <w:p w14:paraId="19829AFF" w14:textId="4D716E57" w:rsidR="004410B9" w:rsidRDefault="004410B9" w:rsidP="004410B9">
      <w:pPr>
        <w:suppressAutoHyphens w:val="0"/>
        <w:jc w:val="center"/>
        <w:rPr>
          <w:b/>
          <w:sz w:val="26"/>
          <w:szCs w:val="26"/>
          <w:lang w:eastAsia="en-US"/>
        </w:rPr>
      </w:pPr>
    </w:p>
    <w:p w14:paraId="13A2D82C" w14:textId="77777777" w:rsidR="003A4BA3" w:rsidRPr="004410B9" w:rsidRDefault="003A4BA3" w:rsidP="004410B9">
      <w:pPr>
        <w:suppressAutoHyphens w:val="0"/>
        <w:jc w:val="center"/>
        <w:rPr>
          <w:b/>
          <w:sz w:val="26"/>
          <w:szCs w:val="26"/>
          <w:lang w:eastAsia="en-US"/>
        </w:rPr>
      </w:pPr>
    </w:p>
    <w:p w14:paraId="3C9BF414" w14:textId="77777777" w:rsidR="003A4BA3" w:rsidRPr="003A4BA3" w:rsidRDefault="003A4BA3" w:rsidP="003A4BA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 w:eastAsia="en-US"/>
        </w:rPr>
      </w:pPr>
      <w:proofErr w:type="spellStart"/>
      <w:r w:rsidRPr="003A4BA3">
        <w:rPr>
          <w:sz w:val="26"/>
          <w:szCs w:val="26"/>
          <w:lang w:val="en-US" w:eastAsia="en-US"/>
        </w:rPr>
        <w:t>Ordonanţa</w:t>
      </w:r>
      <w:proofErr w:type="spellEnd"/>
      <w:r w:rsidRPr="003A4BA3">
        <w:rPr>
          <w:sz w:val="26"/>
          <w:szCs w:val="26"/>
          <w:lang w:val="en-US" w:eastAsia="en-US"/>
        </w:rPr>
        <w:t xml:space="preserve"> de </w:t>
      </w:r>
      <w:proofErr w:type="spellStart"/>
      <w:r w:rsidRPr="003A4BA3">
        <w:rPr>
          <w:sz w:val="26"/>
          <w:szCs w:val="26"/>
          <w:lang w:val="en-US" w:eastAsia="en-US"/>
        </w:rPr>
        <w:t>Urgenţă</w:t>
      </w:r>
      <w:proofErr w:type="spellEnd"/>
      <w:r w:rsidRPr="003A4BA3">
        <w:rPr>
          <w:sz w:val="26"/>
          <w:szCs w:val="26"/>
          <w:lang w:val="en-US" w:eastAsia="en-US"/>
        </w:rPr>
        <w:t xml:space="preserve"> a </w:t>
      </w:r>
      <w:proofErr w:type="spellStart"/>
      <w:r w:rsidRPr="003A4BA3">
        <w:rPr>
          <w:sz w:val="26"/>
          <w:szCs w:val="26"/>
          <w:lang w:val="en-US" w:eastAsia="en-US"/>
        </w:rPr>
        <w:t>Guvernului</w:t>
      </w:r>
      <w:proofErr w:type="spellEnd"/>
      <w:r w:rsidRPr="003A4BA3">
        <w:rPr>
          <w:sz w:val="26"/>
          <w:szCs w:val="26"/>
          <w:lang w:val="en-US" w:eastAsia="en-US"/>
        </w:rPr>
        <w:t xml:space="preserve"> nr. 57/2019 </w:t>
      </w:r>
      <w:proofErr w:type="spellStart"/>
      <w:r w:rsidRPr="003A4BA3">
        <w:rPr>
          <w:sz w:val="26"/>
          <w:szCs w:val="26"/>
          <w:lang w:val="en-US" w:eastAsia="en-US"/>
        </w:rPr>
        <w:t>privind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Codul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administrativ</w:t>
      </w:r>
      <w:proofErr w:type="spellEnd"/>
      <w:r w:rsidRPr="003A4BA3">
        <w:rPr>
          <w:sz w:val="26"/>
          <w:szCs w:val="26"/>
          <w:lang w:val="en-US" w:eastAsia="en-US"/>
        </w:rPr>
        <w:t xml:space="preserve">, cu </w:t>
      </w:r>
      <w:proofErr w:type="spellStart"/>
      <w:r w:rsidRPr="003A4BA3">
        <w:rPr>
          <w:sz w:val="26"/>
          <w:szCs w:val="26"/>
          <w:lang w:val="en-US" w:eastAsia="en-US"/>
        </w:rPr>
        <w:t>modificările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și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completările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ulterioare</w:t>
      </w:r>
      <w:proofErr w:type="spellEnd"/>
      <w:r w:rsidRPr="003A4BA3">
        <w:rPr>
          <w:sz w:val="26"/>
          <w:szCs w:val="26"/>
          <w:lang w:val="en-US" w:eastAsia="en-US"/>
        </w:rPr>
        <w:t xml:space="preserve">: </w:t>
      </w:r>
      <w:proofErr w:type="spellStart"/>
      <w:r w:rsidRPr="003A4BA3">
        <w:rPr>
          <w:sz w:val="26"/>
          <w:szCs w:val="26"/>
          <w:lang w:val="en-US" w:eastAsia="en-US"/>
        </w:rPr>
        <w:t>Partea</w:t>
      </w:r>
      <w:proofErr w:type="spellEnd"/>
      <w:r w:rsidRPr="003A4BA3">
        <w:rPr>
          <w:sz w:val="26"/>
          <w:szCs w:val="26"/>
          <w:lang w:val="en-US" w:eastAsia="en-US"/>
        </w:rPr>
        <w:t xml:space="preserve"> a-VI-a - </w:t>
      </w:r>
      <w:proofErr w:type="spellStart"/>
      <w:r w:rsidRPr="003A4BA3">
        <w:rPr>
          <w:sz w:val="26"/>
          <w:szCs w:val="26"/>
          <w:lang w:val="en-US" w:eastAsia="en-US"/>
        </w:rPr>
        <w:t>Titlul</w:t>
      </w:r>
      <w:proofErr w:type="spellEnd"/>
      <w:r w:rsidRPr="003A4BA3">
        <w:rPr>
          <w:sz w:val="26"/>
          <w:szCs w:val="26"/>
          <w:lang w:val="en-US" w:eastAsia="en-US"/>
        </w:rPr>
        <w:t xml:space="preserve"> III – </w:t>
      </w:r>
      <w:proofErr w:type="spellStart"/>
      <w:r w:rsidRPr="003A4BA3">
        <w:rPr>
          <w:sz w:val="26"/>
          <w:szCs w:val="26"/>
          <w:lang w:val="en-US" w:eastAsia="en-US"/>
        </w:rPr>
        <w:t>Personalul</w:t>
      </w:r>
      <w:proofErr w:type="spellEnd"/>
      <w:r w:rsidRPr="003A4BA3">
        <w:rPr>
          <w:sz w:val="26"/>
          <w:szCs w:val="26"/>
          <w:lang w:val="en-US" w:eastAsia="en-US"/>
        </w:rPr>
        <w:t xml:space="preserve"> contractual din </w:t>
      </w:r>
      <w:proofErr w:type="spellStart"/>
      <w:r w:rsidRPr="003A4BA3">
        <w:rPr>
          <w:sz w:val="26"/>
          <w:szCs w:val="26"/>
          <w:lang w:val="en-US" w:eastAsia="en-US"/>
        </w:rPr>
        <w:t>autori</w:t>
      </w:r>
      <w:r w:rsidRPr="003A4BA3">
        <w:rPr>
          <w:sz w:val="26"/>
          <w:szCs w:val="26"/>
          <w:lang w:eastAsia="en-US"/>
        </w:rPr>
        <w:t>tățile</w:t>
      </w:r>
      <w:proofErr w:type="spellEnd"/>
      <w:r w:rsidRPr="003A4BA3">
        <w:rPr>
          <w:sz w:val="26"/>
          <w:szCs w:val="26"/>
          <w:lang w:eastAsia="en-US"/>
        </w:rPr>
        <w:t xml:space="preserve"> și instituțiile publice</w:t>
      </w:r>
      <w:r w:rsidRPr="003A4BA3">
        <w:rPr>
          <w:sz w:val="26"/>
          <w:szCs w:val="26"/>
          <w:lang w:val="en-US" w:eastAsia="en-US"/>
        </w:rPr>
        <w:t>;</w:t>
      </w:r>
    </w:p>
    <w:p w14:paraId="45EF6FC4" w14:textId="77777777" w:rsidR="003A4BA3" w:rsidRPr="003A4BA3" w:rsidRDefault="003A4BA3" w:rsidP="003A4BA3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sz w:val="26"/>
          <w:szCs w:val="26"/>
          <w:lang w:val="en-US" w:eastAsia="en-US"/>
        </w:rPr>
      </w:pPr>
      <w:r w:rsidRPr="003A4BA3">
        <w:rPr>
          <w:sz w:val="26"/>
          <w:szCs w:val="26"/>
          <w:lang w:eastAsia="en-US"/>
        </w:rPr>
        <w:t>Legea asistenței sociale nr. 292/2011, cu modificările și completările ulterioare;</w:t>
      </w:r>
    </w:p>
    <w:p w14:paraId="0D9F9D81" w14:textId="77777777" w:rsidR="003A4BA3" w:rsidRPr="003A4BA3" w:rsidRDefault="003A4BA3" w:rsidP="003A4BA3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sz w:val="26"/>
          <w:szCs w:val="26"/>
          <w:lang w:val="en-US" w:eastAsia="en-US"/>
        </w:rPr>
      </w:pPr>
      <w:proofErr w:type="spellStart"/>
      <w:r w:rsidRPr="003A4BA3">
        <w:rPr>
          <w:sz w:val="26"/>
          <w:szCs w:val="26"/>
          <w:lang w:val="en-US" w:eastAsia="en-US"/>
        </w:rPr>
        <w:t>Legea</w:t>
      </w:r>
      <w:proofErr w:type="spellEnd"/>
      <w:r w:rsidRPr="003A4BA3">
        <w:rPr>
          <w:sz w:val="26"/>
          <w:szCs w:val="26"/>
          <w:lang w:val="en-US" w:eastAsia="en-US"/>
        </w:rPr>
        <w:t xml:space="preserve"> nr. 448/2006 </w:t>
      </w:r>
      <w:proofErr w:type="spellStart"/>
      <w:r w:rsidRPr="003A4BA3">
        <w:rPr>
          <w:sz w:val="26"/>
          <w:szCs w:val="26"/>
          <w:lang w:val="en-US" w:eastAsia="en-US"/>
        </w:rPr>
        <w:t>privind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protecția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și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promovarea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drepturilor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persoanelor</w:t>
      </w:r>
      <w:proofErr w:type="spellEnd"/>
      <w:r w:rsidRPr="003A4BA3">
        <w:rPr>
          <w:sz w:val="26"/>
          <w:szCs w:val="26"/>
          <w:lang w:val="en-US" w:eastAsia="en-US"/>
        </w:rPr>
        <w:t xml:space="preserve"> cu handicap, </w:t>
      </w:r>
      <w:proofErr w:type="spellStart"/>
      <w:r w:rsidRPr="003A4BA3">
        <w:rPr>
          <w:sz w:val="26"/>
          <w:szCs w:val="26"/>
          <w:lang w:val="en-US" w:eastAsia="en-US"/>
        </w:rPr>
        <w:t>republicată</w:t>
      </w:r>
      <w:proofErr w:type="spellEnd"/>
      <w:r w:rsidRPr="003A4BA3">
        <w:rPr>
          <w:sz w:val="26"/>
          <w:szCs w:val="26"/>
          <w:lang w:val="en-US" w:eastAsia="en-US"/>
        </w:rPr>
        <w:t xml:space="preserve">, </w:t>
      </w:r>
      <w:r w:rsidRPr="003A4BA3">
        <w:rPr>
          <w:sz w:val="26"/>
          <w:szCs w:val="26"/>
          <w:lang w:eastAsia="en-US"/>
        </w:rPr>
        <w:t>cu modificările și completările ulterioare;</w:t>
      </w:r>
    </w:p>
    <w:p w14:paraId="3F6A1589" w14:textId="77777777" w:rsidR="003A4BA3" w:rsidRPr="003A4BA3" w:rsidRDefault="003A4BA3" w:rsidP="003A4BA3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sz w:val="26"/>
          <w:szCs w:val="26"/>
          <w:lang w:val="en-US" w:eastAsia="en-US"/>
        </w:rPr>
      </w:pPr>
      <w:proofErr w:type="spellStart"/>
      <w:r w:rsidRPr="003A4BA3">
        <w:rPr>
          <w:sz w:val="26"/>
          <w:szCs w:val="26"/>
          <w:lang w:val="en-US" w:eastAsia="en-US"/>
        </w:rPr>
        <w:t>Legea</w:t>
      </w:r>
      <w:proofErr w:type="spellEnd"/>
      <w:r w:rsidRPr="003A4BA3">
        <w:rPr>
          <w:sz w:val="26"/>
          <w:szCs w:val="26"/>
          <w:lang w:val="en-US" w:eastAsia="en-US"/>
        </w:rPr>
        <w:t xml:space="preserve"> nr. 17/2000 </w:t>
      </w:r>
      <w:proofErr w:type="spellStart"/>
      <w:r w:rsidRPr="003A4BA3">
        <w:rPr>
          <w:sz w:val="26"/>
          <w:szCs w:val="26"/>
          <w:lang w:val="en-US" w:eastAsia="en-US"/>
        </w:rPr>
        <w:t>privind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asistența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socială</w:t>
      </w:r>
      <w:proofErr w:type="spellEnd"/>
      <w:r w:rsidRPr="003A4BA3">
        <w:rPr>
          <w:sz w:val="26"/>
          <w:szCs w:val="26"/>
          <w:lang w:val="en-US" w:eastAsia="en-US"/>
        </w:rPr>
        <w:t xml:space="preserve"> a </w:t>
      </w:r>
      <w:proofErr w:type="spellStart"/>
      <w:r w:rsidRPr="003A4BA3">
        <w:rPr>
          <w:sz w:val="26"/>
          <w:szCs w:val="26"/>
          <w:lang w:val="en-US" w:eastAsia="en-US"/>
        </w:rPr>
        <w:t>persoanelor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vârstnice</w:t>
      </w:r>
      <w:proofErr w:type="spellEnd"/>
      <w:r w:rsidRPr="003A4BA3">
        <w:rPr>
          <w:sz w:val="26"/>
          <w:szCs w:val="26"/>
          <w:lang w:val="en-US" w:eastAsia="en-US"/>
        </w:rPr>
        <w:t xml:space="preserve">, </w:t>
      </w:r>
      <w:proofErr w:type="spellStart"/>
      <w:r w:rsidRPr="003A4BA3">
        <w:rPr>
          <w:sz w:val="26"/>
          <w:szCs w:val="26"/>
          <w:lang w:val="en-US" w:eastAsia="en-US"/>
        </w:rPr>
        <w:t>republicată</w:t>
      </w:r>
      <w:proofErr w:type="spellEnd"/>
      <w:r w:rsidRPr="003A4BA3">
        <w:rPr>
          <w:sz w:val="26"/>
          <w:szCs w:val="26"/>
          <w:lang w:val="en-US" w:eastAsia="en-US"/>
        </w:rPr>
        <w:t xml:space="preserve">, </w:t>
      </w:r>
      <w:r w:rsidRPr="003A4BA3">
        <w:rPr>
          <w:sz w:val="26"/>
          <w:szCs w:val="26"/>
          <w:lang w:eastAsia="en-US"/>
        </w:rPr>
        <w:t>cu modificările și completările ulterioare;</w:t>
      </w:r>
    </w:p>
    <w:p w14:paraId="63C90108" w14:textId="77777777" w:rsidR="003A4BA3" w:rsidRPr="003A4BA3" w:rsidRDefault="003A4BA3" w:rsidP="003A4BA3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sz w:val="26"/>
          <w:szCs w:val="26"/>
          <w:lang w:val="en-US" w:eastAsia="en-US"/>
        </w:rPr>
      </w:pPr>
      <w:r w:rsidRPr="003A4BA3">
        <w:rPr>
          <w:sz w:val="26"/>
          <w:szCs w:val="26"/>
          <w:lang w:eastAsia="en-US"/>
        </w:rPr>
        <w:t>Legea nr. 116/2002 privind prevenirea și combaterea marginalizării sociale, cu modificările și completările ulterioare;</w:t>
      </w:r>
    </w:p>
    <w:p w14:paraId="31398F10" w14:textId="77777777" w:rsidR="003A4BA3" w:rsidRPr="003A4BA3" w:rsidRDefault="003A4BA3" w:rsidP="003A4BA3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sz w:val="26"/>
          <w:szCs w:val="26"/>
          <w:lang w:eastAsia="en-US"/>
        </w:rPr>
      </w:pPr>
      <w:proofErr w:type="spellStart"/>
      <w:r w:rsidRPr="003A4BA3">
        <w:rPr>
          <w:sz w:val="26"/>
          <w:szCs w:val="26"/>
          <w:lang w:val="en-US" w:eastAsia="en-US"/>
        </w:rPr>
        <w:t>Legea</w:t>
      </w:r>
      <w:proofErr w:type="spellEnd"/>
      <w:r w:rsidRPr="003A4BA3">
        <w:rPr>
          <w:sz w:val="26"/>
          <w:szCs w:val="26"/>
          <w:lang w:val="en-US" w:eastAsia="en-US"/>
        </w:rPr>
        <w:t xml:space="preserve"> nr. 217/2003 </w:t>
      </w:r>
      <w:proofErr w:type="spellStart"/>
      <w:r w:rsidRPr="003A4BA3">
        <w:rPr>
          <w:sz w:val="26"/>
          <w:szCs w:val="26"/>
          <w:lang w:val="en-US" w:eastAsia="en-US"/>
        </w:rPr>
        <w:t>pentru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prevenirea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și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combaterea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violenței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în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familie</w:t>
      </w:r>
      <w:proofErr w:type="spellEnd"/>
      <w:r w:rsidRPr="003A4BA3">
        <w:rPr>
          <w:sz w:val="26"/>
          <w:szCs w:val="26"/>
          <w:lang w:val="en-US" w:eastAsia="en-US"/>
        </w:rPr>
        <w:t xml:space="preserve">, </w:t>
      </w:r>
      <w:proofErr w:type="spellStart"/>
      <w:r w:rsidRPr="003A4BA3">
        <w:rPr>
          <w:sz w:val="26"/>
          <w:szCs w:val="26"/>
          <w:lang w:val="en-US" w:eastAsia="en-US"/>
        </w:rPr>
        <w:t>republicată</w:t>
      </w:r>
      <w:proofErr w:type="spellEnd"/>
      <w:r w:rsidRPr="003A4BA3">
        <w:rPr>
          <w:sz w:val="26"/>
          <w:szCs w:val="26"/>
          <w:lang w:val="en-US" w:eastAsia="en-US"/>
        </w:rPr>
        <w:t xml:space="preserve">, </w:t>
      </w:r>
      <w:r w:rsidRPr="003A4BA3">
        <w:rPr>
          <w:sz w:val="26"/>
          <w:szCs w:val="26"/>
          <w:lang w:eastAsia="en-US"/>
        </w:rPr>
        <w:t>cu modificările și completările ulterioare.</w:t>
      </w:r>
    </w:p>
    <w:p w14:paraId="083215A8" w14:textId="77777777" w:rsidR="003A4BA3" w:rsidRPr="003A4BA3" w:rsidRDefault="003A4BA3" w:rsidP="003A4BA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 w:eastAsia="en-US"/>
        </w:rPr>
      </w:pPr>
      <w:proofErr w:type="spellStart"/>
      <w:r w:rsidRPr="003A4BA3">
        <w:rPr>
          <w:sz w:val="26"/>
          <w:szCs w:val="26"/>
          <w:lang w:val="en-US" w:eastAsia="en-US"/>
        </w:rPr>
        <w:t>Hotărârea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Guvernului</w:t>
      </w:r>
      <w:proofErr w:type="spellEnd"/>
      <w:r w:rsidRPr="003A4BA3">
        <w:rPr>
          <w:sz w:val="26"/>
          <w:szCs w:val="26"/>
          <w:lang w:val="en-US" w:eastAsia="en-US"/>
        </w:rPr>
        <w:t xml:space="preserve"> nr. 797/2017 </w:t>
      </w:r>
      <w:proofErr w:type="spellStart"/>
      <w:r w:rsidRPr="003A4BA3">
        <w:rPr>
          <w:sz w:val="26"/>
          <w:szCs w:val="26"/>
          <w:lang w:val="en-US" w:eastAsia="en-US"/>
        </w:rPr>
        <w:t>pentru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aprobarea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regulamentelor-cadru</w:t>
      </w:r>
      <w:proofErr w:type="spellEnd"/>
      <w:r w:rsidRPr="003A4BA3">
        <w:rPr>
          <w:sz w:val="26"/>
          <w:szCs w:val="26"/>
          <w:lang w:val="en-US" w:eastAsia="en-US"/>
        </w:rPr>
        <w:t xml:space="preserve"> de </w:t>
      </w:r>
      <w:proofErr w:type="spellStart"/>
      <w:r w:rsidRPr="003A4BA3">
        <w:rPr>
          <w:sz w:val="26"/>
          <w:szCs w:val="26"/>
          <w:lang w:val="en-US" w:eastAsia="en-US"/>
        </w:rPr>
        <w:t>organizare</w:t>
      </w:r>
      <w:proofErr w:type="spellEnd"/>
      <w:r w:rsidRPr="003A4BA3">
        <w:rPr>
          <w:sz w:val="26"/>
          <w:szCs w:val="26"/>
          <w:lang w:val="en-US" w:eastAsia="en-US"/>
        </w:rPr>
        <w:t xml:space="preserve"> şi </w:t>
      </w:r>
      <w:proofErr w:type="spellStart"/>
      <w:r w:rsidRPr="003A4BA3">
        <w:rPr>
          <w:sz w:val="26"/>
          <w:szCs w:val="26"/>
          <w:lang w:val="en-US" w:eastAsia="en-US"/>
        </w:rPr>
        <w:t>funcţionare</w:t>
      </w:r>
      <w:proofErr w:type="spellEnd"/>
      <w:r w:rsidRPr="003A4BA3">
        <w:rPr>
          <w:sz w:val="26"/>
          <w:szCs w:val="26"/>
          <w:lang w:val="en-US" w:eastAsia="en-US"/>
        </w:rPr>
        <w:t xml:space="preserve"> ale </w:t>
      </w:r>
      <w:proofErr w:type="spellStart"/>
      <w:r w:rsidRPr="003A4BA3">
        <w:rPr>
          <w:sz w:val="26"/>
          <w:szCs w:val="26"/>
          <w:lang w:val="en-US" w:eastAsia="en-US"/>
        </w:rPr>
        <w:t>serviciilor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publice</w:t>
      </w:r>
      <w:proofErr w:type="spellEnd"/>
      <w:r w:rsidRPr="003A4BA3">
        <w:rPr>
          <w:sz w:val="26"/>
          <w:szCs w:val="26"/>
          <w:lang w:val="en-US" w:eastAsia="en-US"/>
        </w:rPr>
        <w:t xml:space="preserve"> de </w:t>
      </w:r>
      <w:proofErr w:type="spellStart"/>
      <w:r w:rsidRPr="003A4BA3">
        <w:rPr>
          <w:sz w:val="26"/>
          <w:szCs w:val="26"/>
          <w:lang w:val="en-US" w:eastAsia="en-US"/>
        </w:rPr>
        <w:t>asistenţă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socială</w:t>
      </w:r>
      <w:proofErr w:type="spellEnd"/>
      <w:r w:rsidRPr="003A4BA3">
        <w:rPr>
          <w:sz w:val="26"/>
          <w:szCs w:val="26"/>
          <w:lang w:val="en-US" w:eastAsia="en-US"/>
        </w:rPr>
        <w:t xml:space="preserve"> şi a </w:t>
      </w:r>
      <w:proofErr w:type="spellStart"/>
      <w:r w:rsidRPr="003A4BA3">
        <w:rPr>
          <w:sz w:val="26"/>
          <w:szCs w:val="26"/>
          <w:lang w:val="en-US" w:eastAsia="en-US"/>
        </w:rPr>
        <w:t>structurii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orientative</w:t>
      </w:r>
      <w:proofErr w:type="spellEnd"/>
      <w:r w:rsidRPr="003A4BA3">
        <w:rPr>
          <w:sz w:val="26"/>
          <w:szCs w:val="26"/>
          <w:lang w:val="en-US" w:eastAsia="en-US"/>
        </w:rPr>
        <w:t xml:space="preserve"> de personal, cu </w:t>
      </w:r>
      <w:proofErr w:type="spellStart"/>
      <w:r w:rsidRPr="003A4BA3">
        <w:rPr>
          <w:sz w:val="26"/>
          <w:szCs w:val="26"/>
          <w:lang w:val="en-US" w:eastAsia="en-US"/>
        </w:rPr>
        <w:t>modificările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și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completările</w:t>
      </w:r>
      <w:proofErr w:type="spellEnd"/>
      <w:r w:rsidRPr="003A4BA3">
        <w:rPr>
          <w:sz w:val="26"/>
          <w:szCs w:val="26"/>
          <w:lang w:val="en-US" w:eastAsia="en-US"/>
        </w:rPr>
        <w:t xml:space="preserve"> </w:t>
      </w:r>
      <w:proofErr w:type="spellStart"/>
      <w:r w:rsidRPr="003A4BA3">
        <w:rPr>
          <w:sz w:val="26"/>
          <w:szCs w:val="26"/>
          <w:lang w:val="en-US" w:eastAsia="en-US"/>
        </w:rPr>
        <w:t>ulterioare</w:t>
      </w:r>
      <w:proofErr w:type="spellEnd"/>
      <w:r w:rsidRPr="003A4BA3">
        <w:rPr>
          <w:sz w:val="26"/>
          <w:szCs w:val="26"/>
          <w:lang w:val="en-US" w:eastAsia="en-US"/>
        </w:rPr>
        <w:t>.</w:t>
      </w:r>
    </w:p>
    <w:p w14:paraId="21D213D9" w14:textId="0BC6F29B" w:rsidR="004410B9" w:rsidRDefault="004410B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6A55EE43" w14:textId="694BDE48" w:rsidR="004410B9" w:rsidRDefault="004410B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1E9B693E" w14:textId="4B213761" w:rsidR="003A4BA3" w:rsidRDefault="003A4BA3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5456657F" w14:textId="11808A23" w:rsidR="003A4BA3" w:rsidRDefault="003A4BA3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0B4021C2" w14:textId="77777777" w:rsidR="003A4BA3" w:rsidRDefault="003A4BA3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5A0575E3" w14:textId="77777777" w:rsidR="004410B9" w:rsidRDefault="004410B9" w:rsidP="004410B9">
      <w:pPr>
        <w:keepNext/>
        <w:suppressAutoHyphens w:val="0"/>
        <w:ind w:right="-1"/>
        <w:jc w:val="center"/>
        <w:outlineLvl w:val="0"/>
        <w:rPr>
          <w:b/>
          <w:bCs/>
          <w:kern w:val="32"/>
          <w:sz w:val="24"/>
          <w:szCs w:val="24"/>
          <w:lang w:val="en-US" w:eastAsia="en-US"/>
        </w:rPr>
      </w:pPr>
    </w:p>
    <w:p w14:paraId="135022FB" w14:textId="77777777" w:rsidR="004410B9" w:rsidRPr="004410B9" w:rsidRDefault="004410B9" w:rsidP="004410B9">
      <w:pPr>
        <w:keepNext/>
        <w:numPr>
          <w:ilvl w:val="0"/>
          <w:numId w:val="1"/>
        </w:numPr>
        <w:tabs>
          <w:tab w:val="clear" w:pos="0"/>
        </w:tabs>
        <w:suppressAutoHyphens w:val="0"/>
        <w:spacing w:line="360" w:lineRule="auto"/>
        <w:ind w:left="0" w:right="-1" w:firstLine="0"/>
        <w:jc w:val="center"/>
        <w:outlineLvl w:val="0"/>
        <w:rPr>
          <w:b/>
          <w:bCs/>
          <w:kern w:val="32"/>
          <w:sz w:val="26"/>
          <w:szCs w:val="26"/>
          <w:lang w:val="en-US" w:eastAsia="en-US"/>
        </w:rPr>
      </w:pPr>
      <w:proofErr w:type="spellStart"/>
      <w:r w:rsidRPr="004410B9">
        <w:rPr>
          <w:b/>
          <w:bCs/>
          <w:kern w:val="32"/>
          <w:sz w:val="26"/>
          <w:szCs w:val="26"/>
          <w:lang w:val="en-US" w:eastAsia="en-US"/>
        </w:rPr>
        <w:t>Întocmit</w:t>
      </w:r>
      <w:proofErr w:type="spellEnd"/>
      <w:r w:rsidRPr="004410B9">
        <w:rPr>
          <w:b/>
          <w:bCs/>
          <w:kern w:val="32"/>
          <w:sz w:val="26"/>
          <w:szCs w:val="26"/>
          <w:lang w:val="en-US" w:eastAsia="en-US"/>
        </w:rPr>
        <w:t>,</w:t>
      </w:r>
    </w:p>
    <w:p w14:paraId="045AC50A" w14:textId="77777777" w:rsidR="004410B9" w:rsidRPr="004410B9" w:rsidRDefault="004410B9" w:rsidP="004410B9">
      <w:pPr>
        <w:suppressAutoHyphens w:val="0"/>
        <w:spacing w:line="360" w:lineRule="auto"/>
        <w:jc w:val="center"/>
        <w:rPr>
          <w:b/>
          <w:sz w:val="26"/>
          <w:szCs w:val="26"/>
          <w:lang w:val="en-US" w:eastAsia="en-US"/>
        </w:rPr>
      </w:pPr>
      <w:r w:rsidRPr="004410B9">
        <w:rPr>
          <w:b/>
          <w:sz w:val="26"/>
          <w:szCs w:val="26"/>
          <w:lang w:eastAsia="en-US"/>
        </w:rPr>
        <w:t>Compartiment resurse umane</w:t>
      </w:r>
      <w:r w:rsidRPr="004410B9">
        <w:rPr>
          <w:b/>
          <w:sz w:val="26"/>
          <w:szCs w:val="26"/>
          <w:lang w:val="en-US" w:eastAsia="en-US"/>
        </w:rPr>
        <w:t>,</w:t>
      </w:r>
    </w:p>
    <w:p w14:paraId="2945B98C" w14:textId="77777777" w:rsidR="004410B9" w:rsidRPr="001903CF" w:rsidRDefault="004410B9" w:rsidP="004410B9">
      <w:pPr>
        <w:suppressAutoHyphens w:val="0"/>
        <w:spacing w:line="360" w:lineRule="auto"/>
        <w:jc w:val="center"/>
        <w:rPr>
          <w:b/>
          <w:sz w:val="24"/>
          <w:szCs w:val="24"/>
          <w:lang w:eastAsia="en-US"/>
        </w:rPr>
      </w:pPr>
      <w:proofErr w:type="spellStart"/>
      <w:r w:rsidRPr="004410B9">
        <w:rPr>
          <w:b/>
          <w:sz w:val="26"/>
          <w:szCs w:val="26"/>
          <w:lang w:eastAsia="en-US"/>
        </w:rPr>
        <w:t>Botea</w:t>
      </w:r>
      <w:proofErr w:type="spellEnd"/>
      <w:r w:rsidRPr="004410B9">
        <w:rPr>
          <w:b/>
          <w:sz w:val="26"/>
          <w:szCs w:val="26"/>
          <w:lang w:eastAsia="en-US"/>
        </w:rPr>
        <w:t xml:space="preserve"> Cătălina Mariana</w:t>
      </w:r>
    </w:p>
    <w:p w14:paraId="72EBEA13" w14:textId="77777777" w:rsidR="004410B9" w:rsidRDefault="004410B9" w:rsidP="004410B9">
      <w:pPr>
        <w:jc w:val="center"/>
        <w:rPr>
          <w:sz w:val="16"/>
          <w:szCs w:val="16"/>
        </w:rPr>
      </w:pPr>
    </w:p>
    <w:p w14:paraId="5FEB4C1B" w14:textId="77777777" w:rsidR="00676190" w:rsidRDefault="00676190"/>
    <w:sectPr w:rsidR="00676190" w:rsidSect="003A4BA3">
      <w:pgSz w:w="11906" w:h="16838"/>
      <w:pgMar w:top="720" w:right="1008" w:bottom="720" w:left="1296" w:header="706" w:footer="706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3372F"/>
    <w:multiLevelType w:val="hybridMultilevel"/>
    <w:tmpl w:val="A34E8C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B0ED5"/>
    <w:multiLevelType w:val="hybridMultilevel"/>
    <w:tmpl w:val="4AB687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D6"/>
    <w:rsid w:val="000513CC"/>
    <w:rsid w:val="00055515"/>
    <w:rsid w:val="00060478"/>
    <w:rsid w:val="000607DD"/>
    <w:rsid w:val="00062FB3"/>
    <w:rsid w:val="00065492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4BA3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410B9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4D5F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37570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2ED6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2345B"/>
    <w:rsid w:val="00E41A33"/>
    <w:rsid w:val="00E51E0F"/>
    <w:rsid w:val="00E6047D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E046"/>
  <w15:chartTrackingRefBased/>
  <w15:docId w15:val="{94DED33F-D874-4E1E-84E2-007D04B2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8</cp:revision>
  <cp:lastPrinted>2021-05-31T06:44:00Z</cp:lastPrinted>
  <dcterms:created xsi:type="dcterms:W3CDTF">2018-11-20T13:30:00Z</dcterms:created>
  <dcterms:modified xsi:type="dcterms:W3CDTF">2021-05-31T06:45:00Z</dcterms:modified>
</cp:coreProperties>
</file>