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1AD5627D" w:rsidR="009F052E" w:rsidRDefault="00B50D18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 CÂMPULUNG MOLDOVENESC</w:t>
      </w:r>
    </w:p>
    <w:p w14:paraId="08A3A617" w14:textId="4BACF105" w:rsidR="001E6CAE" w:rsidRPr="00B20201" w:rsidRDefault="001E6CAE" w:rsidP="00E002FB">
      <w:pPr>
        <w:jc w:val="center"/>
        <w:rPr>
          <w:sz w:val="22"/>
          <w:szCs w:val="22"/>
          <w:lang w:val="ro-RO"/>
        </w:rPr>
      </w:pPr>
      <w:r w:rsidRPr="00B20201">
        <w:rPr>
          <w:b/>
          <w:sz w:val="22"/>
          <w:szCs w:val="22"/>
          <w:lang w:val="ro-RO"/>
        </w:rPr>
        <w:t>Nr.</w:t>
      </w:r>
      <w:r w:rsidR="00EC5BA5" w:rsidRPr="00B20201">
        <w:rPr>
          <w:b/>
          <w:sz w:val="22"/>
          <w:szCs w:val="22"/>
          <w:lang w:val="ro-RO"/>
        </w:rPr>
        <w:t xml:space="preserve"> </w:t>
      </w:r>
      <w:r w:rsidR="000777C3">
        <w:rPr>
          <w:b/>
          <w:sz w:val="22"/>
          <w:szCs w:val="22"/>
          <w:lang w:val="ro-RO"/>
        </w:rPr>
        <w:t>216/24.04.2023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4D46CFE6" w:rsidR="009F052E" w:rsidRPr="00B50D18" w:rsidRDefault="00B92A90" w:rsidP="00B50D18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B50D18">
        <w:rPr>
          <w:sz w:val="26"/>
          <w:szCs w:val="26"/>
          <w:lang w:val="ro-RO"/>
        </w:rPr>
        <w:t xml:space="preserve">Subsemnata </w:t>
      </w:r>
      <w:r w:rsidR="000A3A57" w:rsidRPr="00B50D18">
        <w:rPr>
          <w:sz w:val="26"/>
          <w:szCs w:val="26"/>
          <w:lang w:val="ro-RO"/>
        </w:rPr>
        <w:t>Simon Elena</w:t>
      </w:r>
      <w:r w:rsidR="009F052E" w:rsidRPr="00B50D18">
        <w:rPr>
          <w:sz w:val="26"/>
          <w:szCs w:val="26"/>
          <w:lang w:val="ro-RO"/>
        </w:rPr>
        <w:t xml:space="preserve">, </w:t>
      </w:r>
      <w:r w:rsidR="000A3A57" w:rsidRPr="00B50D18">
        <w:rPr>
          <w:sz w:val="26"/>
          <w:szCs w:val="26"/>
          <w:lang w:val="ro-RO"/>
        </w:rPr>
        <w:t>economist</w:t>
      </w:r>
      <w:r w:rsidR="009F052E" w:rsidRPr="00B50D18">
        <w:rPr>
          <w:sz w:val="26"/>
          <w:szCs w:val="26"/>
          <w:lang w:val="ro-RO"/>
        </w:rPr>
        <w:t xml:space="preserve"> în cadrul Compartimentului </w:t>
      </w:r>
      <w:r w:rsidR="000A3A57"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="000A3A57" w:rsidRPr="00B50D18">
        <w:rPr>
          <w:bCs/>
          <w:sz w:val="26"/>
          <w:szCs w:val="26"/>
          <w:lang w:eastAsia="en-US"/>
        </w:rPr>
        <w:t>și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Administrativ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="000A3A57" w:rsidRPr="00B50D18">
        <w:rPr>
          <w:bCs/>
          <w:sz w:val="26"/>
          <w:szCs w:val="26"/>
          <w:lang w:eastAsia="en-US"/>
        </w:rPr>
        <w:t>Bibliotecii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Municipale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Câmpulung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Moldovenesc</w:t>
      </w:r>
      <w:proofErr w:type="spellEnd"/>
      <w:r w:rsidR="00A023FD" w:rsidRPr="00B50D18">
        <w:rPr>
          <w:sz w:val="26"/>
          <w:szCs w:val="26"/>
          <w:lang w:val="ro-RO"/>
        </w:rPr>
        <w:t xml:space="preserve">, secretarul </w:t>
      </w:r>
      <w:r w:rsidR="007C2A41" w:rsidRPr="00B50D18">
        <w:rPr>
          <w:sz w:val="26"/>
          <w:szCs w:val="26"/>
          <w:lang w:val="ro-RO"/>
        </w:rPr>
        <w:t>c</w:t>
      </w:r>
      <w:r w:rsidR="00A023FD" w:rsidRPr="00B50D18">
        <w:rPr>
          <w:sz w:val="26"/>
          <w:szCs w:val="26"/>
          <w:lang w:val="ro-RO"/>
        </w:rPr>
        <w:t xml:space="preserve">omisiei de </w:t>
      </w:r>
      <w:r w:rsidR="000A3A57" w:rsidRPr="00B50D18">
        <w:rPr>
          <w:sz w:val="26"/>
          <w:szCs w:val="26"/>
          <w:lang w:val="ro-RO"/>
        </w:rPr>
        <w:t>concurs</w:t>
      </w:r>
      <w:r w:rsidR="009F052E" w:rsidRPr="00B50D18">
        <w:rPr>
          <w:sz w:val="26"/>
          <w:szCs w:val="26"/>
          <w:lang w:val="ro-RO"/>
        </w:rPr>
        <w:t xml:space="preserve">, am procedat astăzi </w:t>
      </w:r>
      <w:r w:rsidR="0021182D">
        <w:rPr>
          <w:sz w:val="26"/>
          <w:szCs w:val="26"/>
          <w:lang w:val="ro-RO"/>
        </w:rPr>
        <w:t>24.04.2023</w:t>
      </w:r>
      <w:r w:rsidR="0071683A" w:rsidRPr="00B50D18">
        <w:rPr>
          <w:sz w:val="26"/>
          <w:szCs w:val="26"/>
          <w:lang w:val="ro-RO"/>
        </w:rPr>
        <w:t xml:space="preserve"> orele </w:t>
      </w:r>
      <w:r w:rsidR="00423002" w:rsidRPr="00423002">
        <w:rPr>
          <w:sz w:val="26"/>
          <w:szCs w:val="26"/>
          <w:lang w:val="ro-RO"/>
        </w:rPr>
        <w:t>12,30</w:t>
      </w:r>
      <w:r w:rsidR="008B32AE" w:rsidRPr="00423002">
        <w:rPr>
          <w:sz w:val="26"/>
          <w:szCs w:val="26"/>
          <w:lang w:val="ro-RO"/>
        </w:rPr>
        <w:t xml:space="preserve"> </w:t>
      </w:r>
      <w:r w:rsidR="009F052E" w:rsidRPr="00B50D18">
        <w:rPr>
          <w:sz w:val="26"/>
          <w:szCs w:val="26"/>
          <w:lang w:val="ro-RO"/>
        </w:rPr>
        <w:t>la afișarea următoarelor documente</w:t>
      </w:r>
      <w:r w:rsidR="00804851" w:rsidRPr="00B50D18">
        <w:rPr>
          <w:sz w:val="26"/>
          <w:szCs w:val="26"/>
          <w:lang w:val="ro-RO"/>
        </w:rPr>
        <w:t>:</w:t>
      </w:r>
    </w:p>
    <w:p w14:paraId="58A05191" w14:textId="1A7E588A" w:rsidR="00804851" w:rsidRPr="00B50D18" w:rsidRDefault="00B92A90" w:rsidP="00B50D18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B50D18">
        <w:rPr>
          <w:b/>
          <w:sz w:val="26"/>
          <w:szCs w:val="26"/>
        </w:rPr>
        <w:t xml:space="preserve">       -</w:t>
      </w:r>
      <w:proofErr w:type="spellStart"/>
      <w:r w:rsidR="009F052E" w:rsidRPr="00B50D18">
        <w:rPr>
          <w:b/>
          <w:sz w:val="26"/>
          <w:szCs w:val="26"/>
        </w:rPr>
        <w:t>Anunțul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9F052E" w:rsidRPr="00B50D18">
        <w:rPr>
          <w:sz w:val="26"/>
          <w:szCs w:val="26"/>
        </w:rPr>
        <w:t>privind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sz w:val="26"/>
          <w:szCs w:val="26"/>
        </w:rPr>
        <w:t>organizarea</w:t>
      </w:r>
      <w:proofErr w:type="spellEnd"/>
      <w:r w:rsidR="00804851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concursului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recrutare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pentru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ocuparea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postului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execuție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9E2EA9">
        <w:rPr>
          <w:bCs/>
          <w:sz w:val="26"/>
          <w:szCs w:val="26"/>
          <w:lang w:eastAsia="en-US"/>
        </w:rPr>
        <w:t>bibliotecar</w:t>
      </w:r>
      <w:proofErr w:type="spellEnd"/>
      <w:r w:rsidR="009E2EA9">
        <w:rPr>
          <w:bCs/>
          <w:sz w:val="26"/>
          <w:szCs w:val="26"/>
          <w:lang w:eastAsia="en-US"/>
        </w:rPr>
        <w:t xml:space="preserve"> debutant</w:t>
      </w:r>
      <w:r w:rsidR="00804851" w:rsidRPr="00B50D18">
        <w:rPr>
          <w:bCs/>
          <w:sz w:val="26"/>
          <w:szCs w:val="26"/>
          <w:lang w:eastAsia="en-US"/>
        </w:rPr>
        <w:t xml:space="preserve">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studii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medii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normă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întreagă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pe </w:t>
      </w:r>
      <w:proofErr w:type="spellStart"/>
      <w:r w:rsidR="00804851" w:rsidRPr="00B50D18">
        <w:rPr>
          <w:bCs/>
          <w:sz w:val="26"/>
          <w:szCs w:val="26"/>
          <w:lang w:eastAsia="en-US"/>
        </w:rPr>
        <w:t>durată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nedeterminată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din </w:t>
      </w:r>
      <w:proofErr w:type="spellStart"/>
      <w:r w:rsidR="00804851" w:rsidRPr="00B50D18">
        <w:rPr>
          <w:bCs/>
          <w:sz w:val="26"/>
          <w:szCs w:val="26"/>
          <w:lang w:eastAsia="en-US"/>
        </w:rPr>
        <w:t>cadrul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9E2EA9">
        <w:rPr>
          <w:bCs/>
          <w:sz w:val="26"/>
          <w:szCs w:val="26"/>
          <w:lang w:eastAsia="en-US"/>
        </w:rPr>
        <w:t>Secției</w:t>
      </w:r>
      <w:proofErr w:type="spellEnd"/>
      <w:r w:rsidR="009E2EA9">
        <w:rPr>
          <w:bCs/>
          <w:sz w:val="26"/>
          <w:szCs w:val="26"/>
          <w:lang w:eastAsia="en-US"/>
        </w:rPr>
        <w:t xml:space="preserve"> </w:t>
      </w:r>
      <w:proofErr w:type="spellStart"/>
      <w:r w:rsidR="009E2EA9">
        <w:rPr>
          <w:bCs/>
          <w:sz w:val="26"/>
          <w:szCs w:val="26"/>
          <w:lang w:eastAsia="en-US"/>
        </w:rPr>
        <w:t>documentare</w:t>
      </w:r>
      <w:proofErr w:type="spellEnd"/>
      <w:r w:rsidR="009E2EA9">
        <w:rPr>
          <w:bCs/>
          <w:sz w:val="26"/>
          <w:szCs w:val="26"/>
          <w:lang w:eastAsia="en-US"/>
        </w:rPr>
        <w:t xml:space="preserve"> </w:t>
      </w:r>
      <w:proofErr w:type="spellStart"/>
      <w:r w:rsidR="009E2EA9">
        <w:rPr>
          <w:bCs/>
          <w:sz w:val="26"/>
          <w:szCs w:val="26"/>
          <w:lang w:eastAsia="en-US"/>
        </w:rPr>
        <w:t>și</w:t>
      </w:r>
      <w:proofErr w:type="spellEnd"/>
      <w:r w:rsidR="009E2EA9">
        <w:rPr>
          <w:bCs/>
          <w:sz w:val="26"/>
          <w:szCs w:val="26"/>
          <w:lang w:eastAsia="en-US"/>
        </w:rPr>
        <w:t xml:space="preserve"> </w:t>
      </w:r>
      <w:proofErr w:type="spellStart"/>
      <w:r w:rsidR="009E2EA9">
        <w:rPr>
          <w:bCs/>
          <w:sz w:val="26"/>
          <w:szCs w:val="26"/>
          <w:lang w:eastAsia="en-US"/>
        </w:rPr>
        <w:t>sala</w:t>
      </w:r>
      <w:proofErr w:type="spellEnd"/>
      <w:r w:rsidR="009E2EA9">
        <w:rPr>
          <w:bCs/>
          <w:sz w:val="26"/>
          <w:szCs w:val="26"/>
          <w:lang w:eastAsia="en-US"/>
        </w:rPr>
        <w:t xml:space="preserve"> de </w:t>
      </w:r>
      <w:proofErr w:type="spellStart"/>
      <w:r w:rsidR="009E2EA9">
        <w:rPr>
          <w:bCs/>
          <w:sz w:val="26"/>
          <w:szCs w:val="26"/>
          <w:lang w:eastAsia="en-US"/>
        </w:rPr>
        <w:t>lectură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a </w:t>
      </w:r>
      <w:proofErr w:type="spellStart"/>
      <w:r w:rsidR="00804851" w:rsidRPr="00B50D18">
        <w:rPr>
          <w:bCs/>
          <w:sz w:val="26"/>
          <w:szCs w:val="26"/>
          <w:lang w:eastAsia="en-US"/>
        </w:rPr>
        <w:t>Bibliotecii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Municipale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Câmpulung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Moldovenesc</w:t>
      </w:r>
      <w:proofErr w:type="spellEnd"/>
      <w:r w:rsidR="009E2EA9">
        <w:rPr>
          <w:bCs/>
          <w:sz w:val="26"/>
          <w:szCs w:val="26"/>
          <w:lang w:eastAsia="en-US"/>
        </w:rPr>
        <w:t>;</w:t>
      </w:r>
    </w:p>
    <w:p w14:paraId="3BD7D983" w14:textId="2AC39A15" w:rsidR="00B92A90" w:rsidRDefault="00B92A90" w:rsidP="00B50D18">
      <w:pPr>
        <w:spacing w:line="276" w:lineRule="auto"/>
        <w:jc w:val="both"/>
        <w:rPr>
          <w:bCs/>
          <w:sz w:val="26"/>
          <w:szCs w:val="26"/>
          <w:lang w:val="en-AU" w:eastAsia="en-US"/>
        </w:rPr>
      </w:pPr>
      <w:r w:rsidRPr="00B50D18"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50D18">
        <w:rPr>
          <w:b/>
          <w:sz w:val="26"/>
          <w:szCs w:val="26"/>
          <w:lang w:val="en-AU" w:eastAsia="en-US"/>
        </w:rPr>
        <w:t>Bibliografi</w:t>
      </w:r>
      <w:r w:rsidR="007D1221" w:rsidRPr="00B50D18">
        <w:rPr>
          <w:b/>
          <w:sz w:val="26"/>
          <w:szCs w:val="26"/>
          <w:lang w:val="en-AU" w:eastAsia="en-US"/>
        </w:rPr>
        <w:t>a</w:t>
      </w:r>
      <w:proofErr w:type="spellEnd"/>
      <w:r w:rsidRPr="00B50D18">
        <w:rPr>
          <w:b/>
          <w:sz w:val="26"/>
          <w:szCs w:val="26"/>
          <w:lang w:val="en-AU" w:eastAsia="en-US"/>
        </w:rPr>
        <w:t xml:space="preserve"> </w:t>
      </w:r>
      <w:r w:rsidR="00B50D18" w:rsidRPr="00B50D18">
        <w:rPr>
          <w:b/>
          <w:sz w:val="26"/>
          <w:szCs w:val="26"/>
          <w:lang w:val="en-AU" w:eastAsia="en-US"/>
        </w:rPr>
        <w:t xml:space="preserve">/ </w:t>
      </w:r>
      <w:proofErr w:type="spellStart"/>
      <w:r w:rsidR="00B50D18" w:rsidRPr="00B50D18">
        <w:rPr>
          <w:b/>
          <w:sz w:val="26"/>
          <w:szCs w:val="26"/>
          <w:lang w:val="en-AU" w:eastAsia="en-US"/>
        </w:rPr>
        <w:t>Tematica</w:t>
      </w:r>
      <w:proofErr w:type="spellEnd"/>
      <w:r w:rsidR="00B50D18" w:rsidRPr="00B50D18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B50D18" w:rsidRPr="00B50D18">
        <w:rPr>
          <w:bCs/>
          <w:sz w:val="26"/>
          <w:szCs w:val="26"/>
          <w:lang w:val="en-AU" w:eastAsia="en-US"/>
        </w:rPr>
        <w:t>concursului</w:t>
      </w:r>
      <w:proofErr w:type="spellEnd"/>
      <w:r w:rsidR="009E2EA9">
        <w:rPr>
          <w:bCs/>
          <w:sz w:val="26"/>
          <w:szCs w:val="26"/>
          <w:lang w:val="en-AU" w:eastAsia="en-US"/>
        </w:rPr>
        <w:t>;</w:t>
      </w:r>
    </w:p>
    <w:p w14:paraId="2E8D829E" w14:textId="6B475D79" w:rsidR="009E2EA9" w:rsidRPr="00B50D18" w:rsidRDefault="009E2EA9" w:rsidP="00B50D18">
      <w:pPr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="00E37CB8" w:rsidRPr="00E37CB8">
        <w:rPr>
          <w:b/>
          <w:sz w:val="26"/>
          <w:szCs w:val="26"/>
          <w:lang w:val="en-AU" w:eastAsia="en-US"/>
        </w:rPr>
        <w:t>Formularul</w:t>
      </w:r>
      <w:proofErr w:type="spellEnd"/>
      <w:r w:rsidR="00E37CB8" w:rsidRPr="00E37CB8">
        <w:rPr>
          <w:b/>
          <w:sz w:val="26"/>
          <w:szCs w:val="26"/>
          <w:lang w:val="en-AU" w:eastAsia="en-US"/>
        </w:rPr>
        <w:t xml:space="preserve"> de </w:t>
      </w:r>
      <w:proofErr w:type="spellStart"/>
      <w:r w:rsidR="00E37CB8" w:rsidRPr="00E37CB8">
        <w:rPr>
          <w:b/>
          <w:sz w:val="26"/>
          <w:szCs w:val="26"/>
          <w:lang w:val="en-AU" w:eastAsia="en-US"/>
        </w:rPr>
        <w:t>înscriere</w:t>
      </w:r>
      <w:proofErr w:type="spellEnd"/>
      <w:r w:rsidR="00E37CB8">
        <w:rPr>
          <w:b/>
          <w:sz w:val="26"/>
          <w:szCs w:val="26"/>
          <w:lang w:val="en-AU" w:eastAsia="en-US"/>
        </w:rPr>
        <w:t xml:space="preserve"> </w:t>
      </w:r>
      <w:r w:rsidR="00E37CB8" w:rsidRPr="00E37CB8">
        <w:rPr>
          <w:bCs/>
          <w:sz w:val="26"/>
          <w:szCs w:val="26"/>
          <w:lang w:val="en-AU" w:eastAsia="en-US"/>
        </w:rPr>
        <w:t>la concurs</w:t>
      </w:r>
      <w:r w:rsidR="00E37CB8">
        <w:rPr>
          <w:b/>
          <w:sz w:val="26"/>
          <w:szCs w:val="26"/>
          <w:lang w:val="en-AU" w:eastAsia="en-US"/>
        </w:rPr>
        <w:t>.</w:t>
      </w:r>
    </w:p>
    <w:p w14:paraId="466FF965" w14:textId="74919498" w:rsidR="00503350" w:rsidRPr="00B50D18" w:rsidRDefault="008B32AE" w:rsidP="00B50D1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6"/>
          <w:szCs w:val="26"/>
          <w:lang w:val="es-AR"/>
        </w:rPr>
      </w:pPr>
      <w:r w:rsidRPr="00B50D18">
        <w:rPr>
          <w:b/>
          <w:sz w:val="26"/>
          <w:szCs w:val="26"/>
          <w:lang w:val="en-AU" w:eastAsia="en-US"/>
        </w:rPr>
        <w:t xml:space="preserve">      </w:t>
      </w: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62E91864" w:rsidR="009F052E" w:rsidRDefault="00B20201" w:rsidP="00B20201">
      <w:pPr>
        <w:tabs>
          <w:tab w:val="left" w:pos="7980"/>
        </w:tabs>
        <w:jc w:val="both"/>
        <w:rPr>
          <w:b/>
        </w:rPr>
      </w:pPr>
      <w:r>
        <w:rPr>
          <w:b/>
        </w:rPr>
        <w:tab/>
      </w: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39A6E44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B50D18">
        <w:rPr>
          <w:b/>
          <w:sz w:val="26"/>
          <w:szCs w:val="26"/>
        </w:rPr>
        <w:t>Simon Elena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777C3"/>
    <w:rsid w:val="000A3A57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1182D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2300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4851"/>
    <w:rsid w:val="00805DD8"/>
    <w:rsid w:val="0084052B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E2EA9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0201"/>
    <w:rsid w:val="00B220A2"/>
    <w:rsid w:val="00B34462"/>
    <w:rsid w:val="00B4265A"/>
    <w:rsid w:val="00B45745"/>
    <w:rsid w:val="00B50D18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37CB8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04E2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49</cp:revision>
  <cp:lastPrinted>2022-12-09T12:20:00Z</cp:lastPrinted>
  <dcterms:created xsi:type="dcterms:W3CDTF">2017-07-06T06:32:00Z</dcterms:created>
  <dcterms:modified xsi:type="dcterms:W3CDTF">2023-04-24T07:49:00Z</dcterms:modified>
</cp:coreProperties>
</file>