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3B623" w14:textId="77777777" w:rsidR="00302F09" w:rsidRPr="00302F09" w:rsidRDefault="004B707A" w:rsidP="00302F09">
      <w:pPr>
        <w:jc w:val="center"/>
        <w:rPr>
          <w:b/>
          <w:lang w:val="ro-RO"/>
        </w:rPr>
      </w:pPr>
      <w:proofErr w:type="spellStart"/>
      <w:r w:rsidRPr="00302F09">
        <w:rPr>
          <w:b/>
          <w:lang w:val="ro-RO"/>
        </w:rPr>
        <w:t>Atribuţiile</w:t>
      </w:r>
      <w:proofErr w:type="spellEnd"/>
      <w:r w:rsidR="00302F09" w:rsidRPr="00302F09">
        <w:t xml:space="preserve"> </w:t>
      </w:r>
      <w:r w:rsidR="00302F09" w:rsidRPr="00302F09">
        <w:rPr>
          <w:b/>
          <w:lang w:val="ro-RO"/>
        </w:rPr>
        <w:t xml:space="preserve">funcției publice vacante de execuție de inspector, </w:t>
      </w:r>
      <w:proofErr w:type="spellStart"/>
      <w:r w:rsidR="00302F09" w:rsidRPr="00302F09">
        <w:rPr>
          <w:b/>
          <w:lang w:val="ro-RO"/>
        </w:rPr>
        <w:t>cl.I</w:t>
      </w:r>
      <w:proofErr w:type="spellEnd"/>
      <w:r w:rsidR="00302F09" w:rsidRPr="00302F09">
        <w:rPr>
          <w:b/>
          <w:lang w:val="ro-RO"/>
        </w:rPr>
        <w:t xml:space="preserve">, grad profesional superior din cadrul Compartimentului managementul </w:t>
      </w:r>
      <w:proofErr w:type="spellStart"/>
      <w:r w:rsidR="00302F09" w:rsidRPr="00302F09">
        <w:rPr>
          <w:b/>
          <w:lang w:val="ro-RO"/>
        </w:rPr>
        <w:t>calităţii</w:t>
      </w:r>
      <w:proofErr w:type="spellEnd"/>
      <w:r w:rsidR="00302F09" w:rsidRPr="00302F09">
        <w:rPr>
          <w:b/>
          <w:lang w:val="ro-RO"/>
        </w:rPr>
        <w:t xml:space="preserve">, comunicare, </w:t>
      </w:r>
      <w:proofErr w:type="spellStart"/>
      <w:r w:rsidR="00302F09" w:rsidRPr="00302F09">
        <w:rPr>
          <w:b/>
          <w:lang w:val="ro-RO"/>
        </w:rPr>
        <w:t>relaţii</w:t>
      </w:r>
      <w:proofErr w:type="spellEnd"/>
      <w:r w:rsidR="00302F09" w:rsidRPr="00302F09">
        <w:rPr>
          <w:b/>
          <w:lang w:val="ro-RO"/>
        </w:rPr>
        <w:t xml:space="preserve"> publice</w:t>
      </w:r>
      <w:r w:rsidR="00302F09" w:rsidRPr="00302F09">
        <w:rPr>
          <w:b/>
          <w:lang w:val="ro-RO"/>
        </w:rPr>
        <w:t xml:space="preserve"> </w:t>
      </w:r>
    </w:p>
    <w:p w14:paraId="5403127D" w14:textId="08E47F49" w:rsidR="00577894" w:rsidRDefault="00302F09" w:rsidP="00302F09">
      <w:pPr>
        <w:jc w:val="center"/>
        <w:rPr>
          <w:b/>
          <w:lang w:val="ro-RO"/>
        </w:rPr>
      </w:pPr>
      <w:r w:rsidRPr="00302F09">
        <w:rPr>
          <w:b/>
          <w:lang w:val="ro-RO"/>
        </w:rPr>
        <w:t>–</w:t>
      </w:r>
      <w:r w:rsidRPr="00302F09">
        <w:rPr>
          <w:b/>
          <w:lang w:val="ro-RO"/>
        </w:rPr>
        <w:t xml:space="preserve"> Direcția</w:t>
      </w:r>
      <w:r w:rsidRPr="00302F09">
        <w:rPr>
          <w:b/>
          <w:lang w:val="ro-RO"/>
        </w:rPr>
        <w:t xml:space="preserve"> </w:t>
      </w:r>
      <w:r w:rsidRPr="00302F09">
        <w:rPr>
          <w:b/>
          <w:lang w:val="ro-RO"/>
        </w:rPr>
        <w:t>economică</w:t>
      </w:r>
    </w:p>
    <w:p w14:paraId="1092F28C" w14:textId="77777777" w:rsidR="00302F09" w:rsidRPr="00302F09" w:rsidRDefault="00302F09" w:rsidP="00302F09">
      <w:pPr>
        <w:jc w:val="center"/>
        <w:rPr>
          <w:b/>
          <w:lang w:val="ro-RO"/>
        </w:rPr>
      </w:pPr>
    </w:p>
    <w:p w14:paraId="22099040" w14:textId="53052B84" w:rsidR="00C4607C" w:rsidRPr="00302F09" w:rsidRDefault="00302F09" w:rsidP="00302F09">
      <w:pPr>
        <w:pStyle w:val="NormalWeb"/>
        <w:tabs>
          <w:tab w:val="left" w:pos="0"/>
        </w:tabs>
        <w:spacing w:before="0" w:after="0"/>
        <w:jc w:val="both"/>
        <w:rPr>
          <w:rFonts w:ascii="Times New Roman" w:hAnsi="Times New Roman" w:cs="Times New Roman"/>
          <w:i/>
          <w:iCs/>
          <w:lang w:val="ro-RO"/>
        </w:rPr>
      </w:pPr>
      <w:r w:rsidRPr="00302F09">
        <w:rPr>
          <w:rFonts w:ascii="Times New Roman" w:hAnsi="Times New Roman" w:cs="Times New Roman"/>
          <w:lang w:val="ro-RO"/>
        </w:rPr>
        <w:t xml:space="preserve">        </w:t>
      </w:r>
      <w:r w:rsidR="00C4607C" w:rsidRPr="00302F09">
        <w:rPr>
          <w:rFonts w:ascii="Times New Roman" w:hAnsi="Times New Roman" w:cs="Times New Roman"/>
          <w:i/>
          <w:iCs/>
          <w:lang w:val="ro-RO"/>
        </w:rPr>
        <w:t>1.</w:t>
      </w:r>
      <w:r w:rsidR="00F924FB" w:rsidRPr="00302F09">
        <w:rPr>
          <w:rFonts w:ascii="Times New Roman" w:hAnsi="Times New Roman" w:cs="Times New Roman"/>
          <w:i/>
          <w:iCs/>
          <w:lang w:val="ro-RO"/>
        </w:rPr>
        <w:t>Î</w:t>
      </w:r>
      <w:r w:rsidR="00C4607C" w:rsidRPr="00302F09">
        <w:rPr>
          <w:rFonts w:ascii="Times New Roman" w:hAnsi="Times New Roman" w:cs="Times New Roman"/>
          <w:i/>
          <w:iCs/>
          <w:lang w:val="ro-RO"/>
        </w:rPr>
        <w:t xml:space="preserve">ndeplineşte </w:t>
      </w:r>
      <w:proofErr w:type="spellStart"/>
      <w:r w:rsidR="00C4607C" w:rsidRPr="00302F09">
        <w:rPr>
          <w:rFonts w:ascii="Times New Roman" w:hAnsi="Times New Roman" w:cs="Times New Roman"/>
          <w:i/>
          <w:iCs/>
          <w:lang w:val="ro-RO"/>
        </w:rPr>
        <w:t>atribuţiile</w:t>
      </w:r>
      <w:proofErr w:type="spellEnd"/>
      <w:r w:rsidR="00C4607C" w:rsidRPr="00302F09">
        <w:rPr>
          <w:rFonts w:ascii="Times New Roman" w:hAnsi="Times New Roman" w:cs="Times New Roman"/>
          <w:i/>
          <w:iCs/>
          <w:lang w:val="ro-RO"/>
        </w:rPr>
        <w:t xml:space="preserve"> ca membru în Secretariatul tehnic al Comisiei de monitorizare </w:t>
      </w:r>
      <w:r w:rsidR="00F924FB" w:rsidRPr="00302F09">
        <w:rPr>
          <w:rFonts w:ascii="Times New Roman" w:hAnsi="Times New Roman" w:cs="Times New Roman"/>
          <w:i/>
          <w:iCs/>
          <w:lang w:val="ro-RO"/>
        </w:rPr>
        <w:t>a</w:t>
      </w:r>
      <w:r w:rsidR="00C4607C" w:rsidRPr="00302F09">
        <w:rPr>
          <w:rFonts w:ascii="Times New Roman" w:hAnsi="Times New Roman" w:cs="Times New Roman"/>
          <w:i/>
          <w:iCs/>
          <w:lang w:val="ro-RO"/>
        </w:rPr>
        <w:t xml:space="preserve"> sistemului de control intern managerial:</w:t>
      </w:r>
    </w:p>
    <w:p w14:paraId="63EFAE81" w14:textId="77777777" w:rsidR="00C4607C" w:rsidRPr="00302F09" w:rsidRDefault="00C4607C" w:rsidP="00C4607C">
      <w:pPr>
        <w:ind w:firstLine="567"/>
        <w:jc w:val="both"/>
        <w:rPr>
          <w:lang w:val="fr-FR"/>
        </w:rPr>
      </w:pPr>
      <w:r w:rsidRPr="00302F09">
        <w:rPr>
          <w:lang w:val="fr-FR"/>
        </w:rPr>
        <w:t xml:space="preserve">- </w:t>
      </w:r>
      <w:proofErr w:type="spellStart"/>
      <w:r w:rsidR="00F924FB" w:rsidRPr="00302F09">
        <w:rPr>
          <w:lang w:val="fr-FR"/>
        </w:rPr>
        <w:t>A</w:t>
      </w:r>
      <w:r w:rsidRPr="00302F09">
        <w:rPr>
          <w:lang w:val="fr-FR"/>
        </w:rPr>
        <w:t>sigură</w:t>
      </w:r>
      <w:proofErr w:type="spellEnd"/>
      <w:r w:rsidRPr="00302F09">
        <w:rPr>
          <w:lang w:val="fr-FR"/>
        </w:rPr>
        <w:t xml:space="preserve">, </w:t>
      </w:r>
      <w:proofErr w:type="spellStart"/>
      <w:r w:rsidRPr="00302F09">
        <w:rPr>
          <w:lang w:val="fr-FR"/>
        </w:rPr>
        <w:t>din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punct</w:t>
      </w:r>
      <w:proofErr w:type="spellEnd"/>
      <w:r w:rsidRPr="00302F09">
        <w:rPr>
          <w:lang w:val="fr-FR"/>
        </w:rPr>
        <w:t xml:space="preserve"> de </w:t>
      </w:r>
      <w:proofErr w:type="spellStart"/>
      <w:r w:rsidRPr="00302F09">
        <w:rPr>
          <w:lang w:val="fr-FR"/>
        </w:rPr>
        <w:t>vedere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tehnic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şi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metodologic</w:t>
      </w:r>
      <w:proofErr w:type="spellEnd"/>
      <w:r w:rsidRPr="00302F09">
        <w:rPr>
          <w:lang w:val="fr-FR"/>
        </w:rPr>
        <w:t xml:space="preserve">, </w:t>
      </w:r>
      <w:proofErr w:type="spellStart"/>
      <w:r w:rsidRPr="00302F09">
        <w:rPr>
          <w:lang w:val="fr-FR"/>
        </w:rPr>
        <w:t>monitorizarea</w:t>
      </w:r>
      <w:proofErr w:type="spellEnd"/>
      <w:r w:rsidRPr="00302F09">
        <w:rPr>
          <w:lang w:val="fr-FR"/>
        </w:rPr>
        <w:t xml:space="preserve">, </w:t>
      </w:r>
      <w:proofErr w:type="spellStart"/>
      <w:r w:rsidRPr="00302F09">
        <w:rPr>
          <w:lang w:val="fr-FR"/>
        </w:rPr>
        <w:t>organizarea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şi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îndrumarea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dezvoltării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sistemului</w:t>
      </w:r>
      <w:proofErr w:type="spellEnd"/>
      <w:r w:rsidRPr="00302F09">
        <w:rPr>
          <w:lang w:val="fr-FR"/>
        </w:rPr>
        <w:t xml:space="preserve"> de control </w:t>
      </w:r>
      <w:proofErr w:type="spellStart"/>
      <w:r w:rsidRPr="00302F09">
        <w:rPr>
          <w:lang w:val="fr-FR"/>
        </w:rPr>
        <w:t>intern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managerial</w:t>
      </w:r>
      <w:proofErr w:type="spellEnd"/>
      <w:r w:rsidRPr="00302F09">
        <w:rPr>
          <w:lang w:val="fr-FR"/>
        </w:rPr>
        <w:t xml:space="preserve">. </w:t>
      </w:r>
    </w:p>
    <w:p w14:paraId="7D068119" w14:textId="77777777" w:rsidR="00C4607C" w:rsidRPr="00302F09" w:rsidRDefault="00C4607C" w:rsidP="00C4607C">
      <w:pPr>
        <w:tabs>
          <w:tab w:val="left" w:pos="426"/>
        </w:tabs>
        <w:ind w:firstLine="567"/>
        <w:jc w:val="both"/>
        <w:rPr>
          <w:rFonts w:eastAsia="MS Mincho"/>
          <w:lang w:val="fr-FR"/>
        </w:rPr>
      </w:pPr>
      <w:r w:rsidRPr="00302F09">
        <w:rPr>
          <w:rFonts w:eastAsia="MS Mincho"/>
          <w:lang w:val="fr-FR"/>
        </w:rPr>
        <w:t xml:space="preserve">- </w:t>
      </w:r>
      <w:proofErr w:type="spellStart"/>
      <w:r w:rsidRPr="00302F09">
        <w:rPr>
          <w:rFonts w:eastAsia="MS Mincho"/>
          <w:lang w:val="fr-FR"/>
        </w:rPr>
        <w:t>Analizează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Registrele</w:t>
      </w:r>
      <w:proofErr w:type="spellEnd"/>
      <w:r w:rsidRPr="00302F09">
        <w:rPr>
          <w:rFonts w:eastAsia="MS Mincho"/>
          <w:lang w:val="fr-FR"/>
        </w:rPr>
        <w:t xml:space="preserve"> de </w:t>
      </w:r>
      <w:proofErr w:type="spellStart"/>
      <w:r w:rsidRPr="00302F09">
        <w:rPr>
          <w:rFonts w:eastAsia="MS Mincho"/>
          <w:lang w:val="fr-FR"/>
        </w:rPr>
        <w:t>riscuri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pe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gramStart"/>
      <w:r w:rsidRPr="00302F09">
        <w:rPr>
          <w:rFonts w:eastAsia="MS Mincho"/>
          <w:lang w:val="fr-FR"/>
        </w:rPr>
        <w:t>compartimente;</w:t>
      </w:r>
      <w:proofErr w:type="gram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elaborează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Registrul</w:t>
      </w:r>
      <w:proofErr w:type="spellEnd"/>
      <w:r w:rsidRPr="00302F09">
        <w:rPr>
          <w:rFonts w:eastAsia="MS Mincho"/>
          <w:lang w:val="fr-FR"/>
        </w:rPr>
        <w:t xml:space="preserve"> de </w:t>
      </w:r>
      <w:proofErr w:type="spellStart"/>
      <w:r w:rsidRPr="00302F09">
        <w:rPr>
          <w:rFonts w:eastAsia="MS Mincho"/>
          <w:lang w:val="fr-FR"/>
        </w:rPr>
        <w:t>riscuri</w:t>
      </w:r>
      <w:proofErr w:type="spellEnd"/>
      <w:r w:rsidRPr="00302F09">
        <w:rPr>
          <w:rFonts w:eastAsia="MS Mincho"/>
          <w:lang w:val="fr-FR"/>
        </w:rPr>
        <w:t xml:space="preserve"> la </w:t>
      </w:r>
      <w:proofErr w:type="spellStart"/>
      <w:r w:rsidRPr="00302F09">
        <w:rPr>
          <w:rFonts w:eastAsia="MS Mincho"/>
          <w:lang w:val="fr-FR"/>
        </w:rPr>
        <w:t>nivelul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proofErr w:type="gramStart"/>
      <w:r w:rsidRPr="00302F09">
        <w:rPr>
          <w:rFonts w:eastAsia="MS Mincho"/>
          <w:lang w:val="fr-FR"/>
        </w:rPr>
        <w:t>primăriei</w:t>
      </w:r>
      <w:proofErr w:type="spellEnd"/>
      <w:r w:rsidRPr="00302F09">
        <w:rPr>
          <w:rFonts w:eastAsia="MS Mincho"/>
          <w:lang w:val="fr-FR"/>
        </w:rPr>
        <w:t>;</w:t>
      </w:r>
      <w:proofErr w:type="gram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propune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profilul</w:t>
      </w:r>
      <w:proofErr w:type="spellEnd"/>
      <w:r w:rsidRPr="00302F09">
        <w:rPr>
          <w:rFonts w:eastAsia="MS Mincho"/>
          <w:lang w:val="fr-FR"/>
        </w:rPr>
        <w:t xml:space="preserve"> de </w:t>
      </w:r>
      <w:proofErr w:type="spellStart"/>
      <w:r w:rsidRPr="00302F09">
        <w:rPr>
          <w:rFonts w:eastAsia="MS Mincho"/>
          <w:lang w:val="fr-FR"/>
        </w:rPr>
        <w:t>risc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și</w:t>
      </w:r>
      <w:proofErr w:type="spellEnd"/>
      <w:r w:rsidRPr="00302F09">
        <w:rPr>
          <w:rFonts w:eastAsia="MS Mincho"/>
          <w:lang w:val="fr-FR"/>
        </w:rPr>
        <w:t xml:space="preserve"> limita de </w:t>
      </w:r>
      <w:proofErr w:type="spellStart"/>
      <w:r w:rsidRPr="00302F09">
        <w:rPr>
          <w:rFonts w:eastAsia="MS Mincho"/>
          <w:lang w:val="fr-FR"/>
        </w:rPr>
        <w:t>toleranță</w:t>
      </w:r>
      <w:proofErr w:type="spellEnd"/>
      <w:r w:rsidRPr="00302F09">
        <w:rPr>
          <w:rFonts w:eastAsia="MS Mincho"/>
          <w:lang w:val="fr-FR"/>
        </w:rPr>
        <w:t xml:space="preserve"> a </w:t>
      </w:r>
      <w:proofErr w:type="spellStart"/>
      <w:proofErr w:type="gramStart"/>
      <w:r w:rsidRPr="00302F09">
        <w:rPr>
          <w:rFonts w:eastAsia="MS Mincho"/>
          <w:lang w:val="fr-FR"/>
        </w:rPr>
        <w:t>riscurilor</w:t>
      </w:r>
      <w:proofErr w:type="spellEnd"/>
      <w:r w:rsidRPr="00302F09">
        <w:rPr>
          <w:rFonts w:eastAsia="MS Mincho"/>
          <w:lang w:val="fr-FR"/>
        </w:rPr>
        <w:t>;</w:t>
      </w:r>
      <w:proofErr w:type="gram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elaborează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Planul</w:t>
      </w:r>
      <w:proofErr w:type="spellEnd"/>
      <w:r w:rsidRPr="00302F09">
        <w:rPr>
          <w:rFonts w:eastAsia="MS Mincho"/>
          <w:lang w:val="fr-FR"/>
        </w:rPr>
        <w:t xml:space="preserve"> de </w:t>
      </w:r>
      <w:proofErr w:type="spellStart"/>
      <w:r w:rsidRPr="00302F09">
        <w:rPr>
          <w:rFonts w:eastAsia="MS Mincho"/>
          <w:lang w:val="fr-FR"/>
        </w:rPr>
        <w:t>implementare</w:t>
      </w:r>
      <w:proofErr w:type="spellEnd"/>
      <w:r w:rsidRPr="00302F09">
        <w:rPr>
          <w:rFonts w:eastAsia="MS Mincho"/>
          <w:lang w:val="fr-FR"/>
        </w:rPr>
        <w:t xml:space="preserve"> a </w:t>
      </w:r>
      <w:proofErr w:type="spellStart"/>
      <w:r w:rsidRPr="00302F09">
        <w:rPr>
          <w:rFonts w:eastAsia="MS Mincho"/>
          <w:lang w:val="fr-FR"/>
        </w:rPr>
        <w:t>măsurilor</w:t>
      </w:r>
      <w:proofErr w:type="spellEnd"/>
      <w:r w:rsidRPr="00302F09">
        <w:rPr>
          <w:rFonts w:eastAsia="MS Mincho"/>
          <w:lang w:val="fr-FR"/>
        </w:rPr>
        <w:t xml:space="preserve"> de control (</w:t>
      </w:r>
      <w:proofErr w:type="spellStart"/>
      <w:r w:rsidRPr="00302F09">
        <w:rPr>
          <w:rFonts w:eastAsia="MS Mincho"/>
          <w:lang w:val="fr-FR"/>
        </w:rPr>
        <w:t>prin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centralizarea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măsurilor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primite</w:t>
      </w:r>
      <w:proofErr w:type="spellEnd"/>
      <w:r w:rsidRPr="00302F09">
        <w:rPr>
          <w:rFonts w:eastAsia="MS Mincho"/>
          <w:lang w:val="fr-FR"/>
        </w:rPr>
        <w:t xml:space="preserve"> de la compartimente) </w:t>
      </w:r>
      <w:proofErr w:type="spellStart"/>
      <w:r w:rsidRPr="00302F09">
        <w:rPr>
          <w:rFonts w:eastAsia="MS Mincho"/>
          <w:lang w:val="fr-FR"/>
        </w:rPr>
        <w:t>și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îl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transmite</w:t>
      </w:r>
      <w:proofErr w:type="spellEnd"/>
      <w:r w:rsidRPr="00302F09">
        <w:rPr>
          <w:rFonts w:eastAsia="MS Mincho"/>
          <w:lang w:val="fr-FR"/>
        </w:rPr>
        <w:t xml:space="preserve"> la compartimente (</w:t>
      </w:r>
      <w:proofErr w:type="spellStart"/>
      <w:r w:rsidRPr="00302F09">
        <w:rPr>
          <w:rFonts w:eastAsia="MS Mincho"/>
          <w:lang w:val="fr-FR"/>
        </w:rPr>
        <w:t>avizat</w:t>
      </w:r>
      <w:proofErr w:type="spellEnd"/>
      <w:r w:rsidRPr="00302F09">
        <w:rPr>
          <w:rFonts w:eastAsia="MS Mincho"/>
          <w:lang w:val="fr-FR"/>
        </w:rPr>
        <w:t xml:space="preserve">) </w:t>
      </w:r>
      <w:proofErr w:type="spellStart"/>
      <w:r w:rsidRPr="00302F09">
        <w:rPr>
          <w:rFonts w:eastAsia="MS Mincho"/>
          <w:lang w:val="fr-FR"/>
        </w:rPr>
        <w:t>în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vederea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aplicării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acestuia</w:t>
      </w:r>
      <w:proofErr w:type="spellEnd"/>
      <w:r w:rsidRPr="00302F09">
        <w:rPr>
          <w:rFonts w:eastAsia="MS Mincho"/>
          <w:lang w:val="fr-FR"/>
        </w:rPr>
        <w:t>.</w:t>
      </w:r>
    </w:p>
    <w:p w14:paraId="7D938E0B" w14:textId="77777777" w:rsidR="00C4607C" w:rsidRPr="00302F09" w:rsidRDefault="00C4607C" w:rsidP="00C4607C">
      <w:pPr>
        <w:ind w:firstLine="567"/>
        <w:jc w:val="both"/>
        <w:rPr>
          <w:lang w:val="fr-FR"/>
        </w:rPr>
      </w:pPr>
      <w:r w:rsidRPr="00302F09">
        <w:rPr>
          <w:lang w:val="fr-FR"/>
        </w:rPr>
        <w:t xml:space="preserve">- </w:t>
      </w:r>
      <w:proofErr w:type="spellStart"/>
      <w:r w:rsidRPr="00302F09">
        <w:rPr>
          <w:lang w:val="fr-FR"/>
        </w:rPr>
        <w:t>Elaborează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informările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privind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desfășurarea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procesului</w:t>
      </w:r>
      <w:proofErr w:type="spellEnd"/>
      <w:r w:rsidRPr="00302F09">
        <w:rPr>
          <w:lang w:val="fr-FR"/>
        </w:rPr>
        <w:t xml:space="preserve"> de </w:t>
      </w:r>
      <w:proofErr w:type="spellStart"/>
      <w:r w:rsidRPr="00302F09">
        <w:rPr>
          <w:lang w:val="fr-FR"/>
        </w:rPr>
        <w:t>gestionare</w:t>
      </w:r>
      <w:proofErr w:type="spellEnd"/>
      <w:r w:rsidRPr="00302F09">
        <w:rPr>
          <w:lang w:val="fr-FR"/>
        </w:rPr>
        <w:t xml:space="preserve"> a </w:t>
      </w:r>
      <w:proofErr w:type="spellStart"/>
      <w:r w:rsidRPr="00302F09">
        <w:rPr>
          <w:lang w:val="fr-FR"/>
        </w:rPr>
        <w:t>riscurilor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și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monitorizarea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performanțelor</w:t>
      </w:r>
      <w:proofErr w:type="spellEnd"/>
      <w:r w:rsidRPr="00302F09">
        <w:rPr>
          <w:lang w:val="fr-FR"/>
        </w:rPr>
        <w:t xml:space="preserve"> la </w:t>
      </w:r>
      <w:proofErr w:type="spellStart"/>
      <w:r w:rsidRPr="00302F09">
        <w:rPr>
          <w:lang w:val="fr-FR"/>
        </w:rPr>
        <w:t>nivelul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primăriei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şi</w:t>
      </w:r>
      <w:proofErr w:type="spellEnd"/>
      <w:r w:rsidRPr="00302F09">
        <w:rPr>
          <w:lang w:val="fr-FR"/>
        </w:rPr>
        <w:t xml:space="preserve"> le </w:t>
      </w:r>
      <w:proofErr w:type="spellStart"/>
      <w:r w:rsidRPr="00302F09">
        <w:rPr>
          <w:lang w:val="fr-FR"/>
        </w:rPr>
        <w:t>supune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spre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analiză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Comisiei</w:t>
      </w:r>
      <w:proofErr w:type="spellEnd"/>
      <w:r w:rsidRPr="00302F09">
        <w:rPr>
          <w:lang w:val="fr-FR"/>
        </w:rPr>
        <w:t xml:space="preserve"> de </w:t>
      </w:r>
      <w:proofErr w:type="spellStart"/>
      <w:r w:rsidRPr="00302F09">
        <w:rPr>
          <w:lang w:val="fr-FR"/>
        </w:rPr>
        <w:t>Monitorizare</w:t>
      </w:r>
      <w:proofErr w:type="spellEnd"/>
      <w:r w:rsidRPr="00302F09">
        <w:rPr>
          <w:lang w:val="fr-FR"/>
        </w:rPr>
        <w:t>.</w:t>
      </w:r>
    </w:p>
    <w:p w14:paraId="20BD46D7" w14:textId="77777777" w:rsidR="00C4607C" w:rsidRPr="00302F09" w:rsidRDefault="00C4607C" w:rsidP="00C4607C">
      <w:pPr>
        <w:ind w:firstLine="567"/>
        <w:jc w:val="both"/>
        <w:rPr>
          <w:lang w:val="fr-FR"/>
        </w:rPr>
      </w:pPr>
      <w:r w:rsidRPr="00302F09">
        <w:rPr>
          <w:lang w:val="fr-FR"/>
        </w:rPr>
        <w:t xml:space="preserve">- </w:t>
      </w:r>
      <w:proofErr w:type="spellStart"/>
      <w:r w:rsidRPr="00302F09">
        <w:rPr>
          <w:lang w:val="fr-FR"/>
        </w:rPr>
        <w:t>Elaborează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Programul</w:t>
      </w:r>
      <w:proofErr w:type="spellEnd"/>
      <w:r w:rsidRPr="00302F09">
        <w:rPr>
          <w:lang w:val="fr-FR"/>
        </w:rPr>
        <w:t xml:space="preserve"> de </w:t>
      </w:r>
      <w:proofErr w:type="spellStart"/>
      <w:r w:rsidRPr="00302F09">
        <w:rPr>
          <w:lang w:val="fr-FR"/>
        </w:rPr>
        <w:t>dezvoltare</w:t>
      </w:r>
      <w:proofErr w:type="spellEnd"/>
      <w:r w:rsidRPr="00302F09">
        <w:rPr>
          <w:lang w:val="fr-FR"/>
        </w:rPr>
        <w:t xml:space="preserve"> a </w:t>
      </w:r>
      <w:proofErr w:type="spellStart"/>
      <w:r w:rsidRPr="00302F09">
        <w:rPr>
          <w:lang w:val="fr-FR"/>
        </w:rPr>
        <w:t>sistemului</w:t>
      </w:r>
      <w:proofErr w:type="spellEnd"/>
      <w:r w:rsidRPr="00302F09">
        <w:rPr>
          <w:lang w:val="fr-FR"/>
        </w:rPr>
        <w:t xml:space="preserve"> de control </w:t>
      </w:r>
      <w:proofErr w:type="spellStart"/>
      <w:r w:rsidRPr="00302F09">
        <w:rPr>
          <w:lang w:val="fr-FR"/>
        </w:rPr>
        <w:t>intern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managerial</w:t>
      </w:r>
      <w:proofErr w:type="spellEnd"/>
      <w:r w:rsidRPr="00302F09">
        <w:rPr>
          <w:lang w:val="fr-FR"/>
        </w:rPr>
        <w:t xml:space="preserve"> la </w:t>
      </w:r>
      <w:proofErr w:type="spellStart"/>
      <w:r w:rsidRPr="00302F09">
        <w:rPr>
          <w:lang w:val="fr-FR"/>
        </w:rPr>
        <w:t>nivelul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primăriei</w:t>
      </w:r>
      <w:proofErr w:type="spellEnd"/>
      <w:r w:rsidRPr="00302F09">
        <w:rPr>
          <w:lang w:val="fr-FR"/>
        </w:rPr>
        <w:t>.</w:t>
      </w:r>
    </w:p>
    <w:p w14:paraId="18536FEA" w14:textId="77777777" w:rsidR="00C4607C" w:rsidRPr="00302F09" w:rsidRDefault="00C4607C" w:rsidP="00C4607C">
      <w:pPr>
        <w:tabs>
          <w:tab w:val="left" w:pos="426"/>
        </w:tabs>
        <w:ind w:firstLine="567"/>
        <w:jc w:val="both"/>
        <w:rPr>
          <w:rFonts w:eastAsia="MS Mincho"/>
          <w:lang w:val="fr-FR"/>
        </w:rPr>
      </w:pPr>
      <w:r w:rsidRPr="00302F09">
        <w:rPr>
          <w:rFonts w:eastAsia="MS Mincho"/>
          <w:lang w:val="fr-FR"/>
        </w:rPr>
        <w:t xml:space="preserve">- </w:t>
      </w:r>
      <w:proofErr w:type="spellStart"/>
      <w:r w:rsidRPr="00302F09">
        <w:rPr>
          <w:rFonts w:eastAsia="MS Mincho"/>
          <w:lang w:val="fr-FR"/>
        </w:rPr>
        <w:t>Verifică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dacă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procedurile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respectă</w:t>
      </w:r>
      <w:proofErr w:type="spellEnd"/>
      <w:r w:rsidRPr="00302F09">
        <w:rPr>
          <w:rFonts w:eastAsia="MS Mincho"/>
          <w:lang w:val="fr-FR"/>
        </w:rPr>
        <w:t xml:space="preserve"> structura </w:t>
      </w:r>
      <w:proofErr w:type="spellStart"/>
      <w:r w:rsidRPr="00302F09">
        <w:rPr>
          <w:rFonts w:eastAsia="MS Mincho"/>
          <w:lang w:val="fr-FR"/>
        </w:rPr>
        <w:t>minimală</w:t>
      </w:r>
      <w:proofErr w:type="spellEnd"/>
      <w:r w:rsidRPr="00302F09">
        <w:rPr>
          <w:rFonts w:eastAsia="MS Mincho"/>
          <w:lang w:val="fr-FR"/>
        </w:rPr>
        <w:t xml:space="preserve">, </w:t>
      </w:r>
      <w:proofErr w:type="spellStart"/>
      <w:r w:rsidRPr="00302F09">
        <w:rPr>
          <w:rFonts w:eastAsia="MS Mincho"/>
          <w:lang w:val="fr-FR"/>
        </w:rPr>
        <w:t>aprobată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prin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procedura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internă</w:t>
      </w:r>
      <w:proofErr w:type="spellEnd"/>
      <w:r w:rsidRPr="00302F09">
        <w:rPr>
          <w:rFonts w:eastAsia="MS Mincho"/>
          <w:lang w:val="fr-FR"/>
        </w:rPr>
        <w:t>.</w:t>
      </w:r>
    </w:p>
    <w:p w14:paraId="53F91443" w14:textId="77777777" w:rsidR="00C4607C" w:rsidRPr="00302F09" w:rsidRDefault="00C4607C" w:rsidP="00C4607C">
      <w:pPr>
        <w:tabs>
          <w:tab w:val="left" w:pos="426"/>
        </w:tabs>
        <w:ind w:firstLine="567"/>
        <w:jc w:val="both"/>
        <w:rPr>
          <w:rFonts w:eastAsia="MS Mincho"/>
          <w:lang w:val="fr-FR"/>
        </w:rPr>
      </w:pPr>
      <w:r w:rsidRPr="00302F09">
        <w:rPr>
          <w:rFonts w:eastAsia="MS Mincho"/>
          <w:lang w:val="fr-FR"/>
        </w:rPr>
        <w:t xml:space="preserve">- </w:t>
      </w:r>
      <w:proofErr w:type="spellStart"/>
      <w:r w:rsidRPr="00302F09">
        <w:rPr>
          <w:rFonts w:eastAsia="MS Mincho"/>
          <w:lang w:val="fr-FR"/>
        </w:rPr>
        <w:t>Elaborează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situațiile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privind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implementarea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sistemului</w:t>
      </w:r>
      <w:proofErr w:type="spellEnd"/>
      <w:r w:rsidRPr="00302F09">
        <w:rPr>
          <w:rFonts w:eastAsia="MS Mincho"/>
          <w:lang w:val="fr-FR"/>
        </w:rPr>
        <w:t xml:space="preserve"> de control </w:t>
      </w:r>
      <w:proofErr w:type="spellStart"/>
      <w:r w:rsidRPr="00302F09">
        <w:rPr>
          <w:rFonts w:eastAsia="MS Mincho"/>
          <w:lang w:val="fr-FR"/>
        </w:rPr>
        <w:t>intern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managerial</w:t>
      </w:r>
      <w:proofErr w:type="spellEnd"/>
      <w:r w:rsidRPr="00302F09">
        <w:rPr>
          <w:rFonts w:eastAsia="MS Mincho"/>
          <w:lang w:val="fr-FR"/>
        </w:rPr>
        <w:t xml:space="preserve"> la </w:t>
      </w:r>
      <w:proofErr w:type="spellStart"/>
      <w:r w:rsidRPr="00302F09">
        <w:rPr>
          <w:rFonts w:eastAsia="MS Mincho"/>
          <w:lang w:val="fr-FR"/>
        </w:rPr>
        <w:t>nivelul</w:t>
      </w:r>
      <w:proofErr w:type="spellEnd"/>
      <w:r w:rsidRPr="00302F09">
        <w:rPr>
          <w:rFonts w:eastAsia="MS Mincho"/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primăriei</w:t>
      </w:r>
      <w:proofErr w:type="spellEnd"/>
      <w:r w:rsidRPr="00302F09">
        <w:rPr>
          <w:rFonts w:eastAsia="MS Mincho"/>
          <w:lang w:val="fr-FR"/>
        </w:rPr>
        <w:t>.</w:t>
      </w:r>
    </w:p>
    <w:p w14:paraId="158B2748" w14:textId="77777777" w:rsidR="00C4607C" w:rsidRPr="00302F09" w:rsidRDefault="00C4607C" w:rsidP="00C4607C">
      <w:pPr>
        <w:ind w:firstLine="567"/>
        <w:jc w:val="both"/>
        <w:rPr>
          <w:lang w:val="fr-FR"/>
        </w:rPr>
      </w:pPr>
      <w:r w:rsidRPr="00302F09">
        <w:rPr>
          <w:lang w:val="fr-FR"/>
        </w:rPr>
        <w:t xml:space="preserve">- </w:t>
      </w:r>
      <w:proofErr w:type="spellStart"/>
      <w:r w:rsidRPr="00302F09">
        <w:rPr>
          <w:lang w:val="fr-FR"/>
        </w:rPr>
        <w:t>Asigură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diseminarea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hotărârilor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Comisiei</w:t>
      </w:r>
      <w:proofErr w:type="spellEnd"/>
      <w:r w:rsidRPr="00302F09">
        <w:rPr>
          <w:lang w:val="fr-FR"/>
        </w:rPr>
        <w:t xml:space="preserve"> de </w:t>
      </w:r>
      <w:proofErr w:type="spellStart"/>
      <w:r w:rsidRPr="00302F09">
        <w:rPr>
          <w:lang w:val="fr-FR"/>
        </w:rPr>
        <w:t>Monitorizare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în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scris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sau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prin</w:t>
      </w:r>
      <w:proofErr w:type="spellEnd"/>
      <w:r w:rsidRPr="00302F09">
        <w:rPr>
          <w:lang w:val="fr-FR"/>
        </w:rPr>
        <w:t xml:space="preserve"> e-mail </w:t>
      </w:r>
      <w:proofErr w:type="spellStart"/>
      <w:r w:rsidRPr="00302F09">
        <w:rPr>
          <w:lang w:val="fr-FR"/>
        </w:rPr>
        <w:t>şi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serveşte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drept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punct</w:t>
      </w:r>
      <w:proofErr w:type="spellEnd"/>
      <w:r w:rsidRPr="00302F09">
        <w:rPr>
          <w:lang w:val="fr-FR"/>
        </w:rPr>
        <w:t xml:space="preserve"> de </w:t>
      </w:r>
      <w:proofErr w:type="spellStart"/>
      <w:r w:rsidRPr="00302F09">
        <w:rPr>
          <w:lang w:val="fr-FR"/>
        </w:rPr>
        <w:t>legătură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în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vederea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bunei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comunicări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dintre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compartimentele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funcţionale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din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cadrul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primăriei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şi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Comisia</w:t>
      </w:r>
      <w:proofErr w:type="spellEnd"/>
      <w:r w:rsidRPr="00302F09">
        <w:rPr>
          <w:lang w:val="fr-FR"/>
        </w:rPr>
        <w:t xml:space="preserve"> de </w:t>
      </w:r>
      <w:proofErr w:type="spellStart"/>
      <w:r w:rsidRPr="00302F09">
        <w:rPr>
          <w:lang w:val="fr-FR"/>
        </w:rPr>
        <w:t>Monitorizare</w:t>
      </w:r>
      <w:proofErr w:type="spellEnd"/>
      <w:r w:rsidRPr="00302F09">
        <w:rPr>
          <w:lang w:val="fr-FR"/>
        </w:rPr>
        <w:t xml:space="preserve">. </w:t>
      </w:r>
      <w:proofErr w:type="spellStart"/>
      <w:r w:rsidRPr="00302F09">
        <w:rPr>
          <w:lang w:val="fr-FR"/>
        </w:rPr>
        <w:t>Secretariatul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rFonts w:eastAsia="MS Mincho"/>
          <w:lang w:val="fr-FR"/>
        </w:rPr>
        <w:t>tehnic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menţine</w:t>
      </w:r>
      <w:proofErr w:type="spellEnd"/>
      <w:r w:rsidRPr="00302F09">
        <w:rPr>
          <w:lang w:val="fr-FR"/>
        </w:rPr>
        <w:t xml:space="preserve"> permanent </w:t>
      </w:r>
      <w:proofErr w:type="spellStart"/>
      <w:r w:rsidRPr="00302F09">
        <w:rPr>
          <w:lang w:val="fr-FR"/>
        </w:rPr>
        <w:t>legătura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cu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persoanele</w:t>
      </w:r>
      <w:proofErr w:type="spellEnd"/>
      <w:r w:rsidRPr="00302F09">
        <w:rPr>
          <w:lang w:val="fr-FR"/>
        </w:rPr>
        <w:t xml:space="preserve"> de contact </w:t>
      </w:r>
      <w:proofErr w:type="spellStart"/>
      <w:r w:rsidRPr="00302F09">
        <w:rPr>
          <w:lang w:val="fr-FR"/>
        </w:rPr>
        <w:t>desemnate</w:t>
      </w:r>
      <w:proofErr w:type="spellEnd"/>
      <w:r w:rsidRPr="00302F09">
        <w:rPr>
          <w:lang w:val="fr-FR"/>
        </w:rPr>
        <w:t xml:space="preserve"> de </w:t>
      </w:r>
      <w:proofErr w:type="spellStart"/>
      <w:r w:rsidRPr="00302F09">
        <w:rPr>
          <w:lang w:val="fr-FR"/>
        </w:rPr>
        <w:t>membrii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Comisiei</w:t>
      </w:r>
      <w:proofErr w:type="spellEnd"/>
      <w:r w:rsidRPr="00302F09">
        <w:rPr>
          <w:lang w:val="fr-FR"/>
        </w:rPr>
        <w:t xml:space="preserve"> de </w:t>
      </w:r>
      <w:proofErr w:type="spellStart"/>
      <w:r w:rsidRPr="00302F09">
        <w:rPr>
          <w:lang w:val="fr-FR"/>
        </w:rPr>
        <w:t>Monitorizare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din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cadrul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compartimentelor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şi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unităţilor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subordonate</w:t>
      </w:r>
      <w:proofErr w:type="spellEnd"/>
      <w:r w:rsidRPr="00302F09">
        <w:rPr>
          <w:lang w:val="fr-FR"/>
        </w:rPr>
        <w:t>.</w:t>
      </w:r>
    </w:p>
    <w:p w14:paraId="166EBFF0" w14:textId="77777777" w:rsidR="00C4607C" w:rsidRPr="00302F09" w:rsidRDefault="00C4607C" w:rsidP="00C4607C">
      <w:pPr>
        <w:ind w:firstLine="567"/>
        <w:jc w:val="both"/>
        <w:rPr>
          <w:lang w:val="fr-FR"/>
        </w:rPr>
      </w:pPr>
      <w:r w:rsidRPr="00302F09">
        <w:rPr>
          <w:lang w:val="fr-FR"/>
        </w:rPr>
        <w:t xml:space="preserve">- </w:t>
      </w:r>
      <w:proofErr w:type="spellStart"/>
      <w:r w:rsidRPr="00302F09">
        <w:rPr>
          <w:lang w:val="fr-FR"/>
        </w:rPr>
        <w:t>Semnalează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Comisiei</w:t>
      </w:r>
      <w:proofErr w:type="spellEnd"/>
      <w:r w:rsidRPr="00302F09">
        <w:rPr>
          <w:lang w:val="fr-FR"/>
        </w:rPr>
        <w:t xml:space="preserve"> de </w:t>
      </w:r>
      <w:proofErr w:type="spellStart"/>
      <w:r w:rsidRPr="00302F09">
        <w:rPr>
          <w:lang w:val="fr-FR"/>
        </w:rPr>
        <w:t>Monitorizare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situaţiile</w:t>
      </w:r>
      <w:proofErr w:type="spellEnd"/>
      <w:r w:rsidRPr="00302F09">
        <w:rPr>
          <w:lang w:val="fr-FR"/>
        </w:rPr>
        <w:t xml:space="preserve"> de </w:t>
      </w:r>
      <w:proofErr w:type="spellStart"/>
      <w:r w:rsidRPr="00302F09">
        <w:rPr>
          <w:lang w:val="fr-FR"/>
        </w:rPr>
        <w:t>nerespectare</w:t>
      </w:r>
      <w:proofErr w:type="spellEnd"/>
      <w:r w:rsidRPr="00302F09">
        <w:rPr>
          <w:lang w:val="fr-FR"/>
        </w:rPr>
        <w:t xml:space="preserve"> a </w:t>
      </w:r>
      <w:proofErr w:type="spellStart"/>
      <w:r w:rsidRPr="00302F09">
        <w:rPr>
          <w:lang w:val="fr-FR"/>
        </w:rPr>
        <w:t>hotărârilor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acesteia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şi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propune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măsurile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corective</w:t>
      </w:r>
      <w:proofErr w:type="spellEnd"/>
      <w:r w:rsidRPr="00302F09">
        <w:rPr>
          <w:lang w:val="fr-FR"/>
        </w:rPr>
        <w:t xml:space="preserve"> care se </w:t>
      </w:r>
      <w:proofErr w:type="spellStart"/>
      <w:r w:rsidRPr="00302F09">
        <w:rPr>
          <w:lang w:val="fr-FR"/>
        </w:rPr>
        <w:t>impun</w:t>
      </w:r>
      <w:proofErr w:type="spellEnd"/>
      <w:r w:rsidRPr="00302F09">
        <w:rPr>
          <w:lang w:val="fr-FR"/>
        </w:rPr>
        <w:t xml:space="preserve">. </w:t>
      </w:r>
    </w:p>
    <w:p w14:paraId="31C6184E" w14:textId="77777777" w:rsidR="00C4607C" w:rsidRPr="00302F09" w:rsidRDefault="00C4607C" w:rsidP="00C4607C">
      <w:pPr>
        <w:ind w:firstLine="567"/>
        <w:jc w:val="both"/>
        <w:rPr>
          <w:lang w:val="fr-FR"/>
        </w:rPr>
      </w:pPr>
      <w:r w:rsidRPr="00302F09">
        <w:rPr>
          <w:lang w:val="fr-FR"/>
        </w:rPr>
        <w:t xml:space="preserve">- </w:t>
      </w:r>
      <w:proofErr w:type="spellStart"/>
      <w:r w:rsidRPr="00302F09">
        <w:rPr>
          <w:lang w:val="fr-FR"/>
        </w:rPr>
        <w:t>Pregăteşte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documentele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necesare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desfăşurării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şedinţei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şi</w:t>
      </w:r>
      <w:proofErr w:type="spellEnd"/>
      <w:r w:rsidRPr="00302F09">
        <w:rPr>
          <w:lang w:val="fr-FR"/>
        </w:rPr>
        <w:t xml:space="preserve"> le </w:t>
      </w:r>
      <w:proofErr w:type="spellStart"/>
      <w:r w:rsidRPr="00302F09">
        <w:rPr>
          <w:lang w:val="fr-FR"/>
        </w:rPr>
        <w:t>transmite</w:t>
      </w:r>
      <w:proofErr w:type="spellEnd"/>
      <w:r w:rsidRPr="00302F09">
        <w:rPr>
          <w:lang w:val="fr-FR"/>
        </w:rPr>
        <w:t xml:space="preserve"> (</w:t>
      </w:r>
      <w:proofErr w:type="spellStart"/>
      <w:r w:rsidRPr="00302F09">
        <w:rPr>
          <w:lang w:val="fr-FR"/>
        </w:rPr>
        <w:t>în</w:t>
      </w:r>
      <w:proofErr w:type="spellEnd"/>
      <w:r w:rsidRPr="00302F09">
        <w:rPr>
          <w:lang w:val="fr-FR"/>
        </w:rPr>
        <w:t xml:space="preserve"> format </w:t>
      </w:r>
      <w:proofErr w:type="spellStart"/>
      <w:r w:rsidRPr="00302F09">
        <w:rPr>
          <w:lang w:val="fr-FR"/>
        </w:rPr>
        <w:t>electronic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prin</w:t>
      </w:r>
      <w:proofErr w:type="spellEnd"/>
      <w:r w:rsidRPr="00302F09">
        <w:rPr>
          <w:lang w:val="fr-FR"/>
        </w:rPr>
        <w:t xml:space="preserve"> e-mail) </w:t>
      </w:r>
      <w:proofErr w:type="spellStart"/>
      <w:r w:rsidRPr="00302F09">
        <w:rPr>
          <w:lang w:val="fr-FR"/>
        </w:rPr>
        <w:t>membrilor</w:t>
      </w:r>
      <w:proofErr w:type="spellEnd"/>
      <w:r w:rsidRPr="00302F09">
        <w:rPr>
          <w:lang w:val="fr-FR"/>
        </w:rPr>
        <w:t xml:space="preserve">, </w:t>
      </w:r>
      <w:proofErr w:type="spellStart"/>
      <w:r w:rsidRPr="00302F09">
        <w:rPr>
          <w:lang w:val="fr-FR"/>
        </w:rPr>
        <w:t>cu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cel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puţin</w:t>
      </w:r>
      <w:proofErr w:type="spellEnd"/>
      <w:r w:rsidRPr="00302F09">
        <w:rPr>
          <w:lang w:val="fr-FR"/>
        </w:rPr>
        <w:t xml:space="preserve"> 2 </w:t>
      </w:r>
      <w:proofErr w:type="spellStart"/>
      <w:r w:rsidRPr="00302F09">
        <w:rPr>
          <w:lang w:val="fr-FR"/>
        </w:rPr>
        <w:t>zile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înainte</w:t>
      </w:r>
      <w:proofErr w:type="spellEnd"/>
      <w:r w:rsidRPr="00302F09">
        <w:rPr>
          <w:lang w:val="fr-FR"/>
        </w:rPr>
        <w:t xml:space="preserve"> de </w:t>
      </w:r>
      <w:proofErr w:type="spellStart"/>
      <w:r w:rsidRPr="00302F09">
        <w:rPr>
          <w:lang w:val="fr-FR"/>
        </w:rPr>
        <w:t>şedinţă</w:t>
      </w:r>
      <w:proofErr w:type="spellEnd"/>
      <w:r w:rsidRPr="00302F09">
        <w:rPr>
          <w:lang w:val="fr-FR"/>
        </w:rPr>
        <w:t>.</w:t>
      </w:r>
    </w:p>
    <w:p w14:paraId="179F3211" w14:textId="77777777" w:rsidR="00C4607C" w:rsidRPr="00302F09" w:rsidRDefault="00C4607C" w:rsidP="00C4607C">
      <w:pPr>
        <w:ind w:firstLine="567"/>
        <w:jc w:val="both"/>
        <w:rPr>
          <w:lang w:val="fr-FR"/>
        </w:rPr>
      </w:pPr>
      <w:r w:rsidRPr="00302F09">
        <w:rPr>
          <w:lang w:val="fr-FR"/>
        </w:rPr>
        <w:t xml:space="preserve">- </w:t>
      </w:r>
      <w:proofErr w:type="spellStart"/>
      <w:r w:rsidRPr="00302F09">
        <w:rPr>
          <w:lang w:val="fr-FR"/>
        </w:rPr>
        <w:t>Întocmeşte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minutele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şedinţelor</w:t>
      </w:r>
      <w:proofErr w:type="spellEnd"/>
      <w:r w:rsidRPr="00302F09">
        <w:rPr>
          <w:lang w:val="fr-FR"/>
        </w:rPr>
        <w:t xml:space="preserve">, </w:t>
      </w:r>
      <w:proofErr w:type="spellStart"/>
      <w:r w:rsidRPr="00302F09">
        <w:rPr>
          <w:lang w:val="fr-FR"/>
        </w:rPr>
        <w:t>pe</w:t>
      </w:r>
      <w:proofErr w:type="spellEnd"/>
      <w:r w:rsidRPr="00302F09">
        <w:rPr>
          <w:lang w:val="fr-FR"/>
        </w:rPr>
        <w:t xml:space="preserve"> care le </w:t>
      </w:r>
      <w:proofErr w:type="spellStart"/>
      <w:r w:rsidRPr="00302F09">
        <w:rPr>
          <w:lang w:val="fr-FR"/>
        </w:rPr>
        <w:t>transmite</w:t>
      </w:r>
      <w:proofErr w:type="spellEnd"/>
      <w:r w:rsidRPr="00302F09">
        <w:rPr>
          <w:lang w:val="fr-FR"/>
        </w:rPr>
        <w:t xml:space="preserve"> (</w:t>
      </w:r>
      <w:proofErr w:type="spellStart"/>
      <w:r w:rsidRPr="00302F09">
        <w:rPr>
          <w:lang w:val="fr-FR"/>
        </w:rPr>
        <w:t>în</w:t>
      </w:r>
      <w:proofErr w:type="spellEnd"/>
      <w:r w:rsidRPr="00302F09">
        <w:rPr>
          <w:lang w:val="fr-FR"/>
        </w:rPr>
        <w:t xml:space="preserve"> format </w:t>
      </w:r>
      <w:proofErr w:type="spellStart"/>
      <w:r w:rsidRPr="00302F09">
        <w:rPr>
          <w:lang w:val="fr-FR"/>
        </w:rPr>
        <w:t>electronic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prin</w:t>
      </w:r>
      <w:proofErr w:type="spellEnd"/>
      <w:r w:rsidRPr="00302F09">
        <w:rPr>
          <w:lang w:val="fr-FR"/>
        </w:rPr>
        <w:t xml:space="preserve"> e-mail), </w:t>
      </w:r>
      <w:proofErr w:type="spellStart"/>
      <w:r w:rsidRPr="00302F09">
        <w:rPr>
          <w:lang w:val="fr-FR"/>
        </w:rPr>
        <w:t>membrilor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Comisiei</w:t>
      </w:r>
      <w:proofErr w:type="spellEnd"/>
      <w:r w:rsidRPr="00302F09">
        <w:rPr>
          <w:lang w:val="fr-FR"/>
        </w:rPr>
        <w:t xml:space="preserve"> de </w:t>
      </w:r>
      <w:proofErr w:type="spellStart"/>
      <w:r w:rsidRPr="00302F09">
        <w:rPr>
          <w:lang w:val="fr-FR"/>
        </w:rPr>
        <w:t>Monitorizare</w:t>
      </w:r>
      <w:proofErr w:type="spellEnd"/>
      <w:r w:rsidRPr="00302F09">
        <w:rPr>
          <w:lang w:val="fr-FR"/>
        </w:rPr>
        <w:t xml:space="preserve">. </w:t>
      </w:r>
    </w:p>
    <w:p w14:paraId="515085D3" w14:textId="77777777" w:rsidR="00C4607C" w:rsidRPr="00302F09" w:rsidRDefault="00C4607C" w:rsidP="00C4607C">
      <w:pPr>
        <w:ind w:firstLine="567"/>
        <w:jc w:val="both"/>
        <w:rPr>
          <w:lang w:val="fr-FR"/>
        </w:rPr>
      </w:pPr>
      <w:r w:rsidRPr="00302F09">
        <w:rPr>
          <w:lang w:val="fr-FR"/>
        </w:rPr>
        <w:t xml:space="preserve">- </w:t>
      </w:r>
      <w:proofErr w:type="spellStart"/>
      <w:r w:rsidRPr="00302F09">
        <w:rPr>
          <w:lang w:val="fr-FR"/>
        </w:rPr>
        <w:t>Redactează</w:t>
      </w:r>
      <w:proofErr w:type="spellEnd"/>
      <w:r w:rsidRPr="00302F09">
        <w:rPr>
          <w:lang w:val="fr-FR"/>
        </w:rPr>
        <w:t xml:space="preserve">, </w:t>
      </w:r>
      <w:proofErr w:type="spellStart"/>
      <w:r w:rsidRPr="00302F09">
        <w:rPr>
          <w:lang w:val="fr-FR"/>
        </w:rPr>
        <w:t>transmite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şi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monitorizează</w:t>
      </w:r>
      <w:proofErr w:type="spellEnd"/>
      <w:r w:rsidRPr="00302F09">
        <w:rPr>
          <w:lang w:val="fr-FR"/>
        </w:rPr>
        <w:t xml:space="preserve">, </w:t>
      </w:r>
      <w:proofErr w:type="spellStart"/>
      <w:r w:rsidRPr="00302F09">
        <w:rPr>
          <w:lang w:val="fr-FR"/>
        </w:rPr>
        <w:t>după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caz</w:t>
      </w:r>
      <w:proofErr w:type="spellEnd"/>
      <w:r w:rsidRPr="00302F09">
        <w:rPr>
          <w:lang w:val="fr-FR"/>
        </w:rPr>
        <w:t xml:space="preserve">, </w:t>
      </w:r>
      <w:proofErr w:type="spellStart"/>
      <w:r w:rsidRPr="00302F09">
        <w:rPr>
          <w:lang w:val="fr-FR"/>
        </w:rPr>
        <w:t>hotărârile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Comisiei</w:t>
      </w:r>
      <w:proofErr w:type="spellEnd"/>
      <w:r w:rsidRPr="00302F09">
        <w:rPr>
          <w:lang w:val="fr-FR"/>
        </w:rPr>
        <w:t xml:space="preserve"> de </w:t>
      </w:r>
      <w:proofErr w:type="spellStart"/>
      <w:r w:rsidRPr="00302F09">
        <w:rPr>
          <w:lang w:val="fr-FR"/>
        </w:rPr>
        <w:t>Monitorizare</w:t>
      </w:r>
      <w:proofErr w:type="spellEnd"/>
      <w:r w:rsidRPr="00302F09">
        <w:rPr>
          <w:lang w:val="fr-FR"/>
        </w:rPr>
        <w:t xml:space="preserve">. </w:t>
      </w:r>
    </w:p>
    <w:p w14:paraId="192ACCB7" w14:textId="77777777" w:rsidR="00C4607C" w:rsidRPr="00302F09" w:rsidRDefault="00C4607C" w:rsidP="00C4607C">
      <w:pPr>
        <w:ind w:firstLine="567"/>
        <w:jc w:val="both"/>
        <w:rPr>
          <w:lang w:val="fr-FR"/>
        </w:rPr>
      </w:pPr>
      <w:r w:rsidRPr="00302F09">
        <w:rPr>
          <w:lang w:val="fr-FR"/>
        </w:rPr>
        <w:t xml:space="preserve">- </w:t>
      </w:r>
      <w:proofErr w:type="spellStart"/>
      <w:r w:rsidRPr="00302F09">
        <w:rPr>
          <w:lang w:val="fr-FR"/>
        </w:rPr>
        <w:t>Asigură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pregătirea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şi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desfăşurarea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şedinţelor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Comisiei</w:t>
      </w:r>
      <w:proofErr w:type="spellEnd"/>
      <w:r w:rsidRPr="00302F09">
        <w:rPr>
          <w:lang w:val="fr-FR"/>
        </w:rPr>
        <w:t xml:space="preserve"> de </w:t>
      </w:r>
      <w:proofErr w:type="spellStart"/>
      <w:r w:rsidRPr="00302F09">
        <w:rPr>
          <w:lang w:val="fr-FR"/>
        </w:rPr>
        <w:t>Monitorizare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conform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dispoziţiilor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preşedintelui</w:t>
      </w:r>
      <w:proofErr w:type="spellEnd"/>
      <w:r w:rsidRPr="00302F09">
        <w:rPr>
          <w:lang w:val="fr-FR"/>
        </w:rPr>
        <w:t xml:space="preserve"> </w:t>
      </w:r>
      <w:proofErr w:type="spellStart"/>
      <w:r w:rsidRPr="00302F09">
        <w:rPr>
          <w:lang w:val="fr-FR"/>
        </w:rPr>
        <w:t>Comisiei</w:t>
      </w:r>
      <w:proofErr w:type="spellEnd"/>
      <w:r w:rsidRPr="00302F09">
        <w:rPr>
          <w:lang w:val="fr-FR"/>
        </w:rPr>
        <w:t xml:space="preserve"> de </w:t>
      </w:r>
      <w:proofErr w:type="spellStart"/>
      <w:r w:rsidRPr="00302F09">
        <w:rPr>
          <w:lang w:val="fr-FR"/>
        </w:rPr>
        <w:t>Monitorizare</w:t>
      </w:r>
      <w:proofErr w:type="spellEnd"/>
      <w:r w:rsidRPr="00302F09">
        <w:rPr>
          <w:lang w:val="fr-FR"/>
        </w:rPr>
        <w:t>.</w:t>
      </w:r>
    </w:p>
    <w:p w14:paraId="1193F9DB" w14:textId="0CDE0E4F" w:rsidR="00C875E3" w:rsidRPr="00302F09" w:rsidRDefault="00C875E3" w:rsidP="00302F09">
      <w:pPr>
        <w:tabs>
          <w:tab w:val="left" w:pos="709"/>
        </w:tabs>
        <w:rPr>
          <w:i/>
          <w:iCs/>
          <w:lang w:val="ro-RO"/>
        </w:rPr>
      </w:pPr>
      <w:r w:rsidRPr="00302F09">
        <w:rPr>
          <w:i/>
          <w:iCs/>
          <w:lang w:val="ro-RO"/>
        </w:rPr>
        <w:t>2</w:t>
      </w:r>
      <w:r w:rsidR="00211241" w:rsidRPr="00302F09">
        <w:rPr>
          <w:i/>
          <w:iCs/>
          <w:lang w:val="ro-RO"/>
        </w:rPr>
        <w:t>.</w:t>
      </w:r>
      <w:r w:rsidRPr="00302F09">
        <w:rPr>
          <w:i/>
          <w:iCs/>
          <w:lang w:val="ro-RO"/>
        </w:rPr>
        <w:t xml:space="preserve"> </w:t>
      </w:r>
      <w:r w:rsidR="001C60D1" w:rsidRPr="00302F09">
        <w:rPr>
          <w:i/>
          <w:iCs/>
          <w:lang w:val="ro-RO"/>
        </w:rPr>
        <w:t xml:space="preserve"> </w:t>
      </w:r>
      <w:r w:rsidRPr="00302F09">
        <w:rPr>
          <w:i/>
          <w:iCs/>
          <w:lang w:val="ro-RO"/>
        </w:rPr>
        <w:t>Îndeplinește atribuții privind  contabilitatea instituțiilor publice:</w:t>
      </w:r>
    </w:p>
    <w:p w14:paraId="63CC30B2" w14:textId="68B20154" w:rsidR="00211241" w:rsidRPr="00302F09" w:rsidRDefault="00302F09" w:rsidP="00302F09">
      <w:pPr>
        <w:tabs>
          <w:tab w:val="left" w:pos="709"/>
        </w:tabs>
        <w:rPr>
          <w:lang w:val="ro-RO"/>
        </w:rPr>
      </w:pPr>
      <w:r w:rsidRPr="00302F09">
        <w:rPr>
          <w:lang w:val="es-ES"/>
        </w:rPr>
        <w:t xml:space="preserve">     </w:t>
      </w:r>
      <w:r w:rsidR="00C875E3" w:rsidRPr="00302F09">
        <w:rPr>
          <w:lang w:val="es-ES"/>
        </w:rPr>
        <w:t>-</w:t>
      </w:r>
      <w:proofErr w:type="spellStart"/>
      <w:r w:rsidR="00211241" w:rsidRPr="00302F09">
        <w:rPr>
          <w:lang w:val="es-ES"/>
        </w:rPr>
        <w:t>Verifică</w:t>
      </w:r>
      <w:proofErr w:type="spellEnd"/>
      <w:r w:rsidR="00211241" w:rsidRPr="00302F09">
        <w:rPr>
          <w:lang w:val="es-ES"/>
        </w:rPr>
        <w:t xml:space="preserve"> </w:t>
      </w:r>
      <w:proofErr w:type="spellStart"/>
      <w:r w:rsidR="00211241" w:rsidRPr="00302F09">
        <w:rPr>
          <w:lang w:val="es-ES"/>
        </w:rPr>
        <w:t>modul</w:t>
      </w:r>
      <w:proofErr w:type="spellEnd"/>
      <w:r w:rsidR="00211241" w:rsidRPr="00302F09">
        <w:rPr>
          <w:lang w:val="es-ES"/>
        </w:rPr>
        <w:t xml:space="preserve"> de </w:t>
      </w:r>
      <w:proofErr w:type="spellStart"/>
      <w:r w:rsidR="00211241" w:rsidRPr="00302F09">
        <w:rPr>
          <w:lang w:val="es-ES"/>
        </w:rPr>
        <w:t>întocmire</w:t>
      </w:r>
      <w:proofErr w:type="spellEnd"/>
      <w:r w:rsidR="00211241" w:rsidRPr="00302F09">
        <w:rPr>
          <w:lang w:val="es-ES"/>
        </w:rPr>
        <w:t xml:space="preserve"> a registrelor de casă aferente </w:t>
      </w:r>
      <w:proofErr w:type="gramStart"/>
      <w:r w:rsidR="00211241" w:rsidRPr="00302F09">
        <w:rPr>
          <w:lang w:val="es-ES"/>
        </w:rPr>
        <w:t>cheltuielilor  bugetare</w:t>
      </w:r>
      <w:proofErr w:type="gramEnd"/>
      <w:r w:rsidR="00211241" w:rsidRPr="00302F09">
        <w:rPr>
          <w:lang w:val="es-ES"/>
        </w:rPr>
        <w:t xml:space="preserve"> și înregistrează operațiunile de casă în evidența contabilă;</w:t>
      </w:r>
    </w:p>
    <w:p w14:paraId="2B75105B" w14:textId="27ACA8E9" w:rsidR="00211241" w:rsidRPr="00302F09" w:rsidRDefault="00302F09" w:rsidP="00302F09">
      <w:pPr>
        <w:tabs>
          <w:tab w:val="left" w:pos="1020"/>
        </w:tabs>
        <w:jc w:val="both"/>
        <w:rPr>
          <w:lang w:val="es-ES"/>
        </w:rPr>
      </w:pPr>
      <w:r w:rsidRPr="00302F09">
        <w:rPr>
          <w:lang w:val="ro-RO"/>
        </w:rPr>
        <w:t xml:space="preserve">     </w:t>
      </w:r>
      <w:r w:rsidR="00C875E3" w:rsidRPr="00302F09">
        <w:rPr>
          <w:lang w:val="ro-RO"/>
        </w:rPr>
        <w:t>-</w:t>
      </w:r>
      <w:proofErr w:type="spellStart"/>
      <w:r w:rsidR="00211241" w:rsidRPr="00302F09">
        <w:rPr>
          <w:lang w:val="es-ES"/>
        </w:rPr>
        <w:t>Intocmește</w:t>
      </w:r>
      <w:proofErr w:type="spellEnd"/>
      <w:r w:rsidR="00211241" w:rsidRPr="00302F09">
        <w:rPr>
          <w:lang w:val="es-ES"/>
        </w:rPr>
        <w:t xml:space="preserve"> </w:t>
      </w:r>
      <w:proofErr w:type="spellStart"/>
      <w:r w:rsidR="00211241" w:rsidRPr="00302F09">
        <w:rPr>
          <w:lang w:val="es-ES"/>
        </w:rPr>
        <w:t>evidenţa</w:t>
      </w:r>
      <w:proofErr w:type="spellEnd"/>
      <w:r w:rsidR="00211241" w:rsidRPr="00302F09">
        <w:rPr>
          <w:lang w:val="es-ES"/>
        </w:rPr>
        <w:t xml:space="preserve"> </w:t>
      </w:r>
      <w:proofErr w:type="spellStart"/>
      <w:r w:rsidR="00211241" w:rsidRPr="00302F09">
        <w:rPr>
          <w:lang w:val="es-ES"/>
        </w:rPr>
        <w:t>contabilă</w:t>
      </w:r>
      <w:proofErr w:type="spellEnd"/>
      <w:r w:rsidR="00211241" w:rsidRPr="00302F09">
        <w:rPr>
          <w:lang w:val="es-ES"/>
        </w:rPr>
        <w:t xml:space="preserve"> a furnizorilor şi debitorilor, a execuției bugetare aferentă activităţilor finanţate total din venituri proprii (vila Obcioara);</w:t>
      </w:r>
    </w:p>
    <w:p w14:paraId="45014362" w14:textId="2988508E" w:rsidR="00211241" w:rsidRPr="00302F09" w:rsidRDefault="00302F09" w:rsidP="00302F09">
      <w:pPr>
        <w:tabs>
          <w:tab w:val="left" w:pos="1020"/>
        </w:tabs>
        <w:jc w:val="both"/>
        <w:rPr>
          <w:lang w:val="es-ES"/>
        </w:rPr>
      </w:pPr>
      <w:r w:rsidRPr="00302F09">
        <w:rPr>
          <w:lang w:val="es-ES"/>
        </w:rPr>
        <w:t xml:space="preserve">     </w:t>
      </w:r>
      <w:r w:rsidR="00C875E3" w:rsidRPr="00302F09">
        <w:rPr>
          <w:lang w:val="es-ES"/>
        </w:rPr>
        <w:t>-</w:t>
      </w:r>
      <w:proofErr w:type="spellStart"/>
      <w:r w:rsidR="00211241" w:rsidRPr="00302F09">
        <w:rPr>
          <w:lang w:val="es-ES"/>
        </w:rPr>
        <w:t>Verifică</w:t>
      </w:r>
      <w:proofErr w:type="spellEnd"/>
      <w:r w:rsidR="00211241" w:rsidRPr="00302F09">
        <w:rPr>
          <w:lang w:val="es-ES"/>
        </w:rPr>
        <w:t xml:space="preserve"> </w:t>
      </w:r>
      <w:proofErr w:type="spellStart"/>
      <w:r w:rsidR="00211241" w:rsidRPr="00302F09">
        <w:rPr>
          <w:lang w:val="es-ES"/>
        </w:rPr>
        <w:t>şi</w:t>
      </w:r>
      <w:proofErr w:type="spellEnd"/>
      <w:r w:rsidR="00211241" w:rsidRPr="00302F09">
        <w:rPr>
          <w:lang w:val="es-ES"/>
        </w:rPr>
        <w:t xml:space="preserve"> </w:t>
      </w:r>
      <w:proofErr w:type="spellStart"/>
      <w:r w:rsidR="00211241" w:rsidRPr="00302F09">
        <w:rPr>
          <w:lang w:val="es-ES"/>
        </w:rPr>
        <w:t>centralizează</w:t>
      </w:r>
      <w:proofErr w:type="spellEnd"/>
      <w:r w:rsidR="00211241" w:rsidRPr="00302F09">
        <w:rPr>
          <w:lang w:val="es-ES"/>
        </w:rPr>
        <w:t xml:space="preserve"> </w:t>
      </w:r>
      <w:proofErr w:type="spellStart"/>
      <w:r w:rsidR="00211241" w:rsidRPr="00302F09">
        <w:rPr>
          <w:lang w:val="es-ES"/>
        </w:rPr>
        <w:t>situaţiilor</w:t>
      </w:r>
      <w:proofErr w:type="spellEnd"/>
      <w:r w:rsidR="00211241" w:rsidRPr="00302F09">
        <w:rPr>
          <w:lang w:val="es-ES"/>
        </w:rPr>
        <w:t xml:space="preserve"> financiare și raportările lunare ale ordonatorilor terţiari de credite</w:t>
      </w:r>
    </w:p>
    <w:p w14:paraId="224B3359" w14:textId="610BA27F" w:rsidR="00211241" w:rsidRPr="00302F09" w:rsidRDefault="00302F09" w:rsidP="00302F09">
      <w:pPr>
        <w:tabs>
          <w:tab w:val="left" w:pos="1020"/>
        </w:tabs>
        <w:jc w:val="both"/>
        <w:rPr>
          <w:lang w:val="es-ES"/>
        </w:rPr>
      </w:pPr>
      <w:r w:rsidRPr="00302F09">
        <w:rPr>
          <w:lang w:val="es-ES"/>
        </w:rPr>
        <w:t xml:space="preserve">     </w:t>
      </w:r>
      <w:r w:rsidR="00C875E3" w:rsidRPr="00302F09">
        <w:rPr>
          <w:lang w:val="es-ES"/>
        </w:rPr>
        <w:t>-</w:t>
      </w:r>
      <w:proofErr w:type="spellStart"/>
      <w:r w:rsidR="00211241" w:rsidRPr="00302F09">
        <w:rPr>
          <w:lang w:val="es-ES"/>
        </w:rPr>
        <w:t>Intocmeşte</w:t>
      </w:r>
      <w:proofErr w:type="spellEnd"/>
      <w:r w:rsidR="00211241" w:rsidRPr="00302F09">
        <w:rPr>
          <w:lang w:val="es-ES"/>
        </w:rPr>
        <w:t xml:space="preserve"> </w:t>
      </w:r>
      <w:proofErr w:type="spellStart"/>
      <w:r w:rsidR="00211241" w:rsidRPr="00302F09">
        <w:rPr>
          <w:lang w:val="es-ES"/>
        </w:rPr>
        <w:t>documentaţia</w:t>
      </w:r>
      <w:proofErr w:type="spellEnd"/>
      <w:r w:rsidR="00211241" w:rsidRPr="00302F09">
        <w:rPr>
          <w:lang w:val="es-ES"/>
        </w:rPr>
        <w:t xml:space="preserve"> </w:t>
      </w:r>
      <w:proofErr w:type="spellStart"/>
      <w:r w:rsidR="00211241" w:rsidRPr="00302F09">
        <w:rPr>
          <w:lang w:val="es-ES"/>
        </w:rPr>
        <w:t>aferentă</w:t>
      </w:r>
      <w:proofErr w:type="spellEnd"/>
      <w:r w:rsidR="00211241" w:rsidRPr="00302F09">
        <w:rPr>
          <w:lang w:val="es-ES"/>
        </w:rPr>
        <w:t xml:space="preserve"> </w:t>
      </w:r>
      <w:proofErr w:type="spellStart"/>
      <w:r w:rsidR="00211241" w:rsidRPr="00302F09">
        <w:rPr>
          <w:lang w:val="es-ES"/>
        </w:rPr>
        <w:t>rectificărilor</w:t>
      </w:r>
      <w:proofErr w:type="spellEnd"/>
      <w:r w:rsidR="00211241" w:rsidRPr="00302F09">
        <w:rPr>
          <w:lang w:val="es-ES"/>
        </w:rPr>
        <w:t xml:space="preserve"> bugetare;</w:t>
      </w:r>
    </w:p>
    <w:p w14:paraId="5249C89C" w14:textId="733EFFCD" w:rsidR="00211241" w:rsidRPr="00302F09" w:rsidRDefault="00302F09" w:rsidP="00302F09">
      <w:pPr>
        <w:tabs>
          <w:tab w:val="left" w:pos="1020"/>
        </w:tabs>
        <w:jc w:val="both"/>
        <w:rPr>
          <w:lang w:val="it-IT"/>
        </w:rPr>
      </w:pPr>
      <w:r w:rsidRPr="00302F09">
        <w:rPr>
          <w:color w:val="000000"/>
          <w:lang w:val="es-ES"/>
        </w:rPr>
        <w:t xml:space="preserve">     </w:t>
      </w:r>
      <w:r w:rsidR="00C875E3" w:rsidRPr="00302F09">
        <w:rPr>
          <w:color w:val="000000"/>
          <w:lang w:val="es-ES"/>
        </w:rPr>
        <w:t>-</w:t>
      </w:r>
      <w:r w:rsidR="00211241" w:rsidRPr="00302F09">
        <w:rPr>
          <w:color w:val="000000"/>
          <w:lang w:val="ro-RO"/>
        </w:rPr>
        <w:t>Întocmește cereri de deschidere de credite și dispoziții bugetare, note justificative pentru repartizarea sau retragerea creditelor bugetare activităților cuprinse în bugetul local;</w:t>
      </w:r>
    </w:p>
    <w:p w14:paraId="73A1DCD0" w14:textId="21C2478D" w:rsidR="00211241" w:rsidRPr="00302F09" w:rsidRDefault="00302F09" w:rsidP="00302F09">
      <w:pPr>
        <w:tabs>
          <w:tab w:val="left" w:pos="1020"/>
        </w:tabs>
        <w:jc w:val="both"/>
        <w:rPr>
          <w:lang w:val="it-IT"/>
        </w:rPr>
      </w:pPr>
      <w:bookmarkStart w:id="0" w:name="_Hlk11937635"/>
      <w:r w:rsidRPr="00302F09">
        <w:rPr>
          <w:color w:val="000000"/>
          <w:lang w:val="it-IT"/>
        </w:rPr>
        <w:t xml:space="preserve">     </w:t>
      </w:r>
      <w:r w:rsidR="00C875E3" w:rsidRPr="00302F09">
        <w:rPr>
          <w:color w:val="000000"/>
          <w:lang w:val="it-IT"/>
        </w:rPr>
        <w:t>-</w:t>
      </w:r>
      <w:r w:rsidR="00211241" w:rsidRPr="00302F09">
        <w:rPr>
          <w:color w:val="000000"/>
          <w:lang w:val="ro-RO"/>
        </w:rPr>
        <w:t xml:space="preserve">Întocmește dispoziții de plată și încasare către </w:t>
      </w:r>
      <w:proofErr w:type="spellStart"/>
      <w:r w:rsidR="00211241" w:rsidRPr="00302F09">
        <w:rPr>
          <w:color w:val="000000"/>
          <w:lang w:val="ro-RO"/>
        </w:rPr>
        <w:t>caserie</w:t>
      </w:r>
      <w:proofErr w:type="spellEnd"/>
      <w:r w:rsidR="00211241" w:rsidRPr="00302F09">
        <w:rPr>
          <w:color w:val="000000"/>
          <w:lang w:val="ro-RO"/>
        </w:rPr>
        <w:t>;</w:t>
      </w:r>
    </w:p>
    <w:bookmarkEnd w:id="0"/>
    <w:p w14:paraId="0CDF5F9E" w14:textId="1C9591AD" w:rsidR="00211241" w:rsidRPr="00302F09" w:rsidRDefault="00302F09" w:rsidP="00302F09">
      <w:pPr>
        <w:tabs>
          <w:tab w:val="left" w:pos="1020"/>
        </w:tabs>
        <w:jc w:val="both"/>
        <w:rPr>
          <w:lang w:val="fr-FR"/>
        </w:rPr>
      </w:pPr>
      <w:r w:rsidRPr="00302F09">
        <w:rPr>
          <w:lang w:val="it-IT"/>
        </w:rPr>
        <w:t xml:space="preserve">     </w:t>
      </w:r>
      <w:r w:rsidR="00C875E3" w:rsidRPr="00302F09">
        <w:rPr>
          <w:lang w:val="it-IT"/>
        </w:rPr>
        <w:t>-</w:t>
      </w:r>
      <w:r w:rsidR="00211241" w:rsidRPr="00302F09">
        <w:rPr>
          <w:lang w:val="it-IT"/>
        </w:rPr>
        <w:t>Urmărește modul de ducere la îndeplinire a obligațiilor contractuale financiare din contractul de concesiune a serviciului de transport public local de persoane pe cablu și a activităților conexe domeniului schiabil Rarău- Câmpulung Moldovenesc;</w:t>
      </w:r>
    </w:p>
    <w:p w14:paraId="7063EDB0" w14:textId="600A224D" w:rsidR="00211241" w:rsidRPr="00302F09" w:rsidRDefault="00302F09" w:rsidP="00302F09">
      <w:pPr>
        <w:tabs>
          <w:tab w:val="left" w:pos="1020"/>
        </w:tabs>
        <w:jc w:val="both"/>
        <w:rPr>
          <w:lang w:val="fr-FR"/>
        </w:rPr>
      </w:pPr>
      <w:r w:rsidRPr="00302F09">
        <w:rPr>
          <w:lang w:val="it-IT"/>
        </w:rPr>
        <w:t xml:space="preserve">     </w:t>
      </w:r>
      <w:r w:rsidR="00C875E3" w:rsidRPr="00302F09">
        <w:rPr>
          <w:lang w:val="it-IT"/>
        </w:rPr>
        <w:t>-</w:t>
      </w:r>
      <w:r w:rsidR="00211241" w:rsidRPr="00302F09">
        <w:rPr>
          <w:lang w:val="it-IT"/>
        </w:rPr>
        <w:t>Participă la operațiunile de inventariere a patrimoniului;</w:t>
      </w:r>
    </w:p>
    <w:p w14:paraId="44A2691B" w14:textId="046C42FD" w:rsidR="00211241" w:rsidRPr="00302F09" w:rsidRDefault="00302F09" w:rsidP="00302F09">
      <w:pPr>
        <w:tabs>
          <w:tab w:val="left" w:pos="1020"/>
        </w:tabs>
        <w:jc w:val="both"/>
        <w:rPr>
          <w:lang w:val="fr-FR"/>
        </w:rPr>
      </w:pPr>
      <w:bookmarkStart w:id="1" w:name="_Hlk11930889"/>
      <w:r w:rsidRPr="00302F09">
        <w:rPr>
          <w:lang w:val="fr-FR"/>
        </w:rPr>
        <w:t xml:space="preserve">     </w:t>
      </w:r>
      <w:r w:rsidR="00C875E3" w:rsidRPr="00302F09">
        <w:rPr>
          <w:lang w:val="fr-FR"/>
        </w:rPr>
        <w:t>-</w:t>
      </w:r>
      <w:r w:rsidR="00211241" w:rsidRPr="00302F09">
        <w:rPr>
          <w:lang w:val="it-IT"/>
        </w:rPr>
        <w:t xml:space="preserve">Întocmește documentație prinvind angajarea, lichidarea, ordonațarea și plata </w:t>
      </w:r>
      <w:proofErr w:type="gramStart"/>
      <w:r w:rsidR="00211241" w:rsidRPr="00302F09">
        <w:rPr>
          <w:lang w:val="it-IT"/>
        </w:rPr>
        <w:t>cheltuielilor</w:t>
      </w:r>
      <w:bookmarkEnd w:id="1"/>
      <w:r w:rsidR="00211241" w:rsidRPr="00302F09">
        <w:rPr>
          <w:lang w:val="it-IT"/>
        </w:rPr>
        <w:t>;</w:t>
      </w:r>
      <w:proofErr w:type="gramEnd"/>
      <w:r w:rsidR="00211241" w:rsidRPr="00302F09">
        <w:rPr>
          <w:lang w:val="it-IT"/>
        </w:rPr>
        <w:t xml:space="preserve"> </w:t>
      </w:r>
    </w:p>
    <w:p w14:paraId="25A70781" w14:textId="52BAC790" w:rsidR="00211241" w:rsidRPr="00302F09" w:rsidRDefault="00302F09" w:rsidP="00302F09">
      <w:pPr>
        <w:tabs>
          <w:tab w:val="left" w:pos="1020"/>
        </w:tabs>
        <w:jc w:val="both"/>
      </w:pPr>
      <w:r w:rsidRPr="00302F09">
        <w:t xml:space="preserve">     </w:t>
      </w:r>
      <w:r w:rsidR="00C875E3" w:rsidRPr="00302F09">
        <w:t>-</w:t>
      </w:r>
      <w:r w:rsidR="00211241" w:rsidRPr="00302F09">
        <w:rPr>
          <w:lang w:val="it-IT"/>
        </w:rPr>
        <w:t>Realizează transmiterea angajamentelor în aplicația CAB;</w:t>
      </w:r>
    </w:p>
    <w:p w14:paraId="16B7B38A" w14:textId="055515E8" w:rsidR="00BC57F5" w:rsidRPr="00302F09" w:rsidRDefault="00302F09" w:rsidP="00302F09">
      <w:pPr>
        <w:tabs>
          <w:tab w:val="left" w:pos="1020"/>
        </w:tabs>
        <w:jc w:val="both"/>
        <w:rPr>
          <w:lang w:val="fr-FR"/>
        </w:rPr>
      </w:pPr>
      <w:bookmarkStart w:id="2" w:name="_Hlk11930849"/>
      <w:r w:rsidRPr="00302F09">
        <w:rPr>
          <w:lang w:val="fr-FR"/>
        </w:rPr>
        <w:t xml:space="preserve">     </w:t>
      </w:r>
      <w:r w:rsidR="00BC57F5" w:rsidRPr="00302F09">
        <w:rPr>
          <w:lang w:val="fr-FR"/>
        </w:rPr>
        <w:t xml:space="preserve">- </w:t>
      </w:r>
      <w:proofErr w:type="spellStart"/>
      <w:r w:rsidR="00C875E3" w:rsidRPr="00302F09">
        <w:rPr>
          <w:lang w:val="fr-FR"/>
        </w:rPr>
        <w:t>Pregătește</w:t>
      </w:r>
      <w:proofErr w:type="spellEnd"/>
      <w:r w:rsidR="00C875E3" w:rsidRPr="00302F09">
        <w:rPr>
          <w:lang w:val="fr-FR"/>
        </w:rPr>
        <w:t xml:space="preserve"> </w:t>
      </w:r>
      <w:proofErr w:type="spellStart"/>
      <w:proofErr w:type="gramStart"/>
      <w:r w:rsidR="00C875E3" w:rsidRPr="00302F09">
        <w:rPr>
          <w:lang w:val="fr-FR"/>
        </w:rPr>
        <w:t>corespunzător</w:t>
      </w:r>
      <w:proofErr w:type="spellEnd"/>
      <w:r w:rsidR="00C875E3" w:rsidRPr="00302F09">
        <w:rPr>
          <w:lang w:val="fr-FR"/>
        </w:rPr>
        <w:t xml:space="preserve">  </w:t>
      </w:r>
      <w:proofErr w:type="spellStart"/>
      <w:r w:rsidR="00C875E3" w:rsidRPr="00302F09">
        <w:rPr>
          <w:lang w:val="fr-FR"/>
        </w:rPr>
        <w:t>documentele</w:t>
      </w:r>
      <w:proofErr w:type="spellEnd"/>
      <w:proofErr w:type="gramEnd"/>
      <w:r w:rsidR="00C875E3" w:rsidRPr="00302F09">
        <w:rPr>
          <w:lang w:val="fr-FR"/>
        </w:rPr>
        <w:t xml:space="preserve"> </w:t>
      </w:r>
      <w:proofErr w:type="spellStart"/>
      <w:r w:rsidR="00C875E3" w:rsidRPr="00302F09">
        <w:rPr>
          <w:lang w:val="fr-FR"/>
        </w:rPr>
        <w:t>pentru</w:t>
      </w:r>
      <w:proofErr w:type="spellEnd"/>
      <w:r w:rsidR="00C875E3" w:rsidRPr="00302F09">
        <w:rPr>
          <w:lang w:val="fr-FR"/>
        </w:rPr>
        <w:t xml:space="preserve"> </w:t>
      </w:r>
      <w:proofErr w:type="spellStart"/>
      <w:proofErr w:type="gramStart"/>
      <w:r w:rsidR="00C875E3" w:rsidRPr="00302F09">
        <w:rPr>
          <w:lang w:val="fr-FR"/>
        </w:rPr>
        <w:t>arhivare</w:t>
      </w:r>
      <w:proofErr w:type="spellEnd"/>
      <w:r w:rsidR="00C875E3" w:rsidRPr="00302F09">
        <w:rPr>
          <w:lang w:val="fr-FR"/>
        </w:rPr>
        <w:t>;</w:t>
      </w:r>
      <w:proofErr w:type="gramEnd"/>
    </w:p>
    <w:p w14:paraId="14129529" w14:textId="38C63070" w:rsidR="00C875E3" w:rsidRPr="00302F09" w:rsidRDefault="00302F09" w:rsidP="00302F09">
      <w:pPr>
        <w:tabs>
          <w:tab w:val="left" w:pos="1020"/>
        </w:tabs>
        <w:jc w:val="both"/>
        <w:rPr>
          <w:lang w:val="fr-FR"/>
        </w:rPr>
      </w:pPr>
      <w:r w:rsidRPr="00302F09">
        <w:rPr>
          <w:lang w:val="fr-FR"/>
        </w:rPr>
        <w:t xml:space="preserve">     </w:t>
      </w:r>
      <w:r w:rsidR="00BC57F5" w:rsidRPr="00302F09">
        <w:rPr>
          <w:lang w:val="fr-FR"/>
        </w:rPr>
        <w:t xml:space="preserve">- </w:t>
      </w:r>
      <w:r w:rsidR="00C875E3" w:rsidRPr="00302F09">
        <w:rPr>
          <w:lang w:val="it-IT"/>
        </w:rPr>
        <w:t xml:space="preserve">Redactează răspunsuri aferente </w:t>
      </w:r>
      <w:proofErr w:type="gramStart"/>
      <w:r w:rsidR="00C875E3" w:rsidRPr="00302F09">
        <w:rPr>
          <w:lang w:val="it-IT"/>
        </w:rPr>
        <w:t>corespondenţei;</w:t>
      </w:r>
      <w:proofErr w:type="gramEnd"/>
    </w:p>
    <w:bookmarkEnd w:id="2"/>
    <w:p w14:paraId="11CA8D2C" w14:textId="69BDF501" w:rsidR="00BC57F5" w:rsidRPr="00302F09" w:rsidRDefault="00302F09" w:rsidP="00302F09">
      <w:pPr>
        <w:rPr>
          <w:lang w:val="fr-FR"/>
        </w:rPr>
      </w:pPr>
      <w:r w:rsidRPr="00302F09">
        <w:rPr>
          <w:lang w:val="fr-FR"/>
        </w:rPr>
        <w:t xml:space="preserve">     </w:t>
      </w:r>
      <w:r w:rsidR="00BC57F5" w:rsidRPr="00302F09">
        <w:rPr>
          <w:lang w:val="fr-FR"/>
        </w:rPr>
        <w:t xml:space="preserve">- </w:t>
      </w:r>
      <w:proofErr w:type="spellStart"/>
      <w:r w:rsidR="00BC57F5" w:rsidRPr="00302F09">
        <w:rPr>
          <w:lang w:val="fr-FR"/>
        </w:rPr>
        <w:t>Îndeplinește</w:t>
      </w:r>
      <w:proofErr w:type="spellEnd"/>
      <w:r w:rsidR="00BC57F5" w:rsidRPr="00302F09">
        <w:rPr>
          <w:lang w:val="fr-FR"/>
        </w:rPr>
        <w:t xml:space="preserve"> </w:t>
      </w:r>
      <w:proofErr w:type="spellStart"/>
      <w:r w:rsidR="00BC57F5" w:rsidRPr="00302F09">
        <w:rPr>
          <w:lang w:val="fr-FR"/>
        </w:rPr>
        <w:t>și</w:t>
      </w:r>
      <w:proofErr w:type="spellEnd"/>
      <w:r w:rsidR="00BC57F5" w:rsidRPr="00302F09">
        <w:rPr>
          <w:lang w:val="fr-FR"/>
        </w:rPr>
        <w:t xml:space="preserve"> </w:t>
      </w:r>
      <w:proofErr w:type="spellStart"/>
      <w:r w:rsidR="00BC57F5" w:rsidRPr="00302F09">
        <w:rPr>
          <w:lang w:val="fr-FR"/>
        </w:rPr>
        <w:t>alte</w:t>
      </w:r>
      <w:proofErr w:type="spellEnd"/>
      <w:r w:rsidR="00BC57F5" w:rsidRPr="00302F09">
        <w:rPr>
          <w:lang w:val="fr-FR"/>
        </w:rPr>
        <w:t xml:space="preserve"> </w:t>
      </w:r>
      <w:proofErr w:type="spellStart"/>
      <w:r w:rsidR="00BC57F5" w:rsidRPr="00302F09">
        <w:rPr>
          <w:lang w:val="fr-FR"/>
        </w:rPr>
        <w:t>atribuţii</w:t>
      </w:r>
      <w:proofErr w:type="spellEnd"/>
      <w:r w:rsidR="00BC57F5" w:rsidRPr="00302F09">
        <w:rPr>
          <w:lang w:val="fr-FR"/>
        </w:rPr>
        <w:t xml:space="preserve"> </w:t>
      </w:r>
      <w:proofErr w:type="spellStart"/>
      <w:r w:rsidR="00BC57F5" w:rsidRPr="00302F09">
        <w:rPr>
          <w:lang w:val="fr-FR"/>
        </w:rPr>
        <w:t>prevăzute</w:t>
      </w:r>
      <w:proofErr w:type="spellEnd"/>
      <w:r w:rsidR="00BC57F5" w:rsidRPr="00302F09">
        <w:rPr>
          <w:lang w:val="fr-FR"/>
        </w:rPr>
        <w:t xml:space="preserve"> de lege </w:t>
      </w:r>
      <w:proofErr w:type="spellStart"/>
      <w:r w:rsidR="00BC57F5" w:rsidRPr="00302F09">
        <w:rPr>
          <w:lang w:val="fr-FR"/>
        </w:rPr>
        <w:t>sau</w:t>
      </w:r>
      <w:proofErr w:type="spellEnd"/>
      <w:r w:rsidR="00BC57F5" w:rsidRPr="00302F09">
        <w:rPr>
          <w:lang w:val="fr-FR"/>
        </w:rPr>
        <w:t xml:space="preserve"> </w:t>
      </w:r>
      <w:proofErr w:type="spellStart"/>
      <w:r w:rsidR="00BC57F5" w:rsidRPr="00302F09">
        <w:rPr>
          <w:lang w:val="fr-FR"/>
        </w:rPr>
        <w:t>dispuse</w:t>
      </w:r>
      <w:proofErr w:type="spellEnd"/>
      <w:r w:rsidR="00BC57F5" w:rsidRPr="00302F09">
        <w:rPr>
          <w:lang w:val="fr-FR"/>
        </w:rPr>
        <w:t xml:space="preserve"> de </w:t>
      </w:r>
      <w:proofErr w:type="spellStart"/>
      <w:r w:rsidR="00BC57F5" w:rsidRPr="00302F09">
        <w:rPr>
          <w:lang w:val="fr-FR"/>
        </w:rPr>
        <w:t>conducere</w:t>
      </w:r>
      <w:proofErr w:type="spellEnd"/>
      <w:r w:rsidR="00BC57F5" w:rsidRPr="00302F09">
        <w:rPr>
          <w:lang w:val="fr-FR"/>
        </w:rPr>
        <w:t xml:space="preserve"> </w:t>
      </w:r>
      <w:proofErr w:type="spellStart"/>
      <w:r w:rsidR="00BC57F5" w:rsidRPr="00302F09">
        <w:rPr>
          <w:lang w:val="fr-FR"/>
        </w:rPr>
        <w:t>în</w:t>
      </w:r>
      <w:proofErr w:type="spellEnd"/>
      <w:r w:rsidR="00BC57F5" w:rsidRPr="00302F09">
        <w:rPr>
          <w:lang w:val="fr-FR"/>
        </w:rPr>
        <w:t xml:space="preserve"> </w:t>
      </w:r>
      <w:proofErr w:type="spellStart"/>
      <w:r w:rsidR="00BC57F5" w:rsidRPr="00302F09">
        <w:rPr>
          <w:lang w:val="fr-FR"/>
        </w:rPr>
        <w:t>legătură</w:t>
      </w:r>
      <w:proofErr w:type="spellEnd"/>
      <w:r w:rsidR="00BC57F5" w:rsidRPr="00302F09">
        <w:rPr>
          <w:lang w:val="fr-FR"/>
        </w:rPr>
        <w:t xml:space="preserve"> </w:t>
      </w:r>
      <w:proofErr w:type="spellStart"/>
      <w:r w:rsidR="00BC57F5" w:rsidRPr="00302F09">
        <w:rPr>
          <w:lang w:val="fr-FR"/>
        </w:rPr>
        <w:t>cu</w:t>
      </w:r>
      <w:proofErr w:type="spellEnd"/>
      <w:r w:rsidR="00BC57F5" w:rsidRPr="00302F09">
        <w:rPr>
          <w:lang w:val="fr-FR"/>
        </w:rPr>
        <w:t xml:space="preserve"> </w:t>
      </w:r>
      <w:proofErr w:type="spellStart"/>
      <w:r w:rsidR="00BC57F5" w:rsidRPr="00302F09">
        <w:rPr>
          <w:lang w:val="fr-FR"/>
        </w:rPr>
        <w:t>domeniul</w:t>
      </w:r>
      <w:proofErr w:type="spellEnd"/>
      <w:r w:rsidR="00BC57F5" w:rsidRPr="00302F09">
        <w:rPr>
          <w:lang w:val="fr-FR"/>
        </w:rPr>
        <w:t xml:space="preserve"> de </w:t>
      </w:r>
      <w:proofErr w:type="spellStart"/>
      <w:r w:rsidR="00BC57F5" w:rsidRPr="00302F09">
        <w:rPr>
          <w:lang w:val="fr-FR"/>
        </w:rPr>
        <w:t>activitate</w:t>
      </w:r>
      <w:proofErr w:type="spellEnd"/>
      <w:r w:rsidR="00BC57F5" w:rsidRPr="00302F09">
        <w:rPr>
          <w:lang w:val="fr-FR"/>
        </w:rPr>
        <w:t xml:space="preserve"> al </w:t>
      </w:r>
      <w:proofErr w:type="spellStart"/>
      <w:r w:rsidR="00BC57F5" w:rsidRPr="00302F09">
        <w:rPr>
          <w:lang w:val="fr-FR"/>
        </w:rPr>
        <w:t>postului</w:t>
      </w:r>
      <w:proofErr w:type="spellEnd"/>
      <w:r w:rsidR="00BC57F5" w:rsidRPr="00302F09">
        <w:rPr>
          <w:lang w:val="fr-FR"/>
        </w:rPr>
        <w:t xml:space="preserve">.       </w:t>
      </w:r>
    </w:p>
    <w:p w14:paraId="00F57668" w14:textId="77777777" w:rsidR="00211241" w:rsidRPr="00302F09" w:rsidRDefault="00211241" w:rsidP="00302F09">
      <w:pPr>
        <w:tabs>
          <w:tab w:val="left" w:pos="709"/>
        </w:tabs>
        <w:rPr>
          <w:lang w:val="ro-RO"/>
        </w:rPr>
      </w:pPr>
    </w:p>
    <w:sectPr w:rsidR="00211241" w:rsidRPr="00302F09" w:rsidSect="00302F09">
      <w:footerReference w:type="default" r:id="rId7"/>
      <w:pgSz w:w="12240" w:h="15840"/>
      <w:pgMar w:top="720" w:right="720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9846B" w14:textId="77777777" w:rsidR="00782853" w:rsidRDefault="00782853" w:rsidP="00E916D7">
      <w:r>
        <w:separator/>
      </w:r>
    </w:p>
  </w:endnote>
  <w:endnote w:type="continuationSeparator" w:id="0">
    <w:p w14:paraId="671C4C32" w14:textId="77777777" w:rsidR="00782853" w:rsidRDefault="00782853" w:rsidP="00E91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BA87B" w14:textId="77777777" w:rsidR="00E916D7" w:rsidRDefault="00E916D7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ro-RO"/>
      </w:rPr>
      <w:t>2</w:t>
    </w:r>
    <w:r>
      <w:fldChar w:fldCharType="end"/>
    </w:r>
  </w:p>
  <w:p w14:paraId="0C9B4C8E" w14:textId="77777777" w:rsidR="00E916D7" w:rsidRDefault="00E916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A5690" w14:textId="77777777" w:rsidR="00782853" w:rsidRDefault="00782853" w:rsidP="00E916D7">
      <w:r>
        <w:separator/>
      </w:r>
    </w:p>
  </w:footnote>
  <w:footnote w:type="continuationSeparator" w:id="0">
    <w:p w14:paraId="02E42BFF" w14:textId="77777777" w:rsidR="00782853" w:rsidRDefault="00782853" w:rsidP="00E91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-218"/>
        </w:tabs>
        <w:ind w:left="214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-218"/>
        </w:tabs>
        <w:ind w:left="358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-218"/>
        </w:tabs>
        <w:ind w:left="502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-218"/>
        </w:tabs>
        <w:ind w:left="64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-218"/>
        </w:tabs>
        <w:ind w:left="79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-218"/>
        </w:tabs>
        <w:ind w:left="93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-218"/>
        </w:tabs>
        <w:ind w:left="107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-218"/>
        </w:tabs>
        <w:ind w:left="122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-218"/>
        </w:tabs>
        <w:ind w:left="1366" w:hanging="1584"/>
      </w:pPr>
    </w:lvl>
  </w:abstractNum>
  <w:abstractNum w:abstractNumId="1" w15:restartNumberingAfterBreak="0">
    <w:nsid w:val="015243F0"/>
    <w:multiLevelType w:val="hybridMultilevel"/>
    <w:tmpl w:val="D756B04E"/>
    <w:lvl w:ilvl="0" w:tplc="04090017">
      <w:start w:val="1"/>
      <w:numFmt w:val="lowerLetter"/>
      <w:lvlText w:val="%1)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2" w15:restartNumberingAfterBreak="0">
    <w:nsid w:val="088B6DED"/>
    <w:multiLevelType w:val="hybridMultilevel"/>
    <w:tmpl w:val="1EAC3020"/>
    <w:lvl w:ilvl="0" w:tplc="2676F5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7">
      <w:start w:val="1"/>
      <w:numFmt w:val="lowerLetter"/>
      <w:lvlText w:val="%2)"/>
      <w:lvlJc w:val="left"/>
      <w:pPr>
        <w:tabs>
          <w:tab w:val="num" w:pos="1350"/>
        </w:tabs>
        <w:ind w:left="1350" w:hanging="360"/>
      </w:pPr>
      <w:rPr>
        <w:b w:val="0"/>
      </w:rPr>
    </w:lvl>
    <w:lvl w:ilvl="2" w:tplc="754AF8B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5C4C74"/>
    <w:multiLevelType w:val="hybridMultilevel"/>
    <w:tmpl w:val="CCD0BB92"/>
    <w:lvl w:ilvl="0" w:tplc="5F64EA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8D45F3"/>
    <w:multiLevelType w:val="hybridMultilevel"/>
    <w:tmpl w:val="8F728522"/>
    <w:lvl w:ilvl="0" w:tplc="A086CE4A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25" w:hanging="360"/>
      </w:pPr>
    </w:lvl>
    <w:lvl w:ilvl="2" w:tplc="0418001B" w:tentative="1">
      <w:start w:val="1"/>
      <w:numFmt w:val="lowerRoman"/>
      <w:lvlText w:val="%3."/>
      <w:lvlJc w:val="right"/>
      <w:pPr>
        <w:ind w:left="2445" w:hanging="180"/>
      </w:pPr>
    </w:lvl>
    <w:lvl w:ilvl="3" w:tplc="0418000F" w:tentative="1">
      <w:start w:val="1"/>
      <w:numFmt w:val="decimal"/>
      <w:lvlText w:val="%4."/>
      <w:lvlJc w:val="left"/>
      <w:pPr>
        <w:ind w:left="3165" w:hanging="360"/>
      </w:pPr>
    </w:lvl>
    <w:lvl w:ilvl="4" w:tplc="04180019" w:tentative="1">
      <w:start w:val="1"/>
      <w:numFmt w:val="lowerLetter"/>
      <w:lvlText w:val="%5."/>
      <w:lvlJc w:val="left"/>
      <w:pPr>
        <w:ind w:left="3885" w:hanging="360"/>
      </w:pPr>
    </w:lvl>
    <w:lvl w:ilvl="5" w:tplc="0418001B" w:tentative="1">
      <w:start w:val="1"/>
      <w:numFmt w:val="lowerRoman"/>
      <w:lvlText w:val="%6."/>
      <w:lvlJc w:val="right"/>
      <w:pPr>
        <w:ind w:left="4605" w:hanging="180"/>
      </w:pPr>
    </w:lvl>
    <w:lvl w:ilvl="6" w:tplc="0418000F" w:tentative="1">
      <w:start w:val="1"/>
      <w:numFmt w:val="decimal"/>
      <w:lvlText w:val="%7."/>
      <w:lvlJc w:val="left"/>
      <w:pPr>
        <w:ind w:left="5325" w:hanging="360"/>
      </w:pPr>
    </w:lvl>
    <w:lvl w:ilvl="7" w:tplc="04180019" w:tentative="1">
      <w:start w:val="1"/>
      <w:numFmt w:val="lowerLetter"/>
      <w:lvlText w:val="%8."/>
      <w:lvlJc w:val="left"/>
      <w:pPr>
        <w:ind w:left="6045" w:hanging="360"/>
      </w:pPr>
    </w:lvl>
    <w:lvl w:ilvl="8" w:tplc="0418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 w15:restartNumberingAfterBreak="0">
    <w:nsid w:val="0CA70846"/>
    <w:multiLevelType w:val="multilevel"/>
    <w:tmpl w:val="8974A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4F5DC0"/>
    <w:multiLevelType w:val="hybridMultilevel"/>
    <w:tmpl w:val="0AA26CCC"/>
    <w:lvl w:ilvl="0" w:tplc="041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03C6E"/>
    <w:multiLevelType w:val="hybridMultilevel"/>
    <w:tmpl w:val="E942079E"/>
    <w:lvl w:ilvl="0" w:tplc="FADEC1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F85A3A"/>
    <w:multiLevelType w:val="hybridMultilevel"/>
    <w:tmpl w:val="70CA4E2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205ABA"/>
    <w:multiLevelType w:val="hybridMultilevel"/>
    <w:tmpl w:val="1A069DD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AB144E"/>
    <w:multiLevelType w:val="hybridMultilevel"/>
    <w:tmpl w:val="587C19CA"/>
    <w:lvl w:ilvl="0" w:tplc="BB08B21C">
      <w:start w:val="3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21532994"/>
    <w:multiLevelType w:val="hybridMultilevel"/>
    <w:tmpl w:val="EEC6D116"/>
    <w:lvl w:ilvl="0" w:tplc="6562C27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2075E"/>
    <w:multiLevelType w:val="hybridMultilevel"/>
    <w:tmpl w:val="7F741342"/>
    <w:lvl w:ilvl="0" w:tplc="F3FCA4E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0"/>
        <w:strike w:val="0"/>
        <w:dstrike w:val="0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5D13D0"/>
    <w:multiLevelType w:val="hybridMultilevel"/>
    <w:tmpl w:val="E0F23DE6"/>
    <w:lvl w:ilvl="0" w:tplc="F3FCA4E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6095FD6"/>
    <w:multiLevelType w:val="hybridMultilevel"/>
    <w:tmpl w:val="FACC1A4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3FCA4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strike w:val="0"/>
        <w:dstrike w:val="0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F122EE"/>
    <w:multiLevelType w:val="hybridMultilevel"/>
    <w:tmpl w:val="5DC600F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F45C89"/>
    <w:multiLevelType w:val="hybridMultilevel"/>
    <w:tmpl w:val="9D8211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CE2915"/>
    <w:multiLevelType w:val="hybridMultilevel"/>
    <w:tmpl w:val="8850DC2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F44D0"/>
    <w:multiLevelType w:val="hybridMultilevel"/>
    <w:tmpl w:val="6184A23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F337D7"/>
    <w:multiLevelType w:val="multilevel"/>
    <w:tmpl w:val="1130C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1E0A82"/>
    <w:multiLevelType w:val="hybridMultilevel"/>
    <w:tmpl w:val="7E922474"/>
    <w:lvl w:ilvl="0" w:tplc="040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1C1560"/>
    <w:multiLevelType w:val="hybridMultilevel"/>
    <w:tmpl w:val="4D180E8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562AFA"/>
    <w:multiLevelType w:val="multilevel"/>
    <w:tmpl w:val="764CA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C8633B"/>
    <w:multiLevelType w:val="hybridMultilevel"/>
    <w:tmpl w:val="2B6A02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9B21A0"/>
    <w:multiLevelType w:val="hybridMultilevel"/>
    <w:tmpl w:val="850E1092"/>
    <w:lvl w:ilvl="0" w:tplc="6824AC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989588B"/>
    <w:multiLevelType w:val="hybridMultilevel"/>
    <w:tmpl w:val="42CC08D2"/>
    <w:lvl w:ilvl="0" w:tplc="04090017">
      <w:start w:val="1"/>
      <w:numFmt w:val="lowerLetter"/>
      <w:lvlText w:val="%1)"/>
      <w:lvlJc w:val="left"/>
      <w:pPr>
        <w:tabs>
          <w:tab w:val="num" w:pos="670"/>
        </w:tabs>
        <w:ind w:left="6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90"/>
        </w:tabs>
        <w:ind w:left="13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0"/>
        </w:tabs>
        <w:ind w:left="21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0"/>
        </w:tabs>
        <w:ind w:left="28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50"/>
        </w:tabs>
        <w:ind w:left="35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70"/>
        </w:tabs>
        <w:ind w:left="42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0"/>
        </w:tabs>
        <w:ind w:left="49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10"/>
        </w:tabs>
        <w:ind w:left="57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0"/>
        </w:tabs>
        <w:ind w:left="6430" w:hanging="180"/>
      </w:pPr>
    </w:lvl>
  </w:abstractNum>
  <w:abstractNum w:abstractNumId="26" w15:restartNumberingAfterBreak="0">
    <w:nsid w:val="4BAE25D9"/>
    <w:multiLevelType w:val="hybridMultilevel"/>
    <w:tmpl w:val="45D4350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AA186E"/>
    <w:multiLevelType w:val="hybridMultilevel"/>
    <w:tmpl w:val="F43889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5B71F07"/>
    <w:multiLevelType w:val="hybridMultilevel"/>
    <w:tmpl w:val="10DC0A4A"/>
    <w:lvl w:ilvl="0" w:tplc="F3FCA4E8">
      <w:start w:val="1"/>
      <w:numFmt w:val="lowerLetter"/>
      <w:pStyle w:val="Heading1"/>
      <w:lvlText w:val="%1)"/>
      <w:lvlJc w:val="left"/>
      <w:pPr>
        <w:tabs>
          <w:tab w:val="num" w:pos="1080"/>
        </w:tabs>
        <w:ind w:left="1080" w:hanging="360"/>
      </w:pPr>
      <w:rPr>
        <w:b w:val="0"/>
        <w:strike w:val="0"/>
        <w:dstrike w:val="0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pStyle w:val="Heading6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pStyle w:val="Heading9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2035B6"/>
    <w:multiLevelType w:val="hybridMultilevel"/>
    <w:tmpl w:val="948E8A8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C6078B"/>
    <w:multiLevelType w:val="hybridMultilevel"/>
    <w:tmpl w:val="0F441B4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A03A7B"/>
    <w:multiLevelType w:val="hybridMultilevel"/>
    <w:tmpl w:val="379A79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426AB2"/>
    <w:multiLevelType w:val="hybridMultilevel"/>
    <w:tmpl w:val="B308BF14"/>
    <w:lvl w:ilvl="0" w:tplc="1E5627A0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3" w15:restartNumberingAfterBreak="0">
    <w:nsid w:val="5F2271AC"/>
    <w:multiLevelType w:val="hybridMultilevel"/>
    <w:tmpl w:val="1FFEBF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544CF5"/>
    <w:multiLevelType w:val="hybridMultilevel"/>
    <w:tmpl w:val="2D14D4D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2A4822"/>
    <w:multiLevelType w:val="hybridMultilevel"/>
    <w:tmpl w:val="1130C3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6A7B3B"/>
    <w:multiLevelType w:val="hybridMultilevel"/>
    <w:tmpl w:val="9AD466C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1B2BB9"/>
    <w:multiLevelType w:val="hybridMultilevel"/>
    <w:tmpl w:val="05FE1FD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38C08D4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7C6E2B"/>
    <w:multiLevelType w:val="hybridMultilevel"/>
    <w:tmpl w:val="625CF590"/>
    <w:lvl w:ilvl="0" w:tplc="F3FCA4E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0"/>
        <w:strike w:val="0"/>
        <w:dstrike w:val="0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EA45543"/>
    <w:multiLevelType w:val="hybridMultilevel"/>
    <w:tmpl w:val="880003B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1AE7EFD"/>
    <w:multiLevelType w:val="hybridMultilevel"/>
    <w:tmpl w:val="FB2EC042"/>
    <w:lvl w:ilvl="0" w:tplc="041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2975BB"/>
    <w:multiLevelType w:val="hybridMultilevel"/>
    <w:tmpl w:val="BE7C1BE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4644FA"/>
    <w:multiLevelType w:val="hybridMultilevel"/>
    <w:tmpl w:val="E2B03AD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D9F0C81"/>
    <w:multiLevelType w:val="hybridMultilevel"/>
    <w:tmpl w:val="198ED0CA"/>
    <w:lvl w:ilvl="0" w:tplc="041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76FE4"/>
    <w:multiLevelType w:val="hybridMultilevel"/>
    <w:tmpl w:val="8974A5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7886832">
    <w:abstractNumId w:val="28"/>
  </w:num>
  <w:num w:numId="2" w16cid:durableId="1066343364">
    <w:abstractNumId w:val="42"/>
  </w:num>
  <w:num w:numId="3" w16cid:durableId="29765633">
    <w:abstractNumId w:val="2"/>
  </w:num>
  <w:num w:numId="4" w16cid:durableId="65961248">
    <w:abstractNumId w:val="34"/>
  </w:num>
  <w:num w:numId="5" w16cid:durableId="1459764267">
    <w:abstractNumId w:val="26"/>
  </w:num>
  <w:num w:numId="6" w16cid:durableId="1970553170">
    <w:abstractNumId w:val="31"/>
  </w:num>
  <w:num w:numId="7" w16cid:durableId="1408989398">
    <w:abstractNumId w:val="30"/>
  </w:num>
  <w:num w:numId="8" w16cid:durableId="869104805">
    <w:abstractNumId w:val="29"/>
  </w:num>
  <w:num w:numId="9" w16cid:durableId="830877585">
    <w:abstractNumId w:val="9"/>
  </w:num>
  <w:num w:numId="10" w16cid:durableId="153910638">
    <w:abstractNumId w:val="39"/>
  </w:num>
  <w:num w:numId="11" w16cid:durableId="702752619">
    <w:abstractNumId w:val="15"/>
  </w:num>
  <w:num w:numId="12" w16cid:durableId="1844126329">
    <w:abstractNumId w:val="14"/>
  </w:num>
  <w:num w:numId="13" w16cid:durableId="1861161060">
    <w:abstractNumId w:val="1"/>
  </w:num>
  <w:num w:numId="14" w16cid:durableId="1345479480">
    <w:abstractNumId w:val="27"/>
  </w:num>
  <w:num w:numId="15" w16cid:durableId="438109731">
    <w:abstractNumId w:val="41"/>
  </w:num>
  <w:num w:numId="16" w16cid:durableId="1268777773">
    <w:abstractNumId w:val="37"/>
  </w:num>
  <w:num w:numId="17" w16cid:durableId="1807623755">
    <w:abstractNumId w:val="25"/>
  </w:num>
  <w:num w:numId="18" w16cid:durableId="1587106757">
    <w:abstractNumId w:val="18"/>
  </w:num>
  <w:num w:numId="19" w16cid:durableId="627661536">
    <w:abstractNumId w:val="13"/>
  </w:num>
  <w:num w:numId="20" w16cid:durableId="393700385">
    <w:abstractNumId w:val="3"/>
  </w:num>
  <w:num w:numId="21" w16cid:durableId="1052188985">
    <w:abstractNumId w:val="35"/>
  </w:num>
  <w:num w:numId="22" w16cid:durableId="1442841255">
    <w:abstractNumId w:val="16"/>
  </w:num>
  <w:num w:numId="23" w16cid:durableId="520514456">
    <w:abstractNumId w:val="44"/>
  </w:num>
  <w:num w:numId="24" w16cid:durableId="1161853519">
    <w:abstractNumId w:val="33"/>
  </w:num>
  <w:num w:numId="25" w16cid:durableId="5378551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01095505">
    <w:abstractNumId w:val="8"/>
  </w:num>
  <w:num w:numId="27" w16cid:durableId="937296021">
    <w:abstractNumId w:val="22"/>
  </w:num>
  <w:num w:numId="28" w16cid:durableId="1614707068">
    <w:abstractNumId w:val="19"/>
  </w:num>
  <w:num w:numId="29" w16cid:durableId="525599098">
    <w:abstractNumId w:val="38"/>
  </w:num>
  <w:num w:numId="30" w16cid:durableId="1854493021">
    <w:abstractNumId w:val="5"/>
  </w:num>
  <w:num w:numId="31" w16cid:durableId="1020278926">
    <w:abstractNumId w:val="12"/>
  </w:num>
  <w:num w:numId="32" w16cid:durableId="1239366476">
    <w:abstractNumId w:val="36"/>
  </w:num>
  <w:num w:numId="33" w16cid:durableId="267084372">
    <w:abstractNumId w:val="24"/>
  </w:num>
  <w:num w:numId="34" w16cid:durableId="1195195162">
    <w:abstractNumId w:val="7"/>
  </w:num>
  <w:num w:numId="35" w16cid:durableId="483200759">
    <w:abstractNumId w:val="4"/>
  </w:num>
  <w:num w:numId="36" w16cid:durableId="605504128">
    <w:abstractNumId w:val="11"/>
  </w:num>
  <w:num w:numId="37" w16cid:durableId="483401676">
    <w:abstractNumId w:val="32"/>
  </w:num>
  <w:num w:numId="38" w16cid:durableId="1570730824">
    <w:abstractNumId w:val="10"/>
  </w:num>
  <w:num w:numId="39" w16cid:durableId="744297596">
    <w:abstractNumId w:val="17"/>
  </w:num>
  <w:num w:numId="40" w16cid:durableId="1670598669">
    <w:abstractNumId w:val="23"/>
  </w:num>
  <w:num w:numId="41" w16cid:durableId="1217355728">
    <w:abstractNumId w:val="21"/>
  </w:num>
  <w:num w:numId="42" w16cid:durableId="948004600">
    <w:abstractNumId w:val="0"/>
  </w:num>
  <w:num w:numId="43" w16cid:durableId="1836218788">
    <w:abstractNumId w:val="20"/>
  </w:num>
  <w:num w:numId="44" w16cid:durableId="834802491">
    <w:abstractNumId w:val="40"/>
  </w:num>
  <w:num w:numId="45" w16cid:durableId="144394241">
    <w:abstractNumId w:val="43"/>
  </w:num>
  <w:num w:numId="46" w16cid:durableId="8901175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742"/>
    <w:rsid w:val="00010EAE"/>
    <w:rsid w:val="000134DF"/>
    <w:rsid w:val="00020931"/>
    <w:rsid w:val="0002233D"/>
    <w:rsid w:val="00033E5D"/>
    <w:rsid w:val="00034929"/>
    <w:rsid w:val="0006558E"/>
    <w:rsid w:val="00067506"/>
    <w:rsid w:val="000A760A"/>
    <w:rsid w:val="000B26C1"/>
    <w:rsid w:val="000D3A05"/>
    <w:rsid w:val="000D3D45"/>
    <w:rsid w:val="000F2D58"/>
    <w:rsid w:val="00111F5A"/>
    <w:rsid w:val="00130F2F"/>
    <w:rsid w:val="00136F8E"/>
    <w:rsid w:val="0014087E"/>
    <w:rsid w:val="00155C17"/>
    <w:rsid w:val="001746B8"/>
    <w:rsid w:val="00181F4C"/>
    <w:rsid w:val="001A54C8"/>
    <w:rsid w:val="001C5E6A"/>
    <w:rsid w:val="001C60D1"/>
    <w:rsid w:val="001C6D10"/>
    <w:rsid w:val="001E7758"/>
    <w:rsid w:val="00211241"/>
    <w:rsid w:val="00211FA8"/>
    <w:rsid w:val="00222B44"/>
    <w:rsid w:val="00227C15"/>
    <w:rsid w:val="00230B01"/>
    <w:rsid w:val="0023529E"/>
    <w:rsid w:val="00242961"/>
    <w:rsid w:val="00255AA2"/>
    <w:rsid w:val="002646F6"/>
    <w:rsid w:val="002854A6"/>
    <w:rsid w:val="00297CBF"/>
    <w:rsid w:val="002C1754"/>
    <w:rsid w:val="002D3C74"/>
    <w:rsid w:val="002F169E"/>
    <w:rsid w:val="00300DCD"/>
    <w:rsid w:val="00302F09"/>
    <w:rsid w:val="003571EA"/>
    <w:rsid w:val="003709D5"/>
    <w:rsid w:val="003B327A"/>
    <w:rsid w:val="003F68CB"/>
    <w:rsid w:val="003F711B"/>
    <w:rsid w:val="00420D53"/>
    <w:rsid w:val="004221F5"/>
    <w:rsid w:val="00433707"/>
    <w:rsid w:val="00446EE8"/>
    <w:rsid w:val="004749F6"/>
    <w:rsid w:val="00491B7B"/>
    <w:rsid w:val="004A6889"/>
    <w:rsid w:val="004B6136"/>
    <w:rsid w:val="004B707A"/>
    <w:rsid w:val="004B7F82"/>
    <w:rsid w:val="004E4DDC"/>
    <w:rsid w:val="004E6E29"/>
    <w:rsid w:val="004E7AE5"/>
    <w:rsid w:val="004E7E0A"/>
    <w:rsid w:val="004F71AF"/>
    <w:rsid w:val="005411E1"/>
    <w:rsid w:val="00555052"/>
    <w:rsid w:val="00577894"/>
    <w:rsid w:val="00592C8E"/>
    <w:rsid w:val="005A3E0F"/>
    <w:rsid w:val="005B0B52"/>
    <w:rsid w:val="005C16BD"/>
    <w:rsid w:val="005D1C73"/>
    <w:rsid w:val="005D78D3"/>
    <w:rsid w:val="005E276D"/>
    <w:rsid w:val="005E603F"/>
    <w:rsid w:val="005F3127"/>
    <w:rsid w:val="005F7CA6"/>
    <w:rsid w:val="005F7E51"/>
    <w:rsid w:val="0062221D"/>
    <w:rsid w:val="006303C8"/>
    <w:rsid w:val="00647311"/>
    <w:rsid w:val="006557CB"/>
    <w:rsid w:val="006600D2"/>
    <w:rsid w:val="0067088D"/>
    <w:rsid w:val="00677590"/>
    <w:rsid w:val="006819F5"/>
    <w:rsid w:val="00687E45"/>
    <w:rsid w:val="006A0124"/>
    <w:rsid w:val="006A756A"/>
    <w:rsid w:val="006C76E6"/>
    <w:rsid w:val="006C7F40"/>
    <w:rsid w:val="007007AA"/>
    <w:rsid w:val="0073201F"/>
    <w:rsid w:val="0073669E"/>
    <w:rsid w:val="00746AB2"/>
    <w:rsid w:val="00752D89"/>
    <w:rsid w:val="00760EBB"/>
    <w:rsid w:val="00761038"/>
    <w:rsid w:val="00763C81"/>
    <w:rsid w:val="00763E8F"/>
    <w:rsid w:val="00782853"/>
    <w:rsid w:val="007845E8"/>
    <w:rsid w:val="007934ED"/>
    <w:rsid w:val="00794C78"/>
    <w:rsid w:val="007D0616"/>
    <w:rsid w:val="007D5FA5"/>
    <w:rsid w:val="007E5D5E"/>
    <w:rsid w:val="007F553D"/>
    <w:rsid w:val="00806DA3"/>
    <w:rsid w:val="008138D8"/>
    <w:rsid w:val="0082099B"/>
    <w:rsid w:val="00841AA1"/>
    <w:rsid w:val="00860BE0"/>
    <w:rsid w:val="00867AD3"/>
    <w:rsid w:val="00871BEA"/>
    <w:rsid w:val="0087595E"/>
    <w:rsid w:val="008A5CFF"/>
    <w:rsid w:val="008F467D"/>
    <w:rsid w:val="009048E0"/>
    <w:rsid w:val="0094315E"/>
    <w:rsid w:val="00945CD6"/>
    <w:rsid w:val="0096234D"/>
    <w:rsid w:val="00981FB2"/>
    <w:rsid w:val="00991A92"/>
    <w:rsid w:val="009C3743"/>
    <w:rsid w:val="009F28B3"/>
    <w:rsid w:val="00A14EE4"/>
    <w:rsid w:val="00A156A2"/>
    <w:rsid w:val="00A16101"/>
    <w:rsid w:val="00A32098"/>
    <w:rsid w:val="00A5208A"/>
    <w:rsid w:val="00A64617"/>
    <w:rsid w:val="00A704C5"/>
    <w:rsid w:val="00A86822"/>
    <w:rsid w:val="00AB32A2"/>
    <w:rsid w:val="00AB33FC"/>
    <w:rsid w:val="00AC07FE"/>
    <w:rsid w:val="00AD6040"/>
    <w:rsid w:val="00B056D5"/>
    <w:rsid w:val="00B23415"/>
    <w:rsid w:val="00B52140"/>
    <w:rsid w:val="00B54AF9"/>
    <w:rsid w:val="00B640E1"/>
    <w:rsid w:val="00B8209B"/>
    <w:rsid w:val="00BA6C87"/>
    <w:rsid w:val="00BC57F5"/>
    <w:rsid w:val="00BE48BD"/>
    <w:rsid w:val="00BF083F"/>
    <w:rsid w:val="00BF1CB0"/>
    <w:rsid w:val="00C016D5"/>
    <w:rsid w:val="00C0255C"/>
    <w:rsid w:val="00C4607C"/>
    <w:rsid w:val="00C57C08"/>
    <w:rsid w:val="00C62071"/>
    <w:rsid w:val="00C639F9"/>
    <w:rsid w:val="00C72373"/>
    <w:rsid w:val="00C875E3"/>
    <w:rsid w:val="00C96EB4"/>
    <w:rsid w:val="00CD3FE5"/>
    <w:rsid w:val="00CE6273"/>
    <w:rsid w:val="00CE7E68"/>
    <w:rsid w:val="00CF544F"/>
    <w:rsid w:val="00D02675"/>
    <w:rsid w:val="00D079B8"/>
    <w:rsid w:val="00D207D1"/>
    <w:rsid w:val="00D24592"/>
    <w:rsid w:val="00D810FD"/>
    <w:rsid w:val="00D91645"/>
    <w:rsid w:val="00DA0795"/>
    <w:rsid w:val="00DA541F"/>
    <w:rsid w:val="00DB6B4A"/>
    <w:rsid w:val="00DC2C64"/>
    <w:rsid w:val="00DE381C"/>
    <w:rsid w:val="00DE3C35"/>
    <w:rsid w:val="00E07A3E"/>
    <w:rsid w:val="00E35304"/>
    <w:rsid w:val="00E37BD8"/>
    <w:rsid w:val="00E61742"/>
    <w:rsid w:val="00E672A2"/>
    <w:rsid w:val="00E916D7"/>
    <w:rsid w:val="00EA2EB3"/>
    <w:rsid w:val="00EB0832"/>
    <w:rsid w:val="00EC1393"/>
    <w:rsid w:val="00EC7F8B"/>
    <w:rsid w:val="00EF3D63"/>
    <w:rsid w:val="00EF48A9"/>
    <w:rsid w:val="00F3308E"/>
    <w:rsid w:val="00F446CE"/>
    <w:rsid w:val="00F45694"/>
    <w:rsid w:val="00F45C67"/>
    <w:rsid w:val="00F46820"/>
    <w:rsid w:val="00F834F5"/>
    <w:rsid w:val="00F924FB"/>
    <w:rsid w:val="00FC516E"/>
    <w:rsid w:val="00FC605D"/>
    <w:rsid w:val="00FD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FA5F89"/>
  <w15:chartTrackingRefBased/>
  <w15:docId w15:val="{2016729E-DC49-4263-8E39-1A65EF992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75E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760EBB"/>
    <w:pPr>
      <w:keepNext/>
      <w:numPr>
        <w:numId w:val="1"/>
      </w:numPr>
      <w:suppressAutoHyphens/>
      <w:outlineLvl w:val="0"/>
    </w:pPr>
    <w:rPr>
      <w:szCs w:val="20"/>
      <w:lang w:val="ro-RO" w:eastAsia="ar-SA"/>
    </w:rPr>
  </w:style>
  <w:style w:type="paragraph" w:styleId="Heading6">
    <w:name w:val="heading 6"/>
    <w:basedOn w:val="Normal"/>
    <w:next w:val="Normal"/>
    <w:link w:val="Heading6Char"/>
    <w:qFormat/>
    <w:rsid w:val="00760EBB"/>
    <w:pPr>
      <w:keepNext/>
      <w:numPr>
        <w:ilvl w:val="5"/>
        <w:numId w:val="1"/>
      </w:numPr>
      <w:suppressAutoHyphens/>
      <w:jc w:val="right"/>
      <w:outlineLvl w:val="5"/>
    </w:pPr>
    <w:rPr>
      <w:b/>
      <w:bCs/>
      <w:sz w:val="28"/>
      <w:szCs w:val="20"/>
      <w:lang w:val="ro-RO" w:eastAsia="ar-SA"/>
    </w:rPr>
  </w:style>
  <w:style w:type="paragraph" w:styleId="Heading9">
    <w:name w:val="heading 9"/>
    <w:basedOn w:val="Normal"/>
    <w:next w:val="Normal"/>
    <w:link w:val="Heading9Char"/>
    <w:qFormat/>
    <w:rsid w:val="00760EBB"/>
    <w:pPr>
      <w:keepNext/>
      <w:numPr>
        <w:ilvl w:val="8"/>
        <w:numId w:val="1"/>
      </w:numPr>
      <w:suppressAutoHyphens/>
      <w:jc w:val="center"/>
      <w:outlineLvl w:val="8"/>
    </w:pPr>
    <w:rPr>
      <w:b/>
      <w:bCs/>
      <w:sz w:val="28"/>
      <w:szCs w:val="20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C5E6A"/>
  </w:style>
  <w:style w:type="character" w:styleId="Hyperlink">
    <w:name w:val="Hyperlink"/>
    <w:rsid w:val="001C5E6A"/>
    <w:rPr>
      <w:color w:val="0000FF"/>
      <w:u w:val="single"/>
    </w:rPr>
  </w:style>
  <w:style w:type="character" w:customStyle="1" w:styleId="stlitera">
    <w:name w:val="st_litera"/>
    <w:basedOn w:val="DefaultParagraphFont"/>
    <w:rsid w:val="001C5E6A"/>
  </w:style>
  <w:style w:type="character" w:customStyle="1" w:styleId="sttlitera">
    <w:name w:val="st_tlitera"/>
    <w:basedOn w:val="DefaultParagraphFont"/>
    <w:rsid w:val="001C5E6A"/>
  </w:style>
  <w:style w:type="paragraph" w:styleId="BodyTextIndent2">
    <w:name w:val="Body Text Indent 2"/>
    <w:basedOn w:val="Normal"/>
    <w:rsid w:val="008A5CFF"/>
    <w:pPr>
      <w:ind w:left="720"/>
      <w:jc w:val="both"/>
    </w:pPr>
    <w:rPr>
      <w:sz w:val="28"/>
      <w:szCs w:val="28"/>
      <w:lang w:val="en-GB"/>
    </w:rPr>
  </w:style>
  <w:style w:type="paragraph" w:styleId="Header">
    <w:name w:val="header"/>
    <w:basedOn w:val="Normal"/>
    <w:link w:val="HeaderChar"/>
    <w:rsid w:val="00E916D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916D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E916D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916D7"/>
    <w:rPr>
      <w:sz w:val="24"/>
      <w:szCs w:val="24"/>
      <w:lang w:val="en-US" w:eastAsia="en-US"/>
    </w:rPr>
  </w:style>
  <w:style w:type="character" w:customStyle="1" w:styleId="Heading1Char">
    <w:name w:val="Heading 1 Char"/>
    <w:link w:val="Heading1"/>
    <w:rsid w:val="00760EBB"/>
    <w:rPr>
      <w:sz w:val="24"/>
      <w:lang w:eastAsia="ar-SA"/>
    </w:rPr>
  </w:style>
  <w:style w:type="character" w:customStyle="1" w:styleId="Heading6Char">
    <w:name w:val="Heading 6 Char"/>
    <w:link w:val="Heading6"/>
    <w:rsid w:val="00760EBB"/>
    <w:rPr>
      <w:b/>
      <w:bCs/>
      <w:sz w:val="28"/>
      <w:lang w:eastAsia="ar-SA"/>
    </w:rPr>
  </w:style>
  <w:style w:type="character" w:customStyle="1" w:styleId="Heading9Char">
    <w:name w:val="Heading 9 Char"/>
    <w:link w:val="Heading9"/>
    <w:rsid w:val="00760EBB"/>
    <w:rPr>
      <w:b/>
      <w:bCs/>
      <w:sz w:val="28"/>
      <w:lang w:eastAsia="ar-SA"/>
    </w:rPr>
  </w:style>
  <w:style w:type="paragraph" w:customStyle="1" w:styleId="Indentcorptext21">
    <w:name w:val="Indent corp text 21"/>
    <w:basedOn w:val="Normal"/>
    <w:rsid w:val="00760EBB"/>
    <w:pPr>
      <w:tabs>
        <w:tab w:val="left" w:pos="426"/>
        <w:tab w:val="left" w:pos="709"/>
      </w:tabs>
      <w:suppressAutoHyphens/>
      <w:ind w:left="709"/>
    </w:pPr>
    <w:rPr>
      <w:sz w:val="28"/>
      <w:lang w:val="ro-RO" w:eastAsia="ar-SA"/>
    </w:rPr>
  </w:style>
  <w:style w:type="paragraph" w:styleId="NormalWeb">
    <w:name w:val="Normal (Web)"/>
    <w:basedOn w:val="Normal"/>
    <w:rsid w:val="00C4607C"/>
    <w:pPr>
      <w:suppressAutoHyphens/>
      <w:spacing w:before="280" w:after="280"/>
    </w:pPr>
    <w:rPr>
      <w:rFonts w:ascii="Arial Unicode MS" w:eastAsia="Arial Unicode MS" w:hAnsi="Arial Unicode MS" w:cs="Arial Unicode MS"/>
      <w:lang w:val="en-GB" w:eastAsia="ar-SA"/>
    </w:rPr>
  </w:style>
  <w:style w:type="paragraph" w:styleId="ListParagraph">
    <w:name w:val="List Paragraph"/>
    <w:basedOn w:val="Normal"/>
    <w:qFormat/>
    <w:rsid w:val="00211241"/>
    <w:pPr>
      <w:ind w:left="720" w:firstLine="720"/>
      <w:contextualSpacing/>
      <w:jc w:val="both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8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PRIMĂRIA MUNICIPIULUI                                                                                             Aprob,</vt:lpstr>
      <vt:lpstr>PRIMĂRIA MUNICIPIULUI                                                                                             Aprob,</vt:lpstr>
    </vt:vector>
  </TitlesOfParts>
  <Company>Politia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                                                                                            Aprob,</dc:title>
  <dc:subject/>
  <dc:creator>Catalin.Olaru</dc:creator>
  <cp:keywords/>
  <dc:description/>
  <cp:lastModifiedBy>Lenuta.Timu</cp:lastModifiedBy>
  <cp:revision>4</cp:revision>
  <cp:lastPrinted>2020-12-17T08:16:00Z</cp:lastPrinted>
  <dcterms:created xsi:type="dcterms:W3CDTF">2024-12-19T09:19:00Z</dcterms:created>
  <dcterms:modified xsi:type="dcterms:W3CDTF">2026-07-27T07:02:00Z</dcterms:modified>
</cp:coreProperties>
</file>